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28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F96A98" w:rsidRPr="003578BA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r w:rsidRPr="003578BA">
        <w:rPr>
          <w:sz w:val="32"/>
          <w:szCs w:val="32"/>
        </w:rPr>
        <w:t>АДМИНИСТРАЦИЯ ЗАТО г.</w:t>
      </w:r>
      <w:r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0A2234" w:rsidRDefault="000A2234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96A98" w:rsidRPr="000A2234" w:rsidRDefault="00F96A98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0A2234">
        <w:rPr>
          <w:rFonts w:ascii="Times New Roman" w:hAnsi="Times New Roman" w:cs="Times New Roman"/>
          <w:b/>
          <w:sz w:val="36"/>
        </w:rPr>
        <w:t>ПОСТАНОВЛЕНИЕ</w:t>
      </w:r>
    </w:p>
    <w:p w:rsidR="00143AA8" w:rsidRPr="000A2234" w:rsidRDefault="00CB08B6" w:rsidP="00B46FB7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17.06.2022</w:t>
      </w:r>
      <w:r w:rsidR="00143AA8" w:rsidRPr="000A2234">
        <w:rPr>
          <w:rFonts w:ascii="Times New Roman" w:hAnsi="Times New Roman"/>
        </w:rPr>
        <w:t xml:space="preserve">                                                                                          </w:t>
      </w:r>
      <w:r w:rsidR="00E11CAB">
        <w:rPr>
          <w:rFonts w:ascii="Times New Roman" w:hAnsi="Times New Roman"/>
        </w:rPr>
        <w:tab/>
      </w:r>
      <w:r w:rsidR="00E11CAB">
        <w:rPr>
          <w:rFonts w:ascii="Times New Roman" w:hAnsi="Times New Roman"/>
        </w:rPr>
        <w:tab/>
      </w:r>
      <w:r w:rsidR="00C15AFB">
        <w:rPr>
          <w:rFonts w:ascii="Times New Roman" w:hAnsi="Times New Roman"/>
        </w:rPr>
        <w:tab/>
      </w:r>
      <w:r w:rsidR="00C1530F">
        <w:rPr>
          <w:rFonts w:ascii="Times New Roman" w:hAnsi="Times New Roman"/>
        </w:rPr>
        <w:tab/>
      </w:r>
      <w:r w:rsidR="002931DE">
        <w:rPr>
          <w:rFonts w:ascii="Times New Roman" w:hAnsi="Times New Roman"/>
        </w:rPr>
        <w:tab/>
        <w:t xml:space="preserve">   </w:t>
      </w:r>
      <w:r w:rsidR="00143AA8" w:rsidRPr="000A2234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1193</w:t>
      </w:r>
    </w:p>
    <w:p w:rsidR="00143AA8" w:rsidRPr="000A2234" w:rsidRDefault="00143AA8" w:rsidP="00143AA8">
      <w:pPr>
        <w:framePr w:w="10076" w:h="540" w:hSpace="181" w:wrap="notBeside" w:vAnchor="text" w:hAnchor="page" w:x="1272" w:y="3745"/>
        <w:widowControl w:val="0"/>
        <w:jc w:val="center"/>
      </w:pPr>
      <w:r w:rsidRPr="000A2234">
        <w:rPr>
          <w:rFonts w:ascii="Times New Roman" w:hAnsi="Times New Roman"/>
          <w:b/>
        </w:rPr>
        <w:t>г. Железногорск</w:t>
      </w:r>
    </w:p>
    <w:p w:rsidR="00CD508D" w:rsidRPr="003578BA" w:rsidRDefault="00CD508D" w:rsidP="00CD508D">
      <w:pPr>
        <w:pStyle w:val="a5"/>
        <w:widowControl w:val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673" w:rsidRPr="007C24E8" w:rsidRDefault="00C1530F" w:rsidP="00ED133F">
      <w:pPr>
        <w:pStyle w:val="ConsTitle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О внесении изменений в постановление Админист</w:t>
      </w:r>
      <w:r w:rsidR="00D711F1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рации ЗАТО г. Железногорск от </w:t>
      </w:r>
      <w:r w:rsidR="00A94FD4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27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.0</w:t>
      </w:r>
      <w:r w:rsidR="00A94FD4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.202</w:t>
      </w:r>
      <w:r w:rsidR="00A94FD4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№</w:t>
      </w:r>
      <w:r w:rsidR="00B2620E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</w:t>
      </w:r>
      <w:r w:rsidR="00A94FD4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994 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«</w:t>
      </w:r>
      <w:r w:rsidR="00996ED0" w:rsidRPr="007C24E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 временном </w:t>
      </w:r>
      <w:r w:rsidR="00CA5DA1" w:rsidRPr="007C24E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прекращении </w:t>
      </w:r>
      <w:r w:rsidR="00996ED0" w:rsidRPr="007C24E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движения транспортных средств по улицам г.</w:t>
      </w:r>
      <w:r w:rsidR="00996ED0" w:rsidRPr="007C24E8">
        <w:rPr>
          <w:rFonts w:ascii="Times New Roman" w:eastAsiaTheme="minorHAnsi" w:hAnsi="Times New Roman" w:cstheme="minorBidi"/>
          <w:b w:val="0"/>
          <w:sz w:val="28"/>
          <w:szCs w:val="28"/>
          <w:lang w:val="en-US" w:eastAsia="en-US"/>
        </w:rPr>
        <w:t> </w:t>
      </w:r>
      <w:r w:rsidR="00996ED0" w:rsidRPr="007C24E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Железногорск</w:t>
      </w:r>
      <w:r w:rsidR="00E72871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»</w:t>
      </w:r>
    </w:p>
    <w:p w:rsidR="00CD508D" w:rsidRPr="007C24E8" w:rsidRDefault="00CD508D" w:rsidP="00ED133F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7C24E8" w:rsidRDefault="00C15AFB" w:rsidP="00ED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4E8">
        <w:rPr>
          <w:rFonts w:ascii="Times New Roman" w:hAnsi="Times New Roman"/>
          <w:sz w:val="28"/>
          <w:szCs w:val="28"/>
        </w:rPr>
        <w:t>В соответствии с Федеральным законом от 06.10.2003 №</w:t>
      </w:r>
      <w:r w:rsidR="00536067" w:rsidRPr="007C24E8">
        <w:rPr>
          <w:rFonts w:ascii="Times New Roman" w:hAnsi="Times New Roman"/>
          <w:sz w:val="28"/>
          <w:szCs w:val="28"/>
        </w:rPr>
        <w:t xml:space="preserve"> </w:t>
      </w:r>
      <w:r w:rsidRPr="007C24E8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 от 18.05.2012 №</w:t>
      </w:r>
      <w:r w:rsidR="00536067" w:rsidRPr="007C24E8">
        <w:rPr>
          <w:rFonts w:ascii="Times New Roman" w:hAnsi="Times New Roman"/>
          <w:sz w:val="28"/>
          <w:szCs w:val="28"/>
        </w:rPr>
        <w:t xml:space="preserve"> </w:t>
      </w:r>
      <w:r w:rsidRPr="007C24E8">
        <w:rPr>
          <w:rFonts w:ascii="Times New Roman" w:hAnsi="Times New Roman"/>
          <w:sz w:val="28"/>
          <w:szCs w:val="28"/>
        </w:rPr>
        <w:t xml:space="preserve">221-п «Об утверждении Порядка осуществления временных ограничения или прекращения движения транспортных средств по автомобильным </w:t>
      </w:r>
      <w:bookmarkStart w:id="0" w:name="_GoBack"/>
      <w:bookmarkEnd w:id="0"/>
      <w:r w:rsidRPr="007C24E8">
        <w:rPr>
          <w:rFonts w:ascii="Times New Roman" w:hAnsi="Times New Roman"/>
          <w:sz w:val="28"/>
          <w:szCs w:val="28"/>
        </w:rPr>
        <w:t>дорогам регионального или межмуниципального, местного значения на территории Красноярского края» в целях обеспечения безопасности дорожного движения,</w:t>
      </w:r>
    </w:p>
    <w:p w:rsidR="00CD508D" w:rsidRPr="007C24E8" w:rsidRDefault="00CD508D" w:rsidP="00ED133F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7C24E8" w:rsidRDefault="00CD508D" w:rsidP="00ED133F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7C24E8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7C24E8" w:rsidRDefault="00CD508D" w:rsidP="00ED133F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1530F" w:rsidRPr="007C24E8" w:rsidRDefault="00C15AFB" w:rsidP="00A94FD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1530F">
        <w:rPr>
          <w:rFonts w:ascii="Times New Roman" w:hAnsi="Times New Roman"/>
          <w:sz w:val="28"/>
          <w:szCs w:val="28"/>
        </w:rPr>
        <w:t xml:space="preserve">1. </w:t>
      </w:r>
      <w:r w:rsidR="00C1530F">
        <w:rPr>
          <w:rFonts w:ascii="Times New Roman" w:hAnsi="Times New Roman"/>
          <w:sz w:val="28"/>
          <w:szCs w:val="28"/>
        </w:rPr>
        <w:t xml:space="preserve">Внести </w:t>
      </w:r>
      <w:r w:rsidR="00A94FD4">
        <w:rPr>
          <w:rFonts w:ascii="Times New Roman" w:hAnsi="Times New Roman"/>
          <w:sz w:val="28"/>
          <w:szCs w:val="28"/>
        </w:rPr>
        <w:t xml:space="preserve">изменения </w:t>
      </w:r>
      <w:r w:rsidR="00C1530F" w:rsidRPr="00C1530F">
        <w:rPr>
          <w:rFonts w:ascii="Times New Roman" w:hAnsi="Times New Roman"/>
          <w:sz w:val="28"/>
          <w:szCs w:val="28"/>
        </w:rPr>
        <w:t xml:space="preserve">в </w:t>
      </w:r>
      <w:r w:rsidR="00A94FD4">
        <w:rPr>
          <w:rFonts w:ascii="Times New Roman" w:hAnsi="Times New Roman"/>
          <w:sz w:val="28"/>
          <w:szCs w:val="28"/>
        </w:rPr>
        <w:t xml:space="preserve">пункт 1 </w:t>
      </w:r>
      <w:r w:rsidR="00C1530F" w:rsidRPr="00C1530F">
        <w:rPr>
          <w:rFonts w:ascii="Times New Roman" w:hAnsi="Times New Roman"/>
          <w:sz w:val="28"/>
          <w:szCs w:val="28"/>
        </w:rPr>
        <w:t>постановлени</w:t>
      </w:r>
      <w:r w:rsidR="00A94FD4">
        <w:rPr>
          <w:rFonts w:ascii="Times New Roman" w:hAnsi="Times New Roman"/>
          <w:sz w:val="28"/>
          <w:szCs w:val="28"/>
        </w:rPr>
        <w:t>я</w:t>
      </w:r>
      <w:r w:rsidR="00C1530F" w:rsidRPr="00C1530F">
        <w:rPr>
          <w:rFonts w:ascii="Times New Roman" w:hAnsi="Times New Roman"/>
          <w:sz w:val="28"/>
          <w:szCs w:val="28"/>
        </w:rPr>
        <w:t xml:space="preserve"> Администрации</w:t>
      </w:r>
      <w:r w:rsidR="00EC446A">
        <w:rPr>
          <w:rFonts w:ascii="Times New Roman" w:hAnsi="Times New Roman"/>
          <w:sz w:val="28"/>
          <w:szCs w:val="28"/>
        </w:rPr>
        <w:t xml:space="preserve"> ЗАТО г. </w:t>
      </w:r>
      <w:r w:rsidR="00C1530F" w:rsidRPr="00C1530F">
        <w:rPr>
          <w:rFonts w:ascii="Times New Roman" w:hAnsi="Times New Roman"/>
          <w:sz w:val="28"/>
          <w:szCs w:val="28"/>
        </w:rPr>
        <w:t xml:space="preserve">Железногорск от </w:t>
      </w:r>
      <w:r w:rsidR="00D711F1">
        <w:rPr>
          <w:rFonts w:ascii="Times New Roman" w:hAnsi="Times New Roman"/>
          <w:sz w:val="28"/>
          <w:szCs w:val="28"/>
        </w:rPr>
        <w:t>2</w:t>
      </w:r>
      <w:r w:rsidR="00A94FD4">
        <w:rPr>
          <w:rFonts w:ascii="Times New Roman" w:hAnsi="Times New Roman"/>
          <w:sz w:val="28"/>
          <w:szCs w:val="28"/>
        </w:rPr>
        <w:t>7</w:t>
      </w:r>
      <w:r w:rsidR="00C1530F" w:rsidRPr="00C1530F">
        <w:rPr>
          <w:rFonts w:ascii="Times New Roman" w:hAnsi="Times New Roman"/>
          <w:sz w:val="28"/>
          <w:szCs w:val="28"/>
        </w:rPr>
        <w:t>.0</w:t>
      </w:r>
      <w:r w:rsidR="00A94FD4">
        <w:rPr>
          <w:rFonts w:ascii="Times New Roman" w:hAnsi="Times New Roman"/>
          <w:sz w:val="28"/>
          <w:szCs w:val="28"/>
        </w:rPr>
        <w:t>5</w:t>
      </w:r>
      <w:r w:rsidR="00C1530F" w:rsidRPr="00C1530F">
        <w:rPr>
          <w:rFonts w:ascii="Times New Roman" w:hAnsi="Times New Roman"/>
          <w:sz w:val="28"/>
          <w:szCs w:val="28"/>
        </w:rPr>
        <w:t>.202</w:t>
      </w:r>
      <w:r w:rsidR="00A94FD4">
        <w:rPr>
          <w:rFonts w:ascii="Times New Roman" w:hAnsi="Times New Roman"/>
          <w:sz w:val="28"/>
          <w:szCs w:val="28"/>
        </w:rPr>
        <w:t>2</w:t>
      </w:r>
      <w:r w:rsidR="00C1530F" w:rsidRPr="00C1530F">
        <w:rPr>
          <w:rFonts w:ascii="Times New Roman" w:hAnsi="Times New Roman"/>
          <w:sz w:val="28"/>
          <w:szCs w:val="28"/>
        </w:rPr>
        <w:t xml:space="preserve"> №</w:t>
      </w:r>
      <w:r w:rsidR="00B2620E">
        <w:rPr>
          <w:rFonts w:ascii="Times New Roman" w:hAnsi="Times New Roman"/>
          <w:sz w:val="28"/>
          <w:szCs w:val="28"/>
        </w:rPr>
        <w:t xml:space="preserve"> </w:t>
      </w:r>
      <w:r w:rsidR="00A94FD4">
        <w:rPr>
          <w:rFonts w:ascii="Times New Roman" w:hAnsi="Times New Roman"/>
          <w:sz w:val="28"/>
          <w:szCs w:val="28"/>
        </w:rPr>
        <w:t>994</w:t>
      </w:r>
      <w:r w:rsidR="00C1530F" w:rsidRPr="00C1530F">
        <w:rPr>
          <w:rFonts w:ascii="Times New Roman" w:hAnsi="Times New Roman"/>
          <w:sz w:val="28"/>
          <w:szCs w:val="28"/>
        </w:rPr>
        <w:t xml:space="preserve"> «</w:t>
      </w:r>
      <w:r w:rsidR="00C1530F" w:rsidRPr="007C24E8">
        <w:rPr>
          <w:rFonts w:ascii="Times New Roman" w:hAnsi="Times New Roman"/>
          <w:sz w:val="28"/>
          <w:szCs w:val="28"/>
        </w:rPr>
        <w:t>О временном прекращении движения транспортных средств по улицам г.</w:t>
      </w:r>
      <w:r w:rsidR="000D28DF">
        <w:rPr>
          <w:rFonts w:ascii="Times New Roman" w:hAnsi="Times New Roman"/>
          <w:sz w:val="28"/>
          <w:szCs w:val="28"/>
        </w:rPr>
        <w:t xml:space="preserve"> </w:t>
      </w:r>
      <w:r w:rsidR="00C1530F" w:rsidRPr="007C24E8">
        <w:rPr>
          <w:rFonts w:ascii="Times New Roman" w:hAnsi="Times New Roman"/>
          <w:sz w:val="28"/>
          <w:szCs w:val="28"/>
        </w:rPr>
        <w:t>Железногорск</w:t>
      </w:r>
      <w:r w:rsidR="007D108A">
        <w:rPr>
          <w:rFonts w:ascii="Times New Roman" w:hAnsi="Times New Roman"/>
          <w:sz w:val="28"/>
          <w:szCs w:val="28"/>
        </w:rPr>
        <w:t>» (в редакции постановления Администрации ЗАТО г. Железногорск от 08.06.2022 № 1096)</w:t>
      </w:r>
      <w:r w:rsidR="00C1530F">
        <w:rPr>
          <w:rFonts w:ascii="Times New Roman" w:hAnsi="Times New Roman"/>
          <w:sz w:val="28"/>
          <w:szCs w:val="28"/>
        </w:rPr>
        <w:t xml:space="preserve">, </w:t>
      </w:r>
      <w:r w:rsidR="00A94FD4">
        <w:rPr>
          <w:rFonts w:ascii="Times New Roman" w:hAnsi="Times New Roman"/>
          <w:sz w:val="28"/>
          <w:szCs w:val="28"/>
        </w:rPr>
        <w:t>заменив дату «</w:t>
      </w:r>
      <w:r w:rsidR="007D108A">
        <w:rPr>
          <w:rFonts w:ascii="Times New Roman" w:hAnsi="Times New Roman"/>
          <w:sz w:val="28"/>
          <w:szCs w:val="28"/>
        </w:rPr>
        <w:t>20</w:t>
      </w:r>
      <w:r w:rsidR="00A94FD4">
        <w:rPr>
          <w:rFonts w:ascii="Times New Roman" w:hAnsi="Times New Roman"/>
          <w:sz w:val="28"/>
          <w:szCs w:val="28"/>
        </w:rPr>
        <w:t>.06.2022» на дату «2</w:t>
      </w:r>
      <w:r w:rsidR="007D108A">
        <w:rPr>
          <w:rFonts w:ascii="Times New Roman" w:hAnsi="Times New Roman"/>
          <w:sz w:val="28"/>
          <w:szCs w:val="28"/>
        </w:rPr>
        <w:t>6</w:t>
      </w:r>
      <w:r w:rsidR="00A94FD4">
        <w:rPr>
          <w:rFonts w:ascii="Times New Roman" w:hAnsi="Times New Roman"/>
          <w:sz w:val="28"/>
          <w:szCs w:val="28"/>
        </w:rPr>
        <w:t>.06.2022»</w:t>
      </w:r>
    </w:p>
    <w:p w:rsidR="008848B8" w:rsidRPr="007C24E8" w:rsidRDefault="00C1530F" w:rsidP="00ED133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848B8" w:rsidRPr="007C24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848B8" w:rsidRPr="007C24E8">
        <w:rPr>
          <w:rFonts w:ascii="Times New Roman" w:eastAsia="Malgun Gothic" w:hAnsi="Times New Roman" w:cs="Times New Roman"/>
          <w:sz w:val="28"/>
          <w:szCs w:val="28"/>
        </w:rPr>
        <w:t>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8848B8" w:rsidRPr="007C24E8" w:rsidRDefault="00C1530F" w:rsidP="00ED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848B8" w:rsidRPr="007C24E8">
        <w:rPr>
          <w:rFonts w:ascii="Times New Roman" w:eastAsia="Times New Roman" w:hAnsi="Times New Roman" w:cs="Times New Roman"/>
          <w:sz w:val="28"/>
          <w:szCs w:val="28"/>
        </w:rPr>
        <w:t>. Отделу общественных связей Админист</w:t>
      </w:r>
      <w:r w:rsidR="00D711F1">
        <w:rPr>
          <w:rFonts w:ascii="Times New Roman" w:eastAsia="Times New Roman" w:hAnsi="Times New Roman" w:cs="Times New Roman"/>
          <w:sz w:val="28"/>
          <w:szCs w:val="28"/>
        </w:rPr>
        <w:t>рации ЗАТО г.</w:t>
      </w:r>
      <w:r w:rsidR="007D1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1F1">
        <w:rPr>
          <w:rFonts w:ascii="Times New Roman" w:eastAsia="Times New Roman" w:hAnsi="Times New Roman" w:cs="Times New Roman"/>
          <w:sz w:val="28"/>
          <w:szCs w:val="28"/>
        </w:rPr>
        <w:t>Железногорск (И.С. </w:t>
      </w:r>
      <w:r w:rsidR="008848B8" w:rsidRPr="007C24E8">
        <w:rPr>
          <w:rFonts w:ascii="Times New Roman" w:eastAsia="Times New Roman" w:hAnsi="Times New Roman" w:cs="Times New Roman"/>
          <w:sz w:val="28"/>
          <w:szCs w:val="28"/>
        </w:rPr>
        <w:t xml:space="preserve">Архипова) </w:t>
      </w:r>
      <w:proofErr w:type="gramStart"/>
      <w:r w:rsidR="008848B8" w:rsidRPr="007C24E8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8848B8" w:rsidRPr="007C24E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848B8" w:rsidRPr="007C24E8" w:rsidRDefault="00C1530F" w:rsidP="00ED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4</w:t>
      </w:r>
      <w:r w:rsidR="00B2620E">
        <w:rPr>
          <w:rFonts w:ascii="Times New Roman" w:eastAsia="Malgun Gothic" w:hAnsi="Times New Roman" w:cs="Times New Roman"/>
          <w:sz w:val="28"/>
          <w:szCs w:val="28"/>
        </w:rPr>
        <w:t xml:space="preserve">. </w:t>
      </w:r>
      <w:r w:rsidR="008848B8" w:rsidRPr="007C24E8">
        <w:rPr>
          <w:rFonts w:ascii="Times New Roman" w:eastAsia="Malgun Gothic" w:hAnsi="Times New Roman" w:cs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8848B8" w:rsidRPr="007C24E8" w:rsidRDefault="00C1530F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5</w:t>
      </w:r>
      <w:r w:rsidR="008848B8" w:rsidRPr="007C24E8">
        <w:rPr>
          <w:rFonts w:ascii="Times New Roman" w:eastAsia="Malgun Gothic" w:hAnsi="Times New Roman" w:cs="Times New Roman"/>
          <w:sz w:val="28"/>
          <w:szCs w:val="28"/>
        </w:rPr>
        <w:t>. Настоящее постановление  вступает в силу после его официального опубликования.</w:t>
      </w:r>
    </w:p>
    <w:p w:rsidR="00CD508D" w:rsidRPr="007C24E8" w:rsidRDefault="00CD508D" w:rsidP="002144B6">
      <w:pPr>
        <w:pStyle w:val="ConsNormal"/>
        <w:spacing w:line="264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08D" w:rsidRPr="007C24E8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7C24E8" w:rsidRPr="007C24E8" w:rsidRDefault="00CD508D" w:rsidP="00C1530F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22A03">
        <w:rPr>
          <w:rFonts w:ascii="Times New Roman" w:hAnsi="Times New Roman"/>
          <w:sz w:val="27"/>
          <w:szCs w:val="27"/>
        </w:rPr>
        <w:t>Глав</w:t>
      </w:r>
      <w:r w:rsidR="00A94FD4">
        <w:rPr>
          <w:rFonts w:ascii="Times New Roman" w:hAnsi="Times New Roman"/>
          <w:sz w:val="27"/>
          <w:szCs w:val="27"/>
        </w:rPr>
        <w:t>а</w:t>
      </w:r>
      <w:r w:rsidRPr="00722A03">
        <w:rPr>
          <w:rFonts w:ascii="Times New Roman" w:hAnsi="Times New Roman"/>
          <w:sz w:val="27"/>
          <w:szCs w:val="27"/>
        </w:rPr>
        <w:t xml:space="preserve"> ЗАТО г. Железногорск                                     </w:t>
      </w:r>
      <w:r w:rsidR="00B76D46" w:rsidRPr="00722A03">
        <w:rPr>
          <w:rFonts w:ascii="Times New Roman" w:hAnsi="Times New Roman"/>
          <w:sz w:val="27"/>
          <w:szCs w:val="27"/>
        </w:rPr>
        <w:t xml:space="preserve">                    </w:t>
      </w:r>
      <w:bookmarkStart w:id="1" w:name="P33"/>
      <w:bookmarkEnd w:id="1"/>
      <w:r w:rsidR="00AD444C">
        <w:rPr>
          <w:rFonts w:ascii="Times New Roman" w:hAnsi="Times New Roman"/>
          <w:sz w:val="27"/>
          <w:szCs w:val="27"/>
        </w:rPr>
        <w:t xml:space="preserve"> </w:t>
      </w:r>
      <w:r w:rsidR="00C15AFB" w:rsidRPr="00722A03">
        <w:rPr>
          <w:rFonts w:ascii="Times New Roman" w:hAnsi="Times New Roman"/>
          <w:sz w:val="27"/>
          <w:szCs w:val="27"/>
        </w:rPr>
        <w:t xml:space="preserve">         </w:t>
      </w:r>
      <w:r w:rsidR="00D711F1">
        <w:rPr>
          <w:rFonts w:ascii="Times New Roman" w:hAnsi="Times New Roman"/>
          <w:sz w:val="27"/>
          <w:szCs w:val="27"/>
        </w:rPr>
        <w:t xml:space="preserve">  </w:t>
      </w:r>
      <w:r w:rsidR="00A94FD4">
        <w:rPr>
          <w:rFonts w:ascii="Times New Roman" w:hAnsi="Times New Roman"/>
          <w:sz w:val="27"/>
          <w:szCs w:val="27"/>
        </w:rPr>
        <w:t xml:space="preserve">       И</w:t>
      </w:r>
      <w:r w:rsidR="00C15AFB" w:rsidRPr="00722A03">
        <w:rPr>
          <w:rFonts w:ascii="Times New Roman" w:hAnsi="Times New Roman"/>
          <w:sz w:val="27"/>
          <w:szCs w:val="27"/>
        </w:rPr>
        <w:t>.</w:t>
      </w:r>
      <w:r w:rsidR="00A94FD4">
        <w:rPr>
          <w:rFonts w:ascii="Times New Roman" w:hAnsi="Times New Roman"/>
          <w:sz w:val="27"/>
          <w:szCs w:val="27"/>
        </w:rPr>
        <w:t>Г</w:t>
      </w:r>
      <w:r w:rsidR="00C15AFB" w:rsidRPr="00722A03">
        <w:rPr>
          <w:rFonts w:ascii="Times New Roman" w:hAnsi="Times New Roman"/>
          <w:sz w:val="27"/>
          <w:szCs w:val="27"/>
        </w:rPr>
        <w:t xml:space="preserve">. </w:t>
      </w:r>
      <w:r w:rsidR="00A94FD4">
        <w:rPr>
          <w:rFonts w:ascii="Times New Roman" w:hAnsi="Times New Roman"/>
          <w:sz w:val="27"/>
          <w:szCs w:val="27"/>
        </w:rPr>
        <w:t>Куксин</w:t>
      </w:r>
    </w:p>
    <w:sectPr w:rsidR="007C24E8" w:rsidRPr="007C24E8" w:rsidSect="00AD444C">
      <w:headerReference w:type="default" r:id="rId9"/>
      <w:headerReference w:type="first" r:id="rId10"/>
      <w:pgSz w:w="11906" w:h="16838"/>
      <w:pgMar w:top="624" w:right="567" w:bottom="62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BEA" w:rsidRDefault="00126BEA" w:rsidP="006E028A">
      <w:pPr>
        <w:spacing w:after="0" w:line="240" w:lineRule="auto"/>
      </w:pPr>
      <w:r>
        <w:separator/>
      </w:r>
    </w:p>
  </w:endnote>
  <w:endnote w:type="continuationSeparator" w:id="0">
    <w:p w:rsidR="00126BEA" w:rsidRDefault="00126BEA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BEA" w:rsidRDefault="00126BEA" w:rsidP="006E028A">
      <w:pPr>
        <w:spacing w:after="0" w:line="240" w:lineRule="auto"/>
      </w:pPr>
      <w:r>
        <w:separator/>
      </w:r>
    </w:p>
  </w:footnote>
  <w:footnote w:type="continuationSeparator" w:id="0">
    <w:p w:rsidR="00126BEA" w:rsidRDefault="00126BEA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E8" w:rsidRDefault="007C24E8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78"/>
      <w:docPartObj>
        <w:docPartGallery w:val="Page Numbers (Top of Page)"/>
        <w:docPartUnique/>
      </w:docPartObj>
    </w:sdtPr>
    <w:sdtContent>
      <w:p w:rsidR="007C24E8" w:rsidRDefault="005240D0">
        <w:pPr>
          <w:pStyle w:val="a9"/>
          <w:jc w:val="center"/>
        </w:pPr>
        <w:r>
          <w:fldChar w:fldCharType="begin"/>
        </w:r>
        <w:r w:rsidR="00EB2165">
          <w:instrText xml:space="preserve"> PAGE   \* MERGEFORMAT </w:instrText>
        </w:r>
        <w:r>
          <w:fldChar w:fldCharType="separate"/>
        </w:r>
        <w:r w:rsidR="007C24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24E8" w:rsidRDefault="007C24E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EE6"/>
    <w:multiLevelType w:val="multilevel"/>
    <w:tmpl w:val="26783CDE"/>
    <w:lvl w:ilvl="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C1633B"/>
    <w:multiLevelType w:val="hybridMultilevel"/>
    <w:tmpl w:val="D40EB1F0"/>
    <w:lvl w:ilvl="0" w:tplc="BC48AF12">
      <w:start w:val="1"/>
      <w:numFmt w:val="decimal"/>
      <w:lvlText w:val="%1)"/>
      <w:lvlJc w:val="left"/>
      <w:pPr>
        <w:ind w:left="157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601A7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4C6B05"/>
    <w:multiLevelType w:val="multilevel"/>
    <w:tmpl w:val="FC5282A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4">
    <w:nsid w:val="244A721A"/>
    <w:multiLevelType w:val="hybridMultilevel"/>
    <w:tmpl w:val="D3921204"/>
    <w:lvl w:ilvl="0" w:tplc="1F2E9F7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6B2E03"/>
    <w:multiLevelType w:val="multilevel"/>
    <w:tmpl w:val="D178A6B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F96FB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22379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B6705E4"/>
    <w:multiLevelType w:val="hybridMultilevel"/>
    <w:tmpl w:val="69B48D42"/>
    <w:lvl w:ilvl="0" w:tplc="6A8E3082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86739AA"/>
    <w:multiLevelType w:val="hybridMultilevel"/>
    <w:tmpl w:val="D9C84F08"/>
    <w:lvl w:ilvl="0" w:tplc="BC8CE9B8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B7F48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C2D5015"/>
    <w:multiLevelType w:val="multilevel"/>
    <w:tmpl w:val="0419001D"/>
    <w:numStyleLink w:val="1"/>
  </w:abstractNum>
  <w:abstractNum w:abstractNumId="12">
    <w:nsid w:val="77E600DA"/>
    <w:multiLevelType w:val="hybridMultilevel"/>
    <w:tmpl w:val="B714FDB2"/>
    <w:lvl w:ilvl="0" w:tplc="3DF42272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ED6314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0"/>
  </w:num>
  <w:num w:numId="6">
    <w:abstractNumId w:val="13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1"/>
  </w:num>
  <w:num w:numId="14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1738"/>
    <w:rsid w:val="0000102A"/>
    <w:rsid w:val="000155A4"/>
    <w:rsid w:val="00054DE8"/>
    <w:rsid w:val="00060597"/>
    <w:rsid w:val="0006201D"/>
    <w:rsid w:val="0006403C"/>
    <w:rsid w:val="000861F4"/>
    <w:rsid w:val="00097E93"/>
    <w:rsid w:val="000A2234"/>
    <w:rsid w:val="000A2D74"/>
    <w:rsid w:val="000D28DF"/>
    <w:rsid w:val="000E35A5"/>
    <w:rsid w:val="0010725D"/>
    <w:rsid w:val="0011217E"/>
    <w:rsid w:val="00117264"/>
    <w:rsid w:val="00126BEA"/>
    <w:rsid w:val="0013792E"/>
    <w:rsid w:val="00137F4E"/>
    <w:rsid w:val="00143AA8"/>
    <w:rsid w:val="00152388"/>
    <w:rsid w:val="00164DFE"/>
    <w:rsid w:val="00181703"/>
    <w:rsid w:val="001A35BD"/>
    <w:rsid w:val="001B367D"/>
    <w:rsid w:val="001C279F"/>
    <w:rsid w:val="001E208C"/>
    <w:rsid w:val="001E74D3"/>
    <w:rsid w:val="001F0AB9"/>
    <w:rsid w:val="001F5F15"/>
    <w:rsid w:val="002034BA"/>
    <w:rsid w:val="002139C2"/>
    <w:rsid w:val="002144B6"/>
    <w:rsid w:val="00227408"/>
    <w:rsid w:val="00232F17"/>
    <w:rsid w:val="00254C76"/>
    <w:rsid w:val="00260ED1"/>
    <w:rsid w:val="0026238F"/>
    <w:rsid w:val="0026285D"/>
    <w:rsid w:val="00263724"/>
    <w:rsid w:val="0027714C"/>
    <w:rsid w:val="002931DE"/>
    <w:rsid w:val="002A489B"/>
    <w:rsid w:val="002E10E0"/>
    <w:rsid w:val="002F169E"/>
    <w:rsid w:val="00327464"/>
    <w:rsid w:val="00327F8A"/>
    <w:rsid w:val="00362223"/>
    <w:rsid w:val="00366A41"/>
    <w:rsid w:val="00371C3B"/>
    <w:rsid w:val="003824B7"/>
    <w:rsid w:val="00391EF4"/>
    <w:rsid w:val="00392B4D"/>
    <w:rsid w:val="003C6F28"/>
    <w:rsid w:val="003C7D03"/>
    <w:rsid w:val="003E3122"/>
    <w:rsid w:val="003F6A7A"/>
    <w:rsid w:val="004308B4"/>
    <w:rsid w:val="0044329E"/>
    <w:rsid w:val="00450BCB"/>
    <w:rsid w:val="00463AA2"/>
    <w:rsid w:val="004747CF"/>
    <w:rsid w:val="00486347"/>
    <w:rsid w:val="00491738"/>
    <w:rsid w:val="00492580"/>
    <w:rsid w:val="0049675E"/>
    <w:rsid w:val="004A647D"/>
    <w:rsid w:val="004B1825"/>
    <w:rsid w:val="004B2C7B"/>
    <w:rsid w:val="004C2829"/>
    <w:rsid w:val="004C7732"/>
    <w:rsid w:val="004E1728"/>
    <w:rsid w:val="004E7FB9"/>
    <w:rsid w:val="004F6283"/>
    <w:rsid w:val="00505048"/>
    <w:rsid w:val="00520BC5"/>
    <w:rsid w:val="005240D0"/>
    <w:rsid w:val="00536067"/>
    <w:rsid w:val="00540039"/>
    <w:rsid w:val="0056301A"/>
    <w:rsid w:val="00583D87"/>
    <w:rsid w:val="00585CF2"/>
    <w:rsid w:val="00585D9C"/>
    <w:rsid w:val="005B1BA2"/>
    <w:rsid w:val="005B7847"/>
    <w:rsid w:val="005D4414"/>
    <w:rsid w:val="005D7CE8"/>
    <w:rsid w:val="0066226A"/>
    <w:rsid w:val="006633B3"/>
    <w:rsid w:val="006651C1"/>
    <w:rsid w:val="00674ABF"/>
    <w:rsid w:val="0069736A"/>
    <w:rsid w:val="006E028A"/>
    <w:rsid w:val="006F1887"/>
    <w:rsid w:val="00702C55"/>
    <w:rsid w:val="0070507F"/>
    <w:rsid w:val="00705327"/>
    <w:rsid w:val="00722A03"/>
    <w:rsid w:val="00733C10"/>
    <w:rsid w:val="007358C8"/>
    <w:rsid w:val="00780995"/>
    <w:rsid w:val="0078288B"/>
    <w:rsid w:val="007829B0"/>
    <w:rsid w:val="0078610E"/>
    <w:rsid w:val="007C17C6"/>
    <w:rsid w:val="007C24E8"/>
    <w:rsid w:val="007D108A"/>
    <w:rsid w:val="007F31A6"/>
    <w:rsid w:val="0080002F"/>
    <w:rsid w:val="00822B28"/>
    <w:rsid w:val="00830FE4"/>
    <w:rsid w:val="00840D64"/>
    <w:rsid w:val="00846614"/>
    <w:rsid w:val="00861296"/>
    <w:rsid w:val="00865451"/>
    <w:rsid w:val="008821D5"/>
    <w:rsid w:val="008848B8"/>
    <w:rsid w:val="00890F5F"/>
    <w:rsid w:val="008B7936"/>
    <w:rsid w:val="008D3B3A"/>
    <w:rsid w:val="008D6822"/>
    <w:rsid w:val="008E63D6"/>
    <w:rsid w:val="008F6B69"/>
    <w:rsid w:val="00924DEA"/>
    <w:rsid w:val="009255D7"/>
    <w:rsid w:val="009531C9"/>
    <w:rsid w:val="0095539D"/>
    <w:rsid w:val="00973247"/>
    <w:rsid w:val="0098763B"/>
    <w:rsid w:val="0099108D"/>
    <w:rsid w:val="00996CCE"/>
    <w:rsid w:val="00996ED0"/>
    <w:rsid w:val="009A2C5B"/>
    <w:rsid w:val="009A59D4"/>
    <w:rsid w:val="009C77E6"/>
    <w:rsid w:val="00A24411"/>
    <w:rsid w:val="00A24FE7"/>
    <w:rsid w:val="00A357C7"/>
    <w:rsid w:val="00A4318C"/>
    <w:rsid w:val="00A6061A"/>
    <w:rsid w:val="00A6098E"/>
    <w:rsid w:val="00A94FD4"/>
    <w:rsid w:val="00AA152A"/>
    <w:rsid w:val="00AB2CC4"/>
    <w:rsid w:val="00AB5CE4"/>
    <w:rsid w:val="00AB677A"/>
    <w:rsid w:val="00AD4044"/>
    <w:rsid w:val="00AD444C"/>
    <w:rsid w:val="00AE59D2"/>
    <w:rsid w:val="00AF330A"/>
    <w:rsid w:val="00B06457"/>
    <w:rsid w:val="00B116E5"/>
    <w:rsid w:val="00B2620E"/>
    <w:rsid w:val="00B329BD"/>
    <w:rsid w:val="00B4050F"/>
    <w:rsid w:val="00B46FB7"/>
    <w:rsid w:val="00B504B0"/>
    <w:rsid w:val="00B549C6"/>
    <w:rsid w:val="00B56E97"/>
    <w:rsid w:val="00B72DCF"/>
    <w:rsid w:val="00B76D46"/>
    <w:rsid w:val="00B93CC2"/>
    <w:rsid w:val="00B965E3"/>
    <w:rsid w:val="00BB0686"/>
    <w:rsid w:val="00BB57C8"/>
    <w:rsid w:val="00BC2236"/>
    <w:rsid w:val="00BF309C"/>
    <w:rsid w:val="00C00F20"/>
    <w:rsid w:val="00C074E7"/>
    <w:rsid w:val="00C1530F"/>
    <w:rsid w:val="00C15AFB"/>
    <w:rsid w:val="00C17673"/>
    <w:rsid w:val="00C21948"/>
    <w:rsid w:val="00C47F0B"/>
    <w:rsid w:val="00C73032"/>
    <w:rsid w:val="00CA2C2B"/>
    <w:rsid w:val="00CA5DA1"/>
    <w:rsid w:val="00CA6D08"/>
    <w:rsid w:val="00CB08B6"/>
    <w:rsid w:val="00CC701E"/>
    <w:rsid w:val="00CD508D"/>
    <w:rsid w:val="00CE7A2C"/>
    <w:rsid w:val="00CF01F4"/>
    <w:rsid w:val="00D02726"/>
    <w:rsid w:val="00D10DF1"/>
    <w:rsid w:val="00D208F5"/>
    <w:rsid w:val="00D321C5"/>
    <w:rsid w:val="00D5311E"/>
    <w:rsid w:val="00D62D84"/>
    <w:rsid w:val="00D634EF"/>
    <w:rsid w:val="00D64A0F"/>
    <w:rsid w:val="00D67ED0"/>
    <w:rsid w:val="00D711F1"/>
    <w:rsid w:val="00D7388A"/>
    <w:rsid w:val="00D77501"/>
    <w:rsid w:val="00D86533"/>
    <w:rsid w:val="00D91AD7"/>
    <w:rsid w:val="00DA55C7"/>
    <w:rsid w:val="00DB302A"/>
    <w:rsid w:val="00E01877"/>
    <w:rsid w:val="00E11CAB"/>
    <w:rsid w:val="00E14200"/>
    <w:rsid w:val="00E331EE"/>
    <w:rsid w:val="00E35FD1"/>
    <w:rsid w:val="00E37CDB"/>
    <w:rsid w:val="00E473B9"/>
    <w:rsid w:val="00E72871"/>
    <w:rsid w:val="00E72CE9"/>
    <w:rsid w:val="00EA22FA"/>
    <w:rsid w:val="00EB2165"/>
    <w:rsid w:val="00EC140B"/>
    <w:rsid w:val="00EC446A"/>
    <w:rsid w:val="00ED133F"/>
    <w:rsid w:val="00ED1EC4"/>
    <w:rsid w:val="00F300B4"/>
    <w:rsid w:val="00F427A9"/>
    <w:rsid w:val="00F63996"/>
    <w:rsid w:val="00F72591"/>
    <w:rsid w:val="00F73E61"/>
    <w:rsid w:val="00F96A98"/>
    <w:rsid w:val="00FA0B3C"/>
    <w:rsid w:val="00FB55D7"/>
    <w:rsid w:val="00FC2ADD"/>
    <w:rsid w:val="00FC3DAE"/>
    <w:rsid w:val="00FC6D95"/>
    <w:rsid w:val="00FF20BA"/>
    <w:rsid w:val="00FF26E5"/>
    <w:rsid w:val="00FF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D0"/>
  </w:style>
  <w:style w:type="paragraph" w:styleId="10">
    <w:name w:val="heading 1"/>
    <w:basedOn w:val="a"/>
    <w:next w:val="a"/>
    <w:link w:val="11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link w:val="ae"/>
    <w:uiPriority w:val="99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f">
    <w:name w:val="Title"/>
    <w:basedOn w:val="a"/>
    <w:link w:val="af0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0">
    <w:name w:val="Название Знак"/>
    <w:basedOn w:val="a0"/>
    <w:link w:val="af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ody Text Indent"/>
    <w:basedOn w:val="a"/>
    <w:link w:val="af2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2">
    <w:name w:val="Основной текст с отступом Знак"/>
    <w:basedOn w:val="a0"/>
    <w:link w:val="af1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3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8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e">
    <w:name w:val="Абзац списка Знак"/>
    <w:link w:val="ad"/>
    <w:uiPriority w:val="99"/>
    <w:locked/>
    <w:rsid w:val="00D711F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EBDB7-4147-4510-B076-88C6A770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УКС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Markovich</cp:lastModifiedBy>
  <cp:revision>3</cp:revision>
  <cp:lastPrinted>2022-06-17T06:18:00Z</cp:lastPrinted>
  <dcterms:created xsi:type="dcterms:W3CDTF">2022-06-17T06:23:00Z</dcterms:created>
  <dcterms:modified xsi:type="dcterms:W3CDTF">2022-06-17T08:12:00Z</dcterms:modified>
</cp:coreProperties>
</file>