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87537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B5788A"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1262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1670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О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1670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ом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D16704">
        <w:rPr>
          <w:rFonts w:ascii="Times New Roman" w:hAnsi="Times New Roman"/>
          <w:b w:val="0"/>
          <w:sz w:val="27"/>
          <w:szCs w:val="27"/>
        </w:rPr>
        <w:t>ым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у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1670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 xml:space="preserve">           д. Шивера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D16704">
        <w:rPr>
          <w:rFonts w:ascii="Times New Roman" w:hAnsi="Times New Roman"/>
          <w:b w:val="0"/>
          <w:sz w:val="27"/>
          <w:szCs w:val="27"/>
        </w:rPr>
        <w:t>ул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. </w:t>
      </w:r>
      <w:r w:rsidR="00F50584">
        <w:rPr>
          <w:rFonts w:ascii="Times New Roman" w:hAnsi="Times New Roman"/>
          <w:b w:val="0"/>
          <w:sz w:val="27"/>
          <w:szCs w:val="27"/>
        </w:rPr>
        <w:t>Новая</w:t>
      </w:r>
      <w:r w:rsidR="00684070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5F7BC0">
        <w:rPr>
          <w:rFonts w:ascii="Times New Roman" w:hAnsi="Times New Roman"/>
          <w:b w:val="0"/>
          <w:sz w:val="27"/>
          <w:szCs w:val="27"/>
        </w:rPr>
        <w:t>12</w:t>
      </w:r>
    </w:p>
    <w:p w:rsidR="00B63EA8" w:rsidRPr="00D1670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D16704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670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», </w:t>
      </w:r>
      <w:r w:rsidR="0035305A" w:rsidRPr="00D16704">
        <w:rPr>
          <w:rFonts w:ascii="Times New Roman" w:hAnsi="Times New Roman"/>
          <w:sz w:val="27"/>
          <w:szCs w:val="27"/>
        </w:rPr>
        <w:t xml:space="preserve">постановлением </w:t>
      </w:r>
      <w:proofErr w:type="gramStart"/>
      <w:r w:rsidR="0035305A" w:rsidRPr="00D16704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35305A" w:rsidRPr="00D16704">
        <w:rPr>
          <w:rFonts w:ascii="Times New Roman" w:hAnsi="Times New Roman"/>
          <w:sz w:val="27"/>
          <w:szCs w:val="27"/>
        </w:rPr>
        <w:t xml:space="preserve"> ЗАТО г. Желе</w:t>
      </w:r>
      <w:r w:rsidR="008503DD" w:rsidRPr="00D16704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D16704">
        <w:rPr>
          <w:rFonts w:ascii="Times New Roman" w:hAnsi="Times New Roman"/>
          <w:sz w:val="27"/>
          <w:szCs w:val="27"/>
        </w:rPr>
        <w:t> </w:t>
      </w:r>
      <w:r w:rsidR="008503DD" w:rsidRPr="00D16704">
        <w:rPr>
          <w:rFonts w:ascii="Times New Roman" w:hAnsi="Times New Roman"/>
          <w:sz w:val="27"/>
          <w:szCs w:val="27"/>
        </w:rPr>
        <w:t>1143 «</w:t>
      </w:r>
      <w:r w:rsidR="0035305A" w:rsidRPr="00D16704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16704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D1670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16704">
        <w:rPr>
          <w:rFonts w:ascii="Times New Roman" w:hAnsi="Times New Roman"/>
          <w:sz w:val="27"/>
          <w:szCs w:val="27"/>
        </w:rPr>
        <w:t xml:space="preserve">, </w:t>
      </w:r>
      <w:r w:rsidRPr="00D16704">
        <w:rPr>
          <w:rFonts w:ascii="Times New Roman" w:hAnsi="Times New Roman"/>
          <w:sz w:val="27"/>
          <w:szCs w:val="27"/>
        </w:rPr>
        <w:t xml:space="preserve">руководствуясь </w:t>
      </w:r>
      <w:proofErr w:type="gramStart"/>
      <w:r w:rsidRPr="00D16704">
        <w:rPr>
          <w:rFonts w:ascii="Times New Roman" w:hAnsi="Times New Roman"/>
          <w:sz w:val="27"/>
          <w:szCs w:val="27"/>
        </w:rPr>
        <w:t>Уставом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 ЗАТО Железногорск</w:t>
      </w:r>
      <w:r w:rsidR="00FA7BA5" w:rsidRPr="00D16704">
        <w:rPr>
          <w:rFonts w:ascii="Times New Roman" w:hAnsi="Times New Roman"/>
          <w:sz w:val="27"/>
          <w:szCs w:val="27"/>
        </w:rPr>
        <w:t>,</w:t>
      </w:r>
      <w:r w:rsidR="00797E8F" w:rsidRPr="00D16704">
        <w:rPr>
          <w:rFonts w:ascii="Times New Roman" w:hAnsi="Times New Roman"/>
          <w:sz w:val="27"/>
          <w:szCs w:val="27"/>
        </w:rPr>
        <w:t xml:space="preserve"> </w:t>
      </w: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D16704" w:rsidRDefault="00675AA3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6250E1" w:rsidRPr="00D16704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1. 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CF6A7F" w:rsidRPr="004A39F2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125AE" w:rsidRPr="008C0F14">
        <w:rPr>
          <w:rFonts w:ascii="Times New Roman" w:hAnsi="Times New Roman"/>
          <w:b w:val="0"/>
          <w:sz w:val="28"/>
          <w:szCs w:val="28"/>
        </w:rPr>
        <w:t>«В</w:t>
      </w:r>
      <w:r w:rsidR="00F125AE">
        <w:rPr>
          <w:rFonts w:ascii="Times New Roman" w:hAnsi="Times New Roman"/>
          <w:b w:val="0"/>
          <w:sz w:val="28"/>
          <w:szCs w:val="28"/>
        </w:rPr>
        <w:t>остком</w:t>
      </w:r>
      <w:r w:rsidR="00F125AE" w:rsidRPr="008C0F14">
        <w:rPr>
          <w:rFonts w:ascii="Times New Roman" w:hAnsi="Times New Roman"/>
          <w:b w:val="0"/>
          <w:sz w:val="28"/>
          <w:szCs w:val="28"/>
        </w:rPr>
        <w:t>» (ООО «В</w:t>
      </w:r>
      <w:r w:rsidR="00F125AE">
        <w:rPr>
          <w:rFonts w:ascii="Times New Roman" w:hAnsi="Times New Roman"/>
          <w:b w:val="0"/>
          <w:sz w:val="28"/>
          <w:szCs w:val="28"/>
        </w:rPr>
        <w:t>остком</w:t>
      </w:r>
      <w:r w:rsidR="00F125AE" w:rsidRPr="008C0F14">
        <w:rPr>
          <w:rFonts w:ascii="Times New Roman" w:hAnsi="Times New Roman"/>
          <w:b w:val="0"/>
          <w:sz w:val="28"/>
          <w:szCs w:val="28"/>
        </w:rPr>
        <w:t>»)</w:t>
      </w:r>
      <w:r w:rsidR="00CF6A7F">
        <w:rPr>
          <w:rFonts w:ascii="Times New Roman" w:hAnsi="Times New Roman"/>
          <w:b w:val="0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</w:t>
      </w:r>
      <w:r w:rsidR="005F7BC0">
        <w:rPr>
          <w:rFonts w:ascii="Times New Roman" w:hAnsi="Times New Roman"/>
          <w:b w:val="0"/>
          <w:sz w:val="27"/>
          <w:szCs w:val="27"/>
        </w:rPr>
        <w:t>2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D1670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5F7BC0">
        <w:rPr>
          <w:rFonts w:ascii="Times New Roman" w:hAnsi="Times New Roman"/>
          <w:b w:val="0"/>
          <w:sz w:val="27"/>
          <w:szCs w:val="27"/>
        </w:rPr>
        <w:t>12</w:t>
      </w:r>
      <w:r w:rsidR="00F73C21" w:rsidRPr="00D16704">
        <w:rPr>
          <w:rFonts w:ascii="Times New Roman" w:hAnsi="Times New Roman"/>
          <w:b w:val="0"/>
          <w:sz w:val="27"/>
          <w:szCs w:val="27"/>
        </w:rPr>
        <w:t>,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D16704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D1670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D16704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ю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D16704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3.</w:t>
      </w:r>
      <w:r w:rsidR="00205156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D16704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D16704">
        <w:rPr>
          <w:rFonts w:ascii="Times New Roman" w:hAnsi="Times New Roman"/>
          <w:sz w:val="27"/>
          <w:szCs w:val="27"/>
        </w:rPr>
        <w:t>многоквартирн</w:t>
      </w:r>
      <w:r w:rsidR="00063A87" w:rsidRPr="00D16704">
        <w:rPr>
          <w:rFonts w:ascii="Times New Roman" w:hAnsi="Times New Roman"/>
          <w:sz w:val="27"/>
          <w:szCs w:val="27"/>
        </w:rPr>
        <w:t>о</w:t>
      </w:r>
      <w:r w:rsidR="00BA224E" w:rsidRPr="00D16704">
        <w:rPr>
          <w:rFonts w:ascii="Times New Roman" w:hAnsi="Times New Roman"/>
          <w:sz w:val="27"/>
          <w:szCs w:val="27"/>
        </w:rPr>
        <w:t>м дом</w:t>
      </w:r>
      <w:r w:rsidR="00063A87" w:rsidRPr="00D16704">
        <w:rPr>
          <w:rFonts w:ascii="Times New Roman" w:hAnsi="Times New Roman"/>
          <w:sz w:val="27"/>
          <w:szCs w:val="27"/>
        </w:rPr>
        <w:t>е</w:t>
      </w:r>
      <w:r w:rsidR="00BA224E" w:rsidRPr="00D16704">
        <w:rPr>
          <w:rFonts w:ascii="Times New Roman" w:hAnsi="Times New Roman"/>
          <w:sz w:val="27"/>
          <w:szCs w:val="27"/>
        </w:rPr>
        <w:t xml:space="preserve">, </w:t>
      </w:r>
      <w:r w:rsidR="003751E5" w:rsidRPr="00D16704">
        <w:rPr>
          <w:rFonts w:ascii="Times New Roman" w:hAnsi="Times New Roman"/>
          <w:sz w:val="27"/>
          <w:szCs w:val="27"/>
        </w:rPr>
        <w:t>находяще</w:t>
      </w:r>
      <w:r w:rsidR="00063A87" w:rsidRPr="00D16704">
        <w:rPr>
          <w:rFonts w:ascii="Times New Roman" w:hAnsi="Times New Roman"/>
          <w:sz w:val="27"/>
          <w:szCs w:val="27"/>
        </w:rPr>
        <w:t>мся</w:t>
      </w:r>
      <w:r w:rsidR="00BA224E" w:rsidRPr="00D16704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</w:t>
      </w:r>
      <w:r w:rsidR="00F50584" w:rsidRPr="00F50584">
        <w:rPr>
          <w:rFonts w:ascii="Times New Roman" w:hAnsi="Times New Roman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sz w:val="27"/>
          <w:szCs w:val="27"/>
        </w:rPr>
        <w:t xml:space="preserve">, ул. </w:t>
      </w:r>
      <w:r w:rsidR="00F50584" w:rsidRPr="00F50584">
        <w:rPr>
          <w:rFonts w:ascii="Times New Roman" w:hAnsi="Times New Roman"/>
          <w:sz w:val="27"/>
          <w:szCs w:val="27"/>
        </w:rPr>
        <w:t>Новая</w:t>
      </w:r>
      <w:r w:rsidR="00F50584" w:rsidRPr="00D16704">
        <w:rPr>
          <w:rFonts w:ascii="Times New Roman" w:hAnsi="Times New Roman"/>
          <w:sz w:val="27"/>
          <w:szCs w:val="27"/>
        </w:rPr>
        <w:t xml:space="preserve">, д. </w:t>
      </w:r>
      <w:r w:rsidR="005F7BC0">
        <w:rPr>
          <w:rFonts w:ascii="Times New Roman" w:hAnsi="Times New Roman"/>
          <w:sz w:val="27"/>
          <w:szCs w:val="27"/>
        </w:rPr>
        <w:t>12</w:t>
      </w:r>
      <w:r w:rsidR="00F5058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</w:t>
      </w:r>
      <w:r w:rsidR="00BA224E" w:rsidRPr="00D16704">
        <w:rPr>
          <w:rFonts w:ascii="Times New Roman" w:hAnsi="Times New Roman"/>
          <w:sz w:val="27"/>
          <w:szCs w:val="27"/>
        </w:rPr>
        <w:t xml:space="preserve">в размере </w:t>
      </w:r>
      <w:r w:rsidR="001D45BC">
        <w:rPr>
          <w:rFonts w:ascii="Times New Roman" w:hAnsi="Times New Roman"/>
          <w:sz w:val="27"/>
          <w:szCs w:val="27"/>
        </w:rPr>
        <w:t>63,27</w:t>
      </w:r>
      <w:r w:rsidR="004D4AF1" w:rsidRPr="00D16704">
        <w:rPr>
          <w:rFonts w:ascii="Times New Roman" w:hAnsi="Times New Roman"/>
          <w:sz w:val="27"/>
          <w:szCs w:val="27"/>
        </w:rPr>
        <w:t xml:space="preserve"> </w:t>
      </w:r>
      <w:r w:rsidR="00BA224E" w:rsidRPr="00D16704">
        <w:rPr>
          <w:rFonts w:ascii="Times New Roman" w:hAnsi="Times New Roman"/>
          <w:sz w:val="27"/>
          <w:szCs w:val="27"/>
        </w:rPr>
        <w:t>руб./кв</w:t>
      </w:r>
      <w:proofErr w:type="gramStart"/>
      <w:r w:rsidR="00BA224E" w:rsidRPr="00D16704">
        <w:rPr>
          <w:rFonts w:ascii="Times New Roman" w:hAnsi="Times New Roman"/>
          <w:sz w:val="27"/>
          <w:szCs w:val="27"/>
        </w:rPr>
        <w:t>.м</w:t>
      </w:r>
      <w:proofErr w:type="gramEnd"/>
      <w:r w:rsidR="00BA224E" w:rsidRPr="00D16704">
        <w:rPr>
          <w:rFonts w:ascii="Times New Roman" w:hAnsi="Times New Roman"/>
          <w:sz w:val="27"/>
          <w:szCs w:val="27"/>
        </w:rPr>
        <w:t xml:space="preserve"> общей площади жилого помещения в месяц</w:t>
      </w:r>
      <w:r w:rsidR="008503DD" w:rsidRPr="00D16704">
        <w:rPr>
          <w:rFonts w:ascii="Times New Roman" w:hAnsi="Times New Roman"/>
          <w:sz w:val="27"/>
          <w:szCs w:val="27"/>
        </w:rPr>
        <w:t>.</w:t>
      </w:r>
    </w:p>
    <w:p w:rsidR="00341161" w:rsidRPr="00D16704" w:rsidRDefault="00CC28ED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4</w:t>
      </w:r>
      <w:r w:rsidR="00341161" w:rsidRPr="00D167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03DD" w:rsidRPr="00D1670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D16704">
        <w:rPr>
          <w:rFonts w:ascii="Times New Roman" w:hAnsi="Times New Roman"/>
          <w:sz w:val="27"/>
          <w:szCs w:val="27"/>
        </w:rPr>
        <w:t xml:space="preserve">отоплению, холодному водоснабжению, водоотведению </w:t>
      </w:r>
      <w:r w:rsidR="008503DD" w:rsidRPr="00D1670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D16704">
        <w:rPr>
          <w:rFonts w:ascii="Times New Roman" w:hAnsi="Times New Roman"/>
          <w:sz w:val="27"/>
          <w:szCs w:val="27"/>
        </w:rPr>
        <w:t>указанн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197BC1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многоквартирн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8503DD" w:rsidRPr="00D16704">
        <w:rPr>
          <w:rFonts w:ascii="Times New Roman" w:hAnsi="Times New Roman"/>
          <w:sz w:val="27"/>
          <w:szCs w:val="27"/>
        </w:rPr>
        <w:t xml:space="preserve"> дом</w:t>
      </w:r>
      <w:r w:rsidR="003751E5" w:rsidRPr="00D16704">
        <w:rPr>
          <w:rFonts w:ascii="Times New Roman" w:hAnsi="Times New Roman"/>
          <w:sz w:val="27"/>
          <w:szCs w:val="27"/>
        </w:rPr>
        <w:t>е</w:t>
      </w:r>
      <w:r w:rsidR="008503DD" w:rsidRPr="00D16704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F125AE" w:rsidRPr="008C0F14">
        <w:rPr>
          <w:rFonts w:ascii="Times New Roman" w:hAnsi="Times New Roman"/>
          <w:sz w:val="28"/>
          <w:szCs w:val="28"/>
        </w:rPr>
        <w:t>ООО «В</w:t>
      </w:r>
      <w:r w:rsidR="00F125AE">
        <w:rPr>
          <w:rFonts w:ascii="Times New Roman" w:hAnsi="Times New Roman"/>
          <w:sz w:val="28"/>
          <w:szCs w:val="28"/>
        </w:rPr>
        <w:t>остком</w:t>
      </w:r>
      <w:r w:rsidR="00F125AE" w:rsidRPr="008C0F14">
        <w:rPr>
          <w:rFonts w:ascii="Times New Roman" w:hAnsi="Times New Roman"/>
          <w:sz w:val="28"/>
          <w:szCs w:val="28"/>
        </w:rPr>
        <w:t>»</w:t>
      </w:r>
      <w:r w:rsidR="00F50584" w:rsidRPr="004A39F2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="008503DD" w:rsidRPr="00D1670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D1670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="008503DD" w:rsidRPr="00D16704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многоквартирных домах и жилых домов</w:t>
      </w:r>
      <w:r w:rsidR="00140D84" w:rsidRPr="00D16704">
        <w:rPr>
          <w:rFonts w:ascii="Times New Roman" w:hAnsi="Times New Roman"/>
          <w:sz w:val="27"/>
          <w:szCs w:val="27"/>
        </w:rPr>
        <w:t>».</w:t>
      </w:r>
      <w:r w:rsidR="001A6869" w:rsidRPr="00D16704">
        <w:rPr>
          <w:rFonts w:ascii="Times New Roman" w:hAnsi="Times New Roman"/>
          <w:sz w:val="27"/>
          <w:szCs w:val="27"/>
        </w:rPr>
        <w:t xml:space="preserve"> </w:t>
      </w:r>
    </w:p>
    <w:p w:rsidR="00D16704" w:rsidRPr="00D16704" w:rsidRDefault="00D16704" w:rsidP="00D1670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</w:t>
      </w:r>
      <w:r w:rsidR="00DD5517">
        <w:rPr>
          <w:rFonts w:ascii="Times New Roman" w:hAnsi="Times New Roman"/>
          <w:b w:val="0"/>
          <w:sz w:val="27"/>
          <w:szCs w:val="27"/>
        </w:rPr>
        <w:t xml:space="preserve">принятия 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 w:rsidRP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</w:t>
      </w:r>
      <w:r w:rsidR="005F7BC0">
        <w:rPr>
          <w:rFonts w:ascii="Times New Roman" w:hAnsi="Times New Roman"/>
          <w:b w:val="0"/>
          <w:sz w:val="27"/>
          <w:szCs w:val="27"/>
        </w:rPr>
        <w:t>2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125AE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F125AE">
        <w:rPr>
          <w:rFonts w:ascii="Times New Roman" w:hAnsi="Times New Roman"/>
          <w:b w:val="0"/>
          <w:sz w:val="28"/>
          <w:szCs w:val="28"/>
        </w:rPr>
        <w:t>остком</w:t>
      </w:r>
      <w:r w:rsidR="00F125AE"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D16704" w:rsidRPr="00D16704" w:rsidRDefault="00D16704" w:rsidP="00D1670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16704" w:rsidRPr="00D16704" w:rsidRDefault="00D16704" w:rsidP="00D1670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 xml:space="preserve">7. Отделу общественных связей </w:t>
      </w:r>
      <w:proofErr w:type="gramStart"/>
      <w:r w:rsidRPr="00D16704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 ЗАТО г. Железногорск (И.С. Архиповой)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16704" w:rsidRPr="00D16704" w:rsidRDefault="00D16704" w:rsidP="00D1670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6704">
        <w:rPr>
          <w:rFonts w:ascii="Times New Roman" w:hAnsi="Times New Roman" w:cs="Times New Roman"/>
          <w:sz w:val="27"/>
          <w:szCs w:val="27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F125AE" w:rsidRPr="00571B9E" w:rsidRDefault="00F125AE" w:rsidP="00F125A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 xml:space="preserve">9. </w:t>
      </w:r>
      <w:r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</w:t>
      </w:r>
      <w:r w:rsidR="00DD55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.07.2022.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</w:t>
      </w:r>
      <w:r w:rsidR="00843427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p w:rsidR="002C5299" w:rsidRDefault="002C5299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299" w:rsidRDefault="002C5299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299" w:rsidRDefault="002C5299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75"/>
        <w:gridCol w:w="2248"/>
        <w:gridCol w:w="2238"/>
        <w:gridCol w:w="1949"/>
        <w:gridCol w:w="836"/>
        <w:gridCol w:w="2090"/>
      </w:tblGrid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 xml:space="preserve"> Приложение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C5299" w:rsidRPr="002C5299" w:rsidTr="002C5299">
        <w:trPr>
          <w:trHeight w:val="54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 ЗАТО г. Железногорск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322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>от</w:t>
            </w:r>
            <w:r w:rsidR="003229CC">
              <w:rPr>
                <w:rFonts w:ascii="Times New Roman" w:eastAsia="Times New Roman" w:hAnsi="Times New Roman"/>
                <w:sz w:val="22"/>
                <w:szCs w:val="22"/>
              </w:rPr>
              <w:t xml:space="preserve"> 28.06.2022                    </w:t>
            </w:r>
            <w:r w:rsidRPr="002C529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3229CC" w:rsidP="00322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1262</w:t>
            </w:r>
            <w:r w:rsidR="002C5299" w:rsidRPr="002C529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C5299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2C5299" w:rsidRPr="002C5299" w:rsidTr="002C529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2C5299" w:rsidRPr="002C5299" w:rsidTr="002C5299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работ и услуг по содержанию и ремонту общего имущества  в многоквартирном доме</w:t>
            </w:r>
          </w:p>
        </w:tc>
      </w:tr>
      <w:tr w:rsidR="002C5299" w:rsidRPr="002C5299" w:rsidTr="002C5299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Красноярский край, д. </w:t>
            </w:r>
            <w:proofErr w:type="spellStart"/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Шивера</w:t>
            </w:r>
            <w:proofErr w:type="spellEnd"/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ул. </w:t>
            </w:r>
            <w:proofErr w:type="gramStart"/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Новая</w:t>
            </w:r>
            <w:proofErr w:type="gramEnd"/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д. 12</w:t>
            </w:r>
          </w:p>
        </w:tc>
      </w:tr>
      <w:tr w:rsidR="002C5299" w:rsidRPr="002C5299" w:rsidTr="002C5299">
        <w:trPr>
          <w:trHeight w:val="180"/>
        </w:trPr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4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2C5299" w:rsidRPr="002C5299" w:rsidTr="002C5299">
        <w:trPr>
          <w:trHeight w:val="55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5299" w:rsidRPr="002C5299" w:rsidTr="002C5299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отношении всех видов фундаментов</w:t>
            </w:r>
          </w:p>
        </w:tc>
      </w:tr>
      <w:tr w:rsidR="002C5299" w:rsidRPr="002C5299" w:rsidTr="002C5299">
        <w:trPr>
          <w:trHeight w:val="20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конструкций, проверка состояния гидроизоляции фундаментов и систем водоотвода фундамента</w:t>
            </w: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 осмотр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Отсутсвие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отклонений параметров здания</w:t>
            </w:r>
          </w:p>
        </w:tc>
      </w:tr>
      <w:tr w:rsidR="002C5299" w:rsidRPr="002C5299" w:rsidTr="002C5299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2. Работы, выполняемые в целях надлежащего содержания крыши</w:t>
            </w:r>
          </w:p>
        </w:tc>
      </w:tr>
      <w:tr w:rsidR="002C5299" w:rsidRPr="002C5299" w:rsidTr="002C5299">
        <w:trPr>
          <w:trHeight w:val="19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кровли на отсутствие протечек, выявление деформации и повреждений несущих кровельных конструкций, антисептической и противопожарной </w:t>
            </w: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2C5299" w:rsidRPr="002C5299" w:rsidTr="002C5299">
        <w:trPr>
          <w:trHeight w:val="9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C5299" w:rsidRPr="002C5299" w:rsidTr="002C5299">
        <w:trPr>
          <w:trHeight w:val="16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2C5299" w:rsidRPr="002C5299" w:rsidTr="002C52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C5299" w:rsidRPr="002C5299" w:rsidTr="002C5299">
        <w:trPr>
          <w:trHeight w:val="1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2C5299" w:rsidRPr="002C5299" w:rsidTr="002C5299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C5299" w:rsidRPr="002C5299" w:rsidTr="002C52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Общие работы, выполняемые для надлежащего содержания систем водоснабжения (холодного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,  водоотведения</w:t>
            </w:r>
          </w:p>
        </w:tc>
      </w:tr>
      <w:tr w:rsidR="002C5299" w:rsidRPr="002C5299" w:rsidTr="002C5299">
        <w:trPr>
          <w:trHeight w:val="6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C5299" w:rsidRPr="002C5299" w:rsidTr="002C5299">
        <w:trPr>
          <w:trHeight w:val="6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9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 Работы, выполняемые в целях надлежащего содержания  системы теплоснабжения</w:t>
            </w:r>
          </w:p>
        </w:tc>
      </w:tr>
      <w:tr w:rsidR="002C5299" w:rsidRPr="002C5299" w:rsidTr="002C5299">
        <w:trPr>
          <w:trHeight w:val="23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C5299" w:rsidRPr="002C5299" w:rsidTr="002C529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бесподвальных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 домах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49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2C5299" w:rsidRPr="002C5299" w:rsidTr="002C5299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9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6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9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 Работы, выполняемые в целях надлежащего содержания  электрооборудования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, оборудования, замеры сопротивления изоляции проводов, трубопроводов и </w:t>
            </w: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C5299" w:rsidRPr="002C5299" w:rsidTr="002C5299">
        <w:trPr>
          <w:trHeight w:val="15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проверки в соответствии с приложением В ГОСТ 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2C5299" w:rsidRPr="002C5299" w:rsidTr="002C529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15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в подвалах и чердаках (закрытый короб)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сжим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10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C5299" w:rsidRPr="002C5299" w:rsidTr="002C5299">
        <w:trPr>
          <w:trHeight w:val="10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C5299" w:rsidRPr="002C5299" w:rsidTr="002C5299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2C5299" w:rsidRPr="002C5299" w:rsidTr="002C5299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помещений, входящих в состав общего имущества</w:t>
            </w:r>
          </w:p>
        </w:tc>
      </w:tr>
      <w:tr w:rsidR="002C5299" w:rsidRPr="002C5299" w:rsidTr="002C5299">
        <w:trPr>
          <w:trHeight w:val="9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Влажная уборка тамбуров, лестничных площадок и маршей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C5299" w:rsidRPr="002C5299" w:rsidTr="002C5299">
        <w:trPr>
          <w:trHeight w:val="25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C5299" w:rsidRPr="002C5299" w:rsidTr="002C5299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C5299" w:rsidRPr="002C5299" w:rsidTr="002C52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C5299" w:rsidRPr="002C5299" w:rsidTr="002C5299">
        <w:trPr>
          <w:trHeight w:val="25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50 раз в холодный период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C5299" w:rsidRPr="002C5299" w:rsidTr="002C5299">
        <w:trPr>
          <w:trHeight w:val="6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Посыпка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материалами при температуре воздуха ниже 0°C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C5299" w:rsidRPr="002C5299" w:rsidTr="002C5299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9. Работы по содержанию придомовой территории в теплый период года</w:t>
            </w:r>
          </w:p>
        </w:tc>
      </w:tr>
      <w:tr w:rsidR="002C5299" w:rsidRPr="002C5299" w:rsidTr="002C5299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2C5299" w:rsidRPr="002C5299" w:rsidTr="002C5299">
        <w:trPr>
          <w:trHeight w:val="28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Ежедневная уборка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скашивание 2 раза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C5299">
              <w:rPr>
                <w:rFonts w:ascii="Calibri" w:eastAsia="Times New Roman" w:hAnsi="Calibri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C5299" w:rsidRPr="002C5299" w:rsidTr="002C5299">
        <w:trPr>
          <w:trHeight w:val="8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C5299" w:rsidRPr="002C5299" w:rsidTr="002C5299">
        <w:trPr>
          <w:trHeight w:val="21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C5299" w:rsidRPr="002C5299" w:rsidTr="002C5299">
        <w:trPr>
          <w:trHeight w:val="16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2C5299" w:rsidRPr="002C5299" w:rsidTr="002C5299">
        <w:trPr>
          <w:trHeight w:val="14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2C5299" w:rsidRPr="002C5299" w:rsidTr="002C5299">
        <w:trPr>
          <w:trHeight w:val="2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591,1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выбоин и сколов </w:t>
            </w:r>
            <w:proofErr w:type="gramStart"/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фасаде</w:t>
            </w:r>
            <w:proofErr w:type="gramEnd"/>
          </w:p>
        </w:tc>
      </w:tr>
      <w:tr w:rsidR="002C5299" w:rsidRPr="002C5299" w:rsidTr="002C5299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11. Работы по организации накопления отходов I - IV классов опасности </w:t>
            </w:r>
          </w:p>
        </w:tc>
      </w:tr>
      <w:tr w:rsidR="002C5299" w:rsidRPr="002C5299" w:rsidTr="002C5299">
        <w:trPr>
          <w:trHeight w:val="26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C5299" w:rsidRPr="002C5299" w:rsidTr="002C52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12. Обеспечение устранения аварий</w:t>
            </w:r>
          </w:p>
        </w:tc>
      </w:tr>
      <w:tr w:rsidR="002C5299" w:rsidRPr="002C5299" w:rsidTr="002C5299">
        <w:trPr>
          <w:trHeight w:val="28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591,1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C5299" w:rsidRPr="002C5299" w:rsidTr="002C5299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13. Управление МКД</w:t>
            </w:r>
          </w:p>
        </w:tc>
      </w:tr>
      <w:tr w:rsidR="002C5299" w:rsidRPr="002C5299" w:rsidTr="002C5299">
        <w:trPr>
          <w:trHeight w:val="38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591,1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99" w:rsidRPr="002C5299" w:rsidRDefault="002C5299" w:rsidP="002C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299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2C5299" w:rsidRDefault="002C5299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2C5299" w:rsidSect="00D16704">
      <w:headerReference w:type="default" r:id="rId10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4" w:rsidRDefault="00D16704">
      <w:r>
        <w:separator/>
      </w:r>
    </w:p>
  </w:endnote>
  <w:endnote w:type="continuationSeparator" w:id="0">
    <w:p w:rsidR="00D16704" w:rsidRDefault="00D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4" w:rsidRDefault="00D16704">
      <w:r>
        <w:separator/>
      </w:r>
    </w:p>
  </w:footnote>
  <w:footnote w:type="continuationSeparator" w:id="0">
    <w:p w:rsidR="00D16704" w:rsidRDefault="00D1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16704" w:rsidRDefault="00514544" w:rsidP="00690443">
        <w:pPr>
          <w:pStyle w:val="a7"/>
          <w:jc w:val="center"/>
        </w:pPr>
        <w:fldSimple w:instr=" PAGE   \* MERGEFORMAT ">
          <w:r w:rsidR="003229CC">
            <w:rPr>
              <w:noProof/>
            </w:rPr>
            <w:t>3</w:t>
          </w:r>
        </w:fldSimple>
      </w:p>
    </w:sdtContent>
  </w:sdt>
  <w:p w:rsidR="00D16704" w:rsidRDefault="00D16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2990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53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2470"/>
    <w:rsid w:val="000C420D"/>
    <w:rsid w:val="000C5B54"/>
    <w:rsid w:val="000C70A3"/>
    <w:rsid w:val="000D2493"/>
    <w:rsid w:val="000D2B64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3B29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D45BC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529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131"/>
    <w:rsid w:val="00303E1A"/>
    <w:rsid w:val="00305108"/>
    <w:rsid w:val="003063EB"/>
    <w:rsid w:val="00307B26"/>
    <w:rsid w:val="00311AFB"/>
    <w:rsid w:val="00311D9D"/>
    <w:rsid w:val="00315317"/>
    <w:rsid w:val="0031624B"/>
    <w:rsid w:val="00320335"/>
    <w:rsid w:val="00322612"/>
    <w:rsid w:val="003229CC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4CDC"/>
    <w:rsid w:val="00355743"/>
    <w:rsid w:val="003578BA"/>
    <w:rsid w:val="00363F20"/>
    <w:rsid w:val="00364255"/>
    <w:rsid w:val="00364CEF"/>
    <w:rsid w:val="00366A1F"/>
    <w:rsid w:val="0037162F"/>
    <w:rsid w:val="003751E5"/>
    <w:rsid w:val="00375BCE"/>
    <w:rsid w:val="00377129"/>
    <w:rsid w:val="003811B8"/>
    <w:rsid w:val="00383BEE"/>
    <w:rsid w:val="00390893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3F709E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46C"/>
    <w:rsid w:val="004833ED"/>
    <w:rsid w:val="0048473E"/>
    <w:rsid w:val="004870E6"/>
    <w:rsid w:val="00487546"/>
    <w:rsid w:val="00490B92"/>
    <w:rsid w:val="00493F63"/>
    <w:rsid w:val="0049472B"/>
    <w:rsid w:val="004A0179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544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7BC0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41B6"/>
    <w:rsid w:val="007B7DD4"/>
    <w:rsid w:val="007C0068"/>
    <w:rsid w:val="007C167B"/>
    <w:rsid w:val="007C6DAB"/>
    <w:rsid w:val="007D002A"/>
    <w:rsid w:val="007D1ECE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5375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0C7E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4905"/>
    <w:rsid w:val="00AB5226"/>
    <w:rsid w:val="00AC00D3"/>
    <w:rsid w:val="00AC2816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2333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8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A66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6A7F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70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021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5517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25AE"/>
    <w:rsid w:val="00F13CA3"/>
    <w:rsid w:val="00F1443F"/>
    <w:rsid w:val="00F16528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0584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DF2B-111F-4048-B592-FFF4878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1946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Stepanenko</cp:lastModifiedBy>
  <cp:revision>32</cp:revision>
  <cp:lastPrinted>2022-07-08T02:55:00Z</cp:lastPrinted>
  <dcterms:created xsi:type="dcterms:W3CDTF">2020-09-16T10:02:00Z</dcterms:created>
  <dcterms:modified xsi:type="dcterms:W3CDTF">2022-07-08T02:58:00Z</dcterms:modified>
</cp:coreProperties>
</file>