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671B5F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671B5F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671B5F">
        <w:rPr>
          <w:b/>
          <w:sz w:val="28"/>
          <w:szCs w:val="28"/>
        </w:rPr>
        <w:t>рск Кр</w:t>
      </w:r>
      <w:proofErr w:type="gramEnd"/>
      <w:r w:rsidRPr="00671B5F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671B5F" w:rsidP="004C2EBF">
      <w:pPr>
        <w:framePr w:w="10005" w:h="441" w:hSpace="180" w:wrap="around" w:vAnchor="text" w:hAnchor="page" w:x="1338" w:y="2891"/>
        <w:rPr>
          <w:sz w:val="22"/>
        </w:rPr>
      </w:pPr>
      <w:r>
        <w:rPr>
          <w:sz w:val="22"/>
        </w:rPr>
        <w:t>25 апреля</w:t>
      </w:r>
      <w:r w:rsidR="00A51061">
        <w:rPr>
          <w:sz w:val="22"/>
        </w:rPr>
        <w:t xml:space="preserve"> 20</w:t>
      </w:r>
      <w:r w:rsidR="008D5CAF">
        <w:rPr>
          <w:sz w:val="22"/>
        </w:rPr>
        <w:t>1</w:t>
      </w:r>
      <w:r w:rsidR="004C2EBF">
        <w:rPr>
          <w:sz w:val="22"/>
        </w:rPr>
        <w:t>9</w:t>
      </w:r>
      <w:r w:rsidR="00A51061">
        <w:rPr>
          <w:sz w:val="22"/>
        </w:rPr>
        <w:t xml:space="preserve">                                                                                                                </w:t>
      </w:r>
      <w:r w:rsidR="004C2EBF">
        <w:rPr>
          <w:sz w:val="22"/>
        </w:rPr>
        <w:t xml:space="preserve">        </w:t>
      </w:r>
      <w:r w:rsidR="00A51061">
        <w:rPr>
          <w:sz w:val="22"/>
        </w:rPr>
        <w:t xml:space="preserve">  </w:t>
      </w:r>
      <w:r>
        <w:rPr>
          <w:sz w:val="22"/>
        </w:rPr>
        <w:t xml:space="preserve">               </w:t>
      </w:r>
      <w:r w:rsidR="00A30E17">
        <w:rPr>
          <w:sz w:val="22"/>
        </w:rPr>
        <w:t>№</w:t>
      </w:r>
      <w:r>
        <w:rPr>
          <w:sz w:val="22"/>
        </w:rPr>
        <w:t xml:space="preserve"> 42-226Р</w:t>
      </w:r>
    </w:p>
    <w:p w:rsidR="00671B5F" w:rsidRDefault="00671B5F">
      <w:pPr>
        <w:framePr w:w="9722" w:h="441" w:hSpace="180" w:wrap="around" w:vAnchor="text" w:hAnchor="page" w:x="1338" w:y="2891"/>
        <w:jc w:val="center"/>
        <w:rPr>
          <w:b/>
          <w:sz w:val="22"/>
        </w:rPr>
      </w:pP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924A2" w:rsidRDefault="00A924A2" w:rsidP="00A924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органа местного самоуправления, уполномоченного в области организации дорожного движения</w:t>
      </w: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 w:rsidP="00A92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EBF">
        <w:rPr>
          <w:sz w:val="28"/>
          <w:szCs w:val="28"/>
        </w:rPr>
        <w:t>В соответствии с Федеральны</w:t>
      </w:r>
      <w:r w:rsidR="00665AFF" w:rsidRPr="004C2EBF">
        <w:rPr>
          <w:sz w:val="28"/>
          <w:szCs w:val="28"/>
        </w:rPr>
        <w:t>м законом от 2</w:t>
      </w:r>
      <w:r w:rsidR="00A924A2">
        <w:rPr>
          <w:sz w:val="28"/>
          <w:szCs w:val="28"/>
        </w:rPr>
        <w:t>9</w:t>
      </w:r>
      <w:r w:rsidR="00665AFF" w:rsidRPr="004C2EBF">
        <w:rPr>
          <w:sz w:val="28"/>
          <w:szCs w:val="28"/>
        </w:rPr>
        <w:t>.12.20</w:t>
      </w:r>
      <w:r w:rsidR="00A924A2">
        <w:rPr>
          <w:sz w:val="28"/>
          <w:szCs w:val="28"/>
        </w:rPr>
        <w:t>17</w:t>
      </w:r>
      <w:r w:rsidR="00665AFF" w:rsidRPr="004C2EBF">
        <w:rPr>
          <w:sz w:val="28"/>
          <w:szCs w:val="28"/>
        </w:rPr>
        <w:t xml:space="preserve"> №</w:t>
      </w:r>
      <w:r w:rsidR="00A924A2">
        <w:rPr>
          <w:sz w:val="28"/>
          <w:szCs w:val="28"/>
        </w:rPr>
        <w:t>443</w:t>
      </w:r>
      <w:r w:rsidR="00665AFF" w:rsidRPr="004C2EBF">
        <w:rPr>
          <w:sz w:val="28"/>
          <w:szCs w:val="28"/>
        </w:rPr>
        <w:t>-Ф</w:t>
      </w:r>
      <w:r w:rsidR="00A924A2">
        <w:rPr>
          <w:sz w:val="28"/>
          <w:szCs w:val="28"/>
        </w:rPr>
        <w:t>З</w:t>
      </w:r>
      <w:r w:rsidR="00665AFF" w:rsidRPr="004C2EBF">
        <w:rPr>
          <w:sz w:val="28"/>
          <w:szCs w:val="28"/>
        </w:rPr>
        <w:t xml:space="preserve"> </w:t>
      </w:r>
      <w:r w:rsidR="00DB61DA" w:rsidRPr="004C2EBF">
        <w:rPr>
          <w:sz w:val="28"/>
          <w:szCs w:val="28"/>
        </w:rPr>
        <w:t>«</w:t>
      </w:r>
      <w:r w:rsidR="00A924A2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DB61DA" w:rsidRPr="004C2EBF">
        <w:rPr>
          <w:sz w:val="28"/>
          <w:szCs w:val="28"/>
        </w:rPr>
        <w:t>»</w:t>
      </w:r>
      <w:r w:rsidR="00665AFF" w:rsidRPr="004C2EBF">
        <w:rPr>
          <w:sz w:val="28"/>
          <w:szCs w:val="28"/>
        </w:rPr>
        <w:t xml:space="preserve">,  </w:t>
      </w:r>
      <w:r w:rsidR="007B251A" w:rsidRPr="004C2EBF">
        <w:rPr>
          <w:sz w:val="28"/>
          <w:szCs w:val="28"/>
        </w:rPr>
        <w:t>на основании</w:t>
      </w:r>
      <w:r w:rsidR="00665AFF" w:rsidRPr="004C2EBF">
        <w:rPr>
          <w:sz w:val="28"/>
          <w:szCs w:val="28"/>
        </w:rPr>
        <w:t xml:space="preserve"> </w:t>
      </w:r>
      <w:proofErr w:type="gramStart"/>
      <w:r w:rsidR="007B251A" w:rsidRPr="004C2EBF">
        <w:rPr>
          <w:sz w:val="28"/>
          <w:szCs w:val="28"/>
        </w:rPr>
        <w:t>Устава</w:t>
      </w:r>
      <w:proofErr w:type="gramEnd"/>
      <w:r w:rsidR="007B251A" w:rsidRPr="004C2EBF">
        <w:rPr>
          <w:sz w:val="28"/>
          <w:szCs w:val="28"/>
        </w:rPr>
        <w:t xml:space="preserve">  ЗАТО Железногорск</w:t>
      </w:r>
      <w:r w:rsidRPr="004C2EBF">
        <w:rPr>
          <w:sz w:val="28"/>
          <w:szCs w:val="28"/>
        </w:rPr>
        <w:t>, Совет депутатов  ЗАТО г.</w:t>
      </w:r>
      <w:r w:rsidR="00DB61DA" w:rsidRPr="004C2EBF">
        <w:rPr>
          <w:sz w:val="28"/>
          <w:szCs w:val="28"/>
        </w:rPr>
        <w:t xml:space="preserve"> </w:t>
      </w:r>
      <w:r w:rsidRPr="004C2EBF">
        <w:rPr>
          <w:sz w:val="28"/>
          <w:szCs w:val="28"/>
        </w:rPr>
        <w:t>Железногорск</w:t>
      </w: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A51061" w:rsidRPr="004C2EBF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5FA5" w:rsidRPr="00E75FA5" w:rsidRDefault="00A924A2" w:rsidP="00E75FA5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4A2">
        <w:rPr>
          <w:sz w:val="28"/>
          <w:szCs w:val="28"/>
        </w:rPr>
        <w:t xml:space="preserve">Установить, что </w:t>
      </w:r>
      <w:proofErr w:type="gramStart"/>
      <w:r w:rsidRPr="00A924A2">
        <w:rPr>
          <w:sz w:val="28"/>
          <w:szCs w:val="28"/>
        </w:rPr>
        <w:t>Администрация</w:t>
      </w:r>
      <w:proofErr w:type="gramEnd"/>
      <w:r w:rsidRPr="00A924A2">
        <w:rPr>
          <w:sz w:val="28"/>
          <w:szCs w:val="28"/>
        </w:rPr>
        <w:t xml:space="preserve"> ЗАТО г. Железногорск является органом, уполномоченным </w:t>
      </w:r>
      <w:r>
        <w:rPr>
          <w:sz w:val="28"/>
          <w:szCs w:val="28"/>
        </w:rPr>
        <w:t>в области организации дорожного движения</w:t>
      </w:r>
      <w:r w:rsidR="00E75FA5">
        <w:rPr>
          <w:sz w:val="28"/>
          <w:szCs w:val="28"/>
        </w:rPr>
        <w:t>.</w:t>
      </w:r>
    </w:p>
    <w:p w:rsidR="005F76D9" w:rsidRPr="005F76D9" w:rsidRDefault="005F76D9" w:rsidP="005F76D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6D9">
        <w:rPr>
          <w:sz w:val="28"/>
          <w:szCs w:val="28"/>
        </w:rPr>
        <w:t>Настоящее Решение разместить на официальном сайте муниципального  образования «Закрытое административно-территориальное образование Железного</w:t>
      </w:r>
      <w:proofErr w:type="gramStart"/>
      <w:r w:rsidRPr="005F76D9">
        <w:rPr>
          <w:sz w:val="28"/>
          <w:szCs w:val="28"/>
        </w:rPr>
        <w:t>рск  Кр</w:t>
      </w:r>
      <w:proofErr w:type="gramEnd"/>
      <w:r w:rsidRPr="005F76D9">
        <w:rPr>
          <w:sz w:val="28"/>
          <w:szCs w:val="28"/>
        </w:rPr>
        <w:t>асноярского края» в информационно-телекоммуникационной сети Интернет.</w:t>
      </w:r>
    </w:p>
    <w:p w:rsidR="005F76D9" w:rsidRPr="005F76D9" w:rsidRDefault="005F76D9" w:rsidP="005F76D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76D9">
        <w:rPr>
          <w:sz w:val="28"/>
          <w:szCs w:val="28"/>
        </w:rPr>
        <w:t>Контроль за</w:t>
      </w:r>
      <w:proofErr w:type="gramEnd"/>
      <w:r w:rsidRPr="005F76D9">
        <w:rPr>
          <w:sz w:val="28"/>
          <w:szCs w:val="28"/>
        </w:rPr>
        <w:t xml:space="preserve"> исполнением настоящего решения возложить на председателя постоянной     комиссии     по    вопросам     экономики,    собственности   и    ЖКХ Д.А. </w:t>
      </w:r>
      <w:proofErr w:type="spellStart"/>
      <w:r w:rsidRPr="005F76D9">
        <w:rPr>
          <w:sz w:val="28"/>
          <w:szCs w:val="28"/>
        </w:rPr>
        <w:t>Матроницкого</w:t>
      </w:r>
      <w:proofErr w:type="spellEnd"/>
      <w:r w:rsidR="007A265E" w:rsidRPr="005F76D9">
        <w:rPr>
          <w:sz w:val="28"/>
          <w:szCs w:val="28"/>
        </w:rPr>
        <w:t>.</w:t>
      </w:r>
    </w:p>
    <w:p w:rsidR="00A51061" w:rsidRDefault="00A51061" w:rsidP="005F76D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6D9">
        <w:rPr>
          <w:sz w:val="28"/>
          <w:szCs w:val="28"/>
        </w:rPr>
        <w:t xml:space="preserve">Настоящее решение вступает в силу </w:t>
      </w:r>
      <w:r w:rsidR="0008452E" w:rsidRPr="005F76D9">
        <w:rPr>
          <w:sz w:val="28"/>
          <w:szCs w:val="28"/>
        </w:rPr>
        <w:t>после</w:t>
      </w:r>
      <w:r w:rsidRPr="005F76D9">
        <w:rPr>
          <w:sz w:val="28"/>
          <w:szCs w:val="28"/>
        </w:rPr>
        <w:t xml:space="preserve"> его официального опубликования.</w:t>
      </w:r>
    </w:p>
    <w:p w:rsidR="00926E62" w:rsidRDefault="00926E62" w:rsidP="00926E6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62" w:rsidRDefault="00926E62" w:rsidP="00926E62">
      <w:pPr>
        <w:rPr>
          <w:sz w:val="28"/>
          <w:szCs w:val="28"/>
        </w:rPr>
      </w:pPr>
    </w:p>
    <w:p w:rsidR="00926E62" w:rsidRDefault="00926E62" w:rsidP="00926E62">
      <w:pPr>
        <w:rPr>
          <w:sz w:val="28"/>
          <w:szCs w:val="28"/>
        </w:rPr>
      </w:pPr>
      <w:r w:rsidRPr="00AE7E79">
        <w:rPr>
          <w:sz w:val="28"/>
          <w:szCs w:val="28"/>
        </w:rPr>
        <w:t xml:space="preserve">Председатель Совета </w:t>
      </w:r>
      <w:proofErr w:type="gramStart"/>
      <w:r w:rsidRPr="00AE7E79">
        <w:rPr>
          <w:sz w:val="28"/>
          <w:szCs w:val="28"/>
        </w:rPr>
        <w:t>депутатов</w:t>
      </w:r>
      <w:proofErr w:type="gramEnd"/>
      <w:r w:rsidRPr="00AE7E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303E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Исполняющий обязанности </w:t>
      </w:r>
      <w:r w:rsidRPr="00AE7E79"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 xml:space="preserve">                                               </w:t>
      </w:r>
      <w:r w:rsidR="00303E4C">
        <w:rPr>
          <w:sz w:val="28"/>
          <w:szCs w:val="28"/>
        </w:rPr>
        <w:t xml:space="preserve">   </w:t>
      </w:r>
      <w:r w:rsidRPr="00AE7E7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E7E79">
        <w:rPr>
          <w:sz w:val="28"/>
          <w:szCs w:val="28"/>
        </w:rPr>
        <w:t xml:space="preserve"> ЗАТО г. Железногорск</w:t>
      </w:r>
    </w:p>
    <w:p w:rsidR="00926E62" w:rsidRPr="00AE7E79" w:rsidRDefault="00926E62" w:rsidP="00926E62">
      <w:pPr>
        <w:jc w:val="center"/>
        <w:rPr>
          <w:sz w:val="28"/>
          <w:szCs w:val="28"/>
        </w:rPr>
      </w:pPr>
    </w:p>
    <w:p w:rsidR="00926E62" w:rsidRPr="00926E62" w:rsidRDefault="00926E62" w:rsidP="00926E6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03E4C">
        <w:rPr>
          <w:sz w:val="28"/>
          <w:szCs w:val="28"/>
        </w:rPr>
        <w:t xml:space="preserve">  </w:t>
      </w:r>
      <w:r>
        <w:rPr>
          <w:sz w:val="28"/>
          <w:szCs w:val="28"/>
        </w:rPr>
        <w:t>А.И</w:t>
      </w:r>
      <w:r w:rsidRPr="00BD2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D29A8">
        <w:rPr>
          <w:sz w:val="28"/>
          <w:szCs w:val="28"/>
        </w:rPr>
        <w:t>Коновалов</w:t>
      </w:r>
      <w:proofErr w:type="gramEnd"/>
      <w:r w:rsidRPr="00BD29A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="00303E4C">
        <w:rPr>
          <w:sz w:val="28"/>
          <w:szCs w:val="28"/>
        </w:rPr>
        <w:t xml:space="preserve"> </w:t>
      </w:r>
      <w:r w:rsidR="00F26D33">
        <w:rPr>
          <w:sz w:val="28"/>
          <w:szCs w:val="28"/>
        </w:rPr>
        <w:t xml:space="preserve">         С.Е. Пешков</w:t>
      </w:r>
    </w:p>
    <w:p w:rsidR="004C2777" w:rsidRPr="004C2EBF" w:rsidRDefault="004C2777" w:rsidP="007A265E">
      <w:pPr>
        <w:pStyle w:val="a4"/>
        <w:tabs>
          <w:tab w:val="left" w:pos="709"/>
        </w:tabs>
        <w:ind w:firstLine="0"/>
        <w:rPr>
          <w:szCs w:val="28"/>
        </w:rPr>
      </w:pPr>
    </w:p>
    <w:sectPr w:rsidR="004C2777" w:rsidRPr="004C2EBF" w:rsidSect="004C2EBF">
      <w:pgSz w:w="11906" w:h="16838" w:code="9"/>
      <w:pgMar w:top="709" w:right="566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23371"/>
    <w:rsid w:val="00033356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40347"/>
    <w:rsid w:val="001D3E71"/>
    <w:rsid w:val="00296CF7"/>
    <w:rsid w:val="002F0989"/>
    <w:rsid w:val="00303E4C"/>
    <w:rsid w:val="003137EB"/>
    <w:rsid w:val="0036710F"/>
    <w:rsid w:val="00381881"/>
    <w:rsid w:val="00387682"/>
    <w:rsid w:val="003A1913"/>
    <w:rsid w:val="00426C2D"/>
    <w:rsid w:val="004560E0"/>
    <w:rsid w:val="004B3FB4"/>
    <w:rsid w:val="004C2777"/>
    <w:rsid w:val="004C2EBF"/>
    <w:rsid w:val="004C7B0C"/>
    <w:rsid w:val="004E0A48"/>
    <w:rsid w:val="004F1CBB"/>
    <w:rsid w:val="0053425A"/>
    <w:rsid w:val="0056126B"/>
    <w:rsid w:val="00574672"/>
    <w:rsid w:val="00594810"/>
    <w:rsid w:val="005D1B71"/>
    <w:rsid w:val="005D2237"/>
    <w:rsid w:val="005E4789"/>
    <w:rsid w:val="005F76D9"/>
    <w:rsid w:val="00621AB8"/>
    <w:rsid w:val="0064584B"/>
    <w:rsid w:val="0065161B"/>
    <w:rsid w:val="00665AFF"/>
    <w:rsid w:val="00671B5F"/>
    <w:rsid w:val="00696051"/>
    <w:rsid w:val="00725BB3"/>
    <w:rsid w:val="00733ECB"/>
    <w:rsid w:val="00761600"/>
    <w:rsid w:val="00784C6C"/>
    <w:rsid w:val="0079514A"/>
    <w:rsid w:val="007A265E"/>
    <w:rsid w:val="007B251A"/>
    <w:rsid w:val="007B44C4"/>
    <w:rsid w:val="0089501B"/>
    <w:rsid w:val="008D061E"/>
    <w:rsid w:val="008D5CAF"/>
    <w:rsid w:val="008E00C5"/>
    <w:rsid w:val="008E0CD7"/>
    <w:rsid w:val="008E6311"/>
    <w:rsid w:val="00904D41"/>
    <w:rsid w:val="00926E62"/>
    <w:rsid w:val="00942940"/>
    <w:rsid w:val="009740DC"/>
    <w:rsid w:val="00A063F0"/>
    <w:rsid w:val="00A0690A"/>
    <w:rsid w:val="00A20C3A"/>
    <w:rsid w:val="00A30E17"/>
    <w:rsid w:val="00A51061"/>
    <w:rsid w:val="00A56449"/>
    <w:rsid w:val="00A86DCD"/>
    <w:rsid w:val="00A924A2"/>
    <w:rsid w:val="00AB3B7B"/>
    <w:rsid w:val="00B46F76"/>
    <w:rsid w:val="00B70468"/>
    <w:rsid w:val="00B94091"/>
    <w:rsid w:val="00BA1FFC"/>
    <w:rsid w:val="00BA31C2"/>
    <w:rsid w:val="00BB0E7D"/>
    <w:rsid w:val="00BB3FE0"/>
    <w:rsid w:val="00BC10F1"/>
    <w:rsid w:val="00BD7FF7"/>
    <w:rsid w:val="00C16474"/>
    <w:rsid w:val="00C33900"/>
    <w:rsid w:val="00C708C1"/>
    <w:rsid w:val="00D022EF"/>
    <w:rsid w:val="00D06A6B"/>
    <w:rsid w:val="00D73E09"/>
    <w:rsid w:val="00DA14C4"/>
    <w:rsid w:val="00DB2D54"/>
    <w:rsid w:val="00DB61DA"/>
    <w:rsid w:val="00DE14F7"/>
    <w:rsid w:val="00E607A0"/>
    <w:rsid w:val="00E75FA5"/>
    <w:rsid w:val="00E819B1"/>
    <w:rsid w:val="00E85274"/>
    <w:rsid w:val="00EE26DD"/>
    <w:rsid w:val="00F26D33"/>
    <w:rsid w:val="00F3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link w:val="a6"/>
    <w:rsid w:val="00EE26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24A2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rsid w:val="0067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Shakirov</cp:lastModifiedBy>
  <cp:revision>9</cp:revision>
  <cp:lastPrinted>2019-04-25T04:44:00Z</cp:lastPrinted>
  <dcterms:created xsi:type="dcterms:W3CDTF">2019-02-07T06:37:00Z</dcterms:created>
  <dcterms:modified xsi:type="dcterms:W3CDTF">2019-04-25T04:44:00Z</dcterms:modified>
</cp:coreProperties>
</file>