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F4BDF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="00BB1598"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="00BB1598"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CB7222">
        <w:rPr>
          <w:rFonts w:ascii="Times New Roman" w:hAnsi="Times New Roman"/>
          <w:sz w:val="22"/>
        </w:rPr>
        <w:t>20</w:t>
      </w:r>
      <w:r w:rsidR="00BF4BDF">
        <w:rPr>
          <w:rFonts w:ascii="Times New Roman" w:hAnsi="Times New Roman"/>
          <w:sz w:val="22"/>
        </w:rPr>
        <w:t>.05.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="006062B8">
        <w:rPr>
          <w:rFonts w:ascii="Times New Roman" w:hAnsi="Times New Roman"/>
          <w:sz w:val="22"/>
        </w:rPr>
        <w:t xml:space="preserve">   </w:t>
      </w:r>
      <w:r w:rsidR="00CB7222">
        <w:rPr>
          <w:rFonts w:ascii="Times New Roman" w:hAnsi="Times New Roman"/>
          <w:sz w:val="22"/>
        </w:rPr>
        <w:t xml:space="preserve">          </w:t>
      </w:r>
      <w:r w:rsidR="006062B8">
        <w:rPr>
          <w:rFonts w:ascii="Times New Roman" w:hAnsi="Times New Roman"/>
          <w:sz w:val="22"/>
        </w:rPr>
        <w:t xml:space="preserve">       </w:t>
      </w:r>
      <w:r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651669933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CB7222">
        <w:rPr>
          <w:rFonts w:ascii="Times New Roman" w:hAnsi="Times New Roman"/>
          <w:sz w:val="22"/>
        </w:rPr>
        <w:t>161</w:t>
      </w:r>
      <w:r w:rsidR="006062B8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C30B57">
        <w:rPr>
          <w:rFonts w:ascii="Times New Roman" w:hAnsi="Times New Roman"/>
          <w:b w:val="0"/>
          <w:i w:val="0"/>
          <w:sz w:val="28"/>
        </w:rPr>
        <w:t>5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                  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0B7BB1" w:rsidRPr="000B7BB1">
        <w:rPr>
          <w:rFonts w:ascii="Times New Roman" w:hAnsi="Times New Roman"/>
          <w:sz w:val="28"/>
          <w:szCs w:val="28"/>
        </w:rPr>
        <w:t>/</w:t>
      </w:r>
      <w:r w:rsidR="00C30B57">
        <w:rPr>
          <w:rFonts w:ascii="Times New Roman" w:hAnsi="Times New Roman"/>
          <w:sz w:val="28"/>
          <w:szCs w:val="28"/>
        </w:rPr>
        <w:t>5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C30B57">
        <w:rPr>
          <w:rFonts w:ascii="Times New Roman" w:hAnsi="Times New Roman"/>
          <w:sz w:val="28"/>
          <w:szCs w:val="28"/>
        </w:rPr>
        <w:t>420</w:t>
      </w:r>
      <w:r w:rsidR="0064357B">
        <w:rPr>
          <w:rFonts w:ascii="Times New Roman" w:hAnsi="Times New Roman"/>
          <w:sz w:val="28"/>
          <w:szCs w:val="28"/>
        </w:rPr>
        <w:t xml:space="preserve"> 0</w:t>
      </w:r>
      <w:r w:rsidR="00B70363">
        <w:rPr>
          <w:rFonts w:ascii="Times New Roman" w:hAnsi="Times New Roman"/>
          <w:sz w:val="28"/>
          <w:szCs w:val="28"/>
        </w:rPr>
        <w:t>00,00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C30B57">
        <w:rPr>
          <w:rFonts w:ascii="Times New Roman" w:hAnsi="Times New Roman"/>
          <w:sz w:val="28"/>
          <w:szCs w:val="28"/>
        </w:rPr>
        <w:t>84</w:t>
      </w:r>
      <w:r w:rsidR="0064357B">
        <w:rPr>
          <w:rFonts w:ascii="Times New Roman" w:hAnsi="Times New Roman"/>
          <w:sz w:val="28"/>
          <w:szCs w:val="28"/>
        </w:rPr>
        <w:t xml:space="preserve"> 000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C30B57">
        <w:rPr>
          <w:rFonts w:ascii="Times New Roman" w:hAnsi="Times New Roman"/>
          <w:sz w:val="28"/>
          <w:szCs w:val="28"/>
        </w:rPr>
        <w:t>21</w:t>
      </w:r>
      <w:r w:rsidR="0064357B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B70363" w:rsidRPr="000B7BB1">
        <w:rPr>
          <w:rFonts w:ascii="Times New Roman" w:hAnsi="Times New Roman"/>
          <w:sz w:val="28"/>
          <w:szCs w:val="28"/>
        </w:rPr>
        <w:t>/</w:t>
      </w:r>
      <w:r w:rsidR="00C30B57">
        <w:rPr>
          <w:rFonts w:ascii="Times New Roman" w:hAnsi="Times New Roman"/>
          <w:sz w:val="28"/>
          <w:szCs w:val="28"/>
        </w:rPr>
        <w:t>5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6062B8" w:rsidRDefault="006062B8">
      <w:pPr>
        <w:rPr>
          <w:rFonts w:ascii="Times New Roman" w:hAnsi="Times New Roman"/>
          <w:sz w:val="28"/>
        </w:rPr>
      </w:pPr>
      <w:r>
        <w:br w:type="page"/>
      </w:r>
    </w:p>
    <w:p w:rsidR="00CB7222" w:rsidRDefault="006062B8" w:rsidP="006062B8">
      <w:pPr>
        <w:pStyle w:val="2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</w:p>
    <w:p w:rsidR="006062B8" w:rsidRPr="006062B8" w:rsidRDefault="00CB7222" w:rsidP="006062B8">
      <w:pPr>
        <w:pStyle w:val="2"/>
        <w:rPr>
          <w:b/>
          <w:bCs/>
          <w:szCs w:val="28"/>
        </w:rPr>
      </w:pPr>
      <w:r>
        <w:rPr>
          <w:bCs/>
        </w:rPr>
        <w:t xml:space="preserve">                                                                           </w:t>
      </w:r>
      <w:r w:rsidR="006062B8">
        <w:rPr>
          <w:bCs/>
        </w:rPr>
        <w:t xml:space="preserve">  </w:t>
      </w:r>
      <w:r w:rsidR="006062B8" w:rsidRPr="006062B8">
        <w:rPr>
          <w:bCs/>
          <w:szCs w:val="28"/>
        </w:rPr>
        <w:t>Приложение</w:t>
      </w:r>
    </w:p>
    <w:p w:rsidR="006062B8" w:rsidRPr="006062B8" w:rsidRDefault="006062B8" w:rsidP="006062B8">
      <w:pPr>
        <w:pStyle w:val="2"/>
        <w:rPr>
          <w:b/>
          <w:bCs/>
        </w:rPr>
      </w:pPr>
    </w:p>
    <w:p w:rsidR="006062B8" w:rsidRPr="006062B8" w:rsidRDefault="006062B8" w:rsidP="006062B8">
      <w:pPr>
        <w:pStyle w:val="2"/>
        <w:rPr>
          <w:b/>
          <w:bCs/>
          <w:szCs w:val="28"/>
        </w:rPr>
      </w:pPr>
      <w:r w:rsidRPr="006062B8">
        <w:rPr>
          <w:bCs/>
        </w:rPr>
        <w:t xml:space="preserve">                                                                             </w:t>
      </w:r>
      <w:r w:rsidRPr="006062B8">
        <w:rPr>
          <w:bCs/>
          <w:szCs w:val="28"/>
        </w:rPr>
        <w:t>УТВЕРЖДЕН</w:t>
      </w:r>
    </w:p>
    <w:p w:rsidR="006062B8" w:rsidRPr="006062B8" w:rsidRDefault="006062B8" w:rsidP="006062B8">
      <w:pPr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 xml:space="preserve">                </w:t>
      </w:r>
      <w:r w:rsidRPr="006062B8">
        <w:rPr>
          <w:rFonts w:ascii="Times New Roman" w:hAnsi="Times New Roman"/>
          <w:sz w:val="28"/>
          <w:szCs w:val="28"/>
        </w:rPr>
        <w:tab/>
      </w:r>
      <w:r w:rsidRPr="006062B8">
        <w:rPr>
          <w:rFonts w:ascii="Times New Roman" w:hAnsi="Times New Roman"/>
          <w:sz w:val="28"/>
          <w:szCs w:val="28"/>
        </w:rPr>
        <w:tab/>
      </w:r>
      <w:r w:rsidRPr="006062B8">
        <w:rPr>
          <w:rFonts w:ascii="Times New Roman" w:hAnsi="Times New Roman"/>
          <w:sz w:val="28"/>
          <w:szCs w:val="28"/>
        </w:rPr>
        <w:tab/>
      </w:r>
      <w:r w:rsidRPr="006062B8">
        <w:rPr>
          <w:rFonts w:ascii="Times New Roman" w:hAnsi="Times New Roman"/>
          <w:sz w:val="28"/>
          <w:szCs w:val="28"/>
        </w:rPr>
        <w:tab/>
      </w:r>
      <w:r w:rsidRPr="006062B8">
        <w:rPr>
          <w:rFonts w:ascii="Times New Roman" w:hAnsi="Times New Roman"/>
          <w:sz w:val="28"/>
          <w:szCs w:val="28"/>
        </w:rPr>
        <w:tab/>
      </w:r>
      <w:r w:rsidRPr="006062B8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6062B8" w:rsidRPr="006062B8" w:rsidRDefault="006062B8" w:rsidP="006062B8">
      <w:pPr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ab/>
      </w:r>
      <w:r w:rsidRPr="006062B8">
        <w:rPr>
          <w:rFonts w:ascii="Times New Roman" w:hAnsi="Times New Roman"/>
          <w:sz w:val="28"/>
          <w:szCs w:val="28"/>
        </w:rPr>
        <w:tab/>
      </w:r>
      <w:r w:rsidRPr="006062B8">
        <w:rPr>
          <w:rFonts w:ascii="Times New Roman" w:hAnsi="Times New Roman"/>
          <w:sz w:val="28"/>
          <w:szCs w:val="28"/>
        </w:rPr>
        <w:tab/>
      </w:r>
      <w:r w:rsidRPr="006062B8">
        <w:rPr>
          <w:rFonts w:ascii="Times New Roman" w:hAnsi="Times New Roman"/>
          <w:sz w:val="28"/>
          <w:szCs w:val="28"/>
        </w:rPr>
        <w:tab/>
      </w:r>
      <w:r w:rsidRPr="006062B8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6062B8">
        <w:rPr>
          <w:rFonts w:ascii="Times New Roman" w:hAnsi="Times New Roman"/>
          <w:sz w:val="28"/>
          <w:szCs w:val="28"/>
        </w:rPr>
        <w:t>г</w:t>
      </w:r>
      <w:proofErr w:type="gramEnd"/>
      <w:r w:rsidRPr="006062B8">
        <w:rPr>
          <w:rFonts w:ascii="Times New Roman" w:hAnsi="Times New Roman"/>
          <w:sz w:val="28"/>
          <w:szCs w:val="28"/>
        </w:rPr>
        <w:t>. Железногорск</w:t>
      </w:r>
    </w:p>
    <w:p w:rsidR="006062B8" w:rsidRPr="006062B8" w:rsidRDefault="006062B8" w:rsidP="006062B8">
      <w:pPr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CB7222">
        <w:rPr>
          <w:rFonts w:ascii="Times New Roman" w:hAnsi="Times New Roman"/>
          <w:sz w:val="28"/>
          <w:szCs w:val="28"/>
        </w:rPr>
        <w:t>20</w:t>
      </w:r>
      <w:r w:rsidR="00BF4BDF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</w:t>
      </w:r>
      <w:r w:rsidRPr="006062B8">
        <w:rPr>
          <w:rFonts w:ascii="Times New Roman" w:hAnsi="Times New Roman"/>
          <w:sz w:val="28"/>
          <w:szCs w:val="28"/>
        </w:rPr>
        <w:t xml:space="preserve">2020  № </w:t>
      </w:r>
      <w:r w:rsidR="00CB7222">
        <w:rPr>
          <w:rFonts w:ascii="Times New Roman" w:hAnsi="Times New Roman"/>
          <w:sz w:val="28"/>
          <w:szCs w:val="28"/>
        </w:rPr>
        <w:t>161</w:t>
      </w:r>
      <w:r>
        <w:rPr>
          <w:rFonts w:ascii="Times New Roman" w:hAnsi="Times New Roman"/>
          <w:sz w:val="28"/>
          <w:szCs w:val="28"/>
        </w:rPr>
        <w:t>И</w:t>
      </w:r>
    </w:p>
    <w:p w:rsidR="006062B8" w:rsidRPr="006062B8" w:rsidRDefault="006062B8" w:rsidP="006062B8">
      <w:pPr>
        <w:rPr>
          <w:rFonts w:ascii="Times New Roman" w:hAnsi="Times New Roman"/>
          <w:sz w:val="28"/>
          <w:szCs w:val="28"/>
        </w:rPr>
      </w:pPr>
    </w:p>
    <w:p w:rsidR="006062B8" w:rsidRPr="006062B8" w:rsidRDefault="006062B8" w:rsidP="006062B8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ab/>
        <w:t xml:space="preserve">       </w:t>
      </w:r>
    </w:p>
    <w:p w:rsidR="006062B8" w:rsidRPr="006062B8" w:rsidRDefault="006062B8" w:rsidP="006062B8">
      <w:pPr>
        <w:jc w:val="right"/>
        <w:rPr>
          <w:rFonts w:ascii="Times New Roman" w:hAnsi="Times New Roman"/>
        </w:rPr>
      </w:pPr>
    </w:p>
    <w:p w:rsidR="006062B8" w:rsidRPr="006062B8" w:rsidRDefault="006062B8" w:rsidP="006062B8">
      <w:pPr>
        <w:pStyle w:val="3"/>
        <w:ind w:firstLine="709"/>
        <w:jc w:val="center"/>
        <w:rPr>
          <w:b/>
          <w:szCs w:val="28"/>
        </w:rPr>
      </w:pPr>
      <w:r w:rsidRPr="006062B8">
        <w:rPr>
          <w:b/>
          <w:szCs w:val="28"/>
        </w:rPr>
        <w:t>ПЛАН ПРИВАТИЗАЦИИ</w:t>
      </w:r>
    </w:p>
    <w:p w:rsidR="006062B8" w:rsidRPr="006062B8" w:rsidRDefault="006062B8" w:rsidP="006062B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6062B8">
        <w:rPr>
          <w:rFonts w:ascii="Times New Roman" w:hAnsi="Times New Roman"/>
          <w:b/>
          <w:sz w:val="28"/>
          <w:szCs w:val="28"/>
        </w:rPr>
        <w:t xml:space="preserve"> </w:t>
      </w:r>
      <w:r w:rsidRPr="006062B8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6062B8">
        <w:rPr>
          <w:rFonts w:ascii="Times New Roman" w:hAnsi="Times New Roman"/>
          <w:sz w:val="28"/>
          <w:szCs w:val="28"/>
        </w:rPr>
        <w:t>г</w:t>
      </w:r>
      <w:proofErr w:type="gramEnd"/>
      <w:r w:rsidRPr="006062B8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6062B8">
        <w:rPr>
          <w:rFonts w:ascii="Times New Roman" w:hAnsi="Times New Roman"/>
          <w:sz w:val="28"/>
          <w:szCs w:val="28"/>
        </w:rPr>
        <w:t>пом</w:t>
      </w:r>
      <w:proofErr w:type="spellEnd"/>
      <w:r w:rsidRPr="006062B8">
        <w:rPr>
          <w:rFonts w:ascii="Times New Roman" w:hAnsi="Times New Roman"/>
          <w:sz w:val="28"/>
          <w:szCs w:val="28"/>
        </w:rPr>
        <w:t>. 15/5.</w:t>
      </w:r>
    </w:p>
    <w:p w:rsidR="006062B8" w:rsidRPr="006062B8" w:rsidRDefault="006062B8" w:rsidP="006062B8">
      <w:pPr>
        <w:pStyle w:val="2"/>
        <w:ind w:firstLine="709"/>
        <w:jc w:val="center"/>
      </w:pPr>
      <w:r w:rsidRPr="006062B8">
        <w:t xml:space="preserve">                                                                                                                              </w:t>
      </w:r>
    </w:p>
    <w:p w:rsidR="006062B8" w:rsidRPr="006062B8" w:rsidRDefault="006062B8" w:rsidP="006062B8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062B8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6062B8" w:rsidRPr="006062B8" w:rsidRDefault="006062B8" w:rsidP="006062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6062B8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6062B8" w:rsidRPr="006062B8" w:rsidRDefault="006062B8" w:rsidP="006062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6062B8">
        <w:rPr>
          <w:rFonts w:ascii="Times New Roman" w:hAnsi="Times New Roman"/>
          <w:b/>
          <w:sz w:val="28"/>
          <w:szCs w:val="28"/>
        </w:rPr>
        <w:t>Адрес объекта</w:t>
      </w:r>
      <w:r w:rsidRPr="006062B8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</w:t>
      </w:r>
      <w:proofErr w:type="spellStart"/>
      <w:r w:rsidRPr="006062B8">
        <w:rPr>
          <w:rFonts w:ascii="Times New Roman" w:hAnsi="Times New Roman"/>
          <w:sz w:val="28"/>
          <w:szCs w:val="28"/>
        </w:rPr>
        <w:t>пом</w:t>
      </w:r>
      <w:proofErr w:type="spellEnd"/>
      <w:r w:rsidRPr="006062B8">
        <w:rPr>
          <w:rFonts w:ascii="Times New Roman" w:hAnsi="Times New Roman"/>
          <w:sz w:val="28"/>
          <w:szCs w:val="28"/>
        </w:rPr>
        <w:t>. 15/5;</w:t>
      </w:r>
      <w:proofErr w:type="gramEnd"/>
    </w:p>
    <w:p w:rsidR="006062B8" w:rsidRPr="006062B8" w:rsidRDefault="006062B8" w:rsidP="006062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6062B8">
        <w:rPr>
          <w:rFonts w:ascii="Times New Roman" w:hAnsi="Times New Roman"/>
          <w:sz w:val="28"/>
          <w:szCs w:val="28"/>
        </w:rPr>
        <w:t>– 1973 г.;</w:t>
      </w:r>
    </w:p>
    <w:p w:rsidR="006062B8" w:rsidRPr="006062B8" w:rsidRDefault="006062B8" w:rsidP="006062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b/>
          <w:sz w:val="28"/>
          <w:szCs w:val="28"/>
        </w:rPr>
        <w:t>1.4.</w:t>
      </w:r>
      <w:r w:rsidRPr="006062B8">
        <w:rPr>
          <w:rFonts w:ascii="Times New Roman" w:hAnsi="Times New Roman"/>
          <w:sz w:val="28"/>
          <w:szCs w:val="28"/>
        </w:rPr>
        <w:t xml:space="preserve"> </w:t>
      </w:r>
      <w:r w:rsidRPr="006062B8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6062B8">
        <w:rPr>
          <w:rFonts w:ascii="Times New Roman" w:hAnsi="Times New Roman"/>
          <w:sz w:val="28"/>
          <w:szCs w:val="28"/>
        </w:rPr>
        <w:t>– 31,7 кв</w:t>
      </w:r>
      <w:proofErr w:type="gramStart"/>
      <w:r w:rsidRPr="006062B8">
        <w:rPr>
          <w:rFonts w:ascii="Times New Roman" w:hAnsi="Times New Roman"/>
          <w:sz w:val="28"/>
          <w:szCs w:val="28"/>
        </w:rPr>
        <w:t>.м</w:t>
      </w:r>
      <w:proofErr w:type="gramEnd"/>
      <w:r w:rsidRPr="006062B8">
        <w:rPr>
          <w:rFonts w:ascii="Times New Roman" w:hAnsi="Times New Roman"/>
          <w:sz w:val="28"/>
          <w:szCs w:val="28"/>
        </w:rPr>
        <w:t>етров;</w:t>
      </w:r>
    </w:p>
    <w:p w:rsidR="006062B8" w:rsidRPr="006062B8" w:rsidRDefault="006062B8" w:rsidP="006062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6062B8">
        <w:rPr>
          <w:rFonts w:ascii="Times New Roman" w:hAnsi="Times New Roman"/>
          <w:sz w:val="28"/>
          <w:szCs w:val="28"/>
        </w:rPr>
        <w:t>нежилое;</w:t>
      </w:r>
    </w:p>
    <w:p w:rsidR="006062B8" w:rsidRPr="006062B8" w:rsidRDefault="006062B8" w:rsidP="006062B8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6062B8">
        <w:rPr>
          <w:rFonts w:ascii="Times New Roman" w:hAnsi="Times New Roman"/>
          <w:sz w:val="28"/>
          <w:szCs w:val="28"/>
        </w:rPr>
        <w:t xml:space="preserve"> –  420 000,00 рублей.</w:t>
      </w:r>
    </w:p>
    <w:p w:rsidR="006062B8" w:rsidRPr="006062B8" w:rsidRDefault="006062B8" w:rsidP="006062B8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6062B8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6062B8" w:rsidRPr="006062B8" w:rsidRDefault="006062B8" w:rsidP="006062B8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b/>
          <w:sz w:val="28"/>
          <w:szCs w:val="28"/>
        </w:rPr>
        <w:t xml:space="preserve">в т.ч.:  </w:t>
      </w:r>
      <w:r w:rsidRPr="006062B8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6062B8" w:rsidRPr="006062B8" w:rsidRDefault="006062B8" w:rsidP="006062B8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6062B8">
        <w:rPr>
          <w:rFonts w:ascii="Times New Roman" w:hAnsi="Times New Roman"/>
          <w:b/>
          <w:sz w:val="28"/>
          <w:szCs w:val="28"/>
        </w:rPr>
        <w:t xml:space="preserve">    </w:t>
      </w:r>
    </w:p>
    <w:p w:rsidR="006062B8" w:rsidRPr="006062B8" w:rsidRDefault="006062B8" w:rsidP="006062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6062B8">
        <w:rPr>
          <w:rFonts w:ascii="Times New Roman" w:hAnsi="Times New Roman"/>
          <w:sz w:val="28"/>
          <w:szCs w:val="28"/>
        </w:rPr>
        <w:t>–  84 000,00 рублей.</w:t>
      </w:r>
    </w:p>
    <w:p w:rsidR="006062B8" w:rsidRPr="006062B8" w:rsidRDefault="006062B8" w:rsidP="006062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6062B8">
        <w:rPr>
          <w:rFonts w:ascii="Times New Roman" w:hAnsi="Times New Roman"/>
          <w:sz w:val="28"/>
          <w:szCs w:val="28"/>
        </w:rPr>
        <w:t>– 21 000,00 рублей.</w:t>
      </w:r>
    </w:p>
    <w:p w:rsidR="006062B8" w:rsidRPr="006062B8" w:rsidRDefault="006062B8" w:rsidP="006062B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062B8" w:rsidRPr="006062B8" w:rsidRDefault="006062B8" w:rsidP="006062B8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062B8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6062B8" w:rsidRPr="006062B8" w:rsidRDefault="006062B8" w:rsidP="006062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6062B8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6062B8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6062B8">
        <w:rPr>
          <w:rFonts w:ascii="Times New Roman" w:hAnsi="Times New Roman"/>
          <w:sz w:val="28"/>
          <w:szCs w:val="28"/>
        </w:rPr>
        <w:t>.</w:t>
      </w:r>
    </w:p>
    <w:p w:rsidR="006062B8" w:rsidRPr="006062B8" w:rsidRDefault="006062B8" w:rsidP="006062B8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6062B8" w:rsidRPr="006062B8" w:rsidRDefault="006062B8" w:rsidP="006062B8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6062B8" w:rsidRPr="006062B8" w:rsidRDefault="006062B8" w:rsidP="006062B8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2B8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6062B8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6062B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62B8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6062B8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6062B8" w:rsidRPr="006062B8" w:rsidRDefault="006062B8" w:rsidP="006062B8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6062B8" w:rsidRPr="006062B8" w:rsidRDefault="006062B8" w:rsidP="006062B8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>Шаг аукциона – 21 000 (двадцать одна тысяча) рублей 00 копеек.</w:t>
      </w:r>
    </w:p>
    <w:p w:rsidR="006062B8" w:rsidRPr="006062B8" w:rsidRDefault="006062B8" w:rsidP="006062B8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lastRenderedPageBreak/>
        <w:t>Критерий выявления победителя: наибольшая цена, предложенная покупателем за приватизируемый объект.</w:t>
      </w:r>
    </w:p>
    <w:p w:rsidR="006062B8" w:rsidRPr="006062B8" w:rsidRDefault="006062B8" w:rsidP="006062B8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6062B8" w:rsidRPr="006062B8" w:rsidRDefault="006062B8" w:rsidP="006062B8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6062B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6062B8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6062B8" w:rsidRPr="006062B8" w:rsidRDefault="006062B8" w:rsidP="006062B8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>Порядок оплаты.</w:t>
      </w:r>
    </w:p>
    <w:p w:rsidR="006062B8" w:rsidRPr="006062B8" w:rsidRDefault="006062B8" w:rsidP="006062B8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6062B8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6062B8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6062B8" w:rsidRPr="006062B8" w:rsidRDefault="006062B8" w:rsidP="006062B8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6062B8" w:rsidRPr="006062B8" w:rsidRDefault="006062B8" w:rsidP="006062B8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6062B8" w:rsidRPr="006062B8" w:rsidRDefault="006062B8" w:rsidP="006062B8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6062B8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6062B8">
        <w:rPr>
          <w:rFonts w:ascii="Times New Roman" w:hAnsi="Times New Roman"/>
          <w:sz w:val="28"/>
          <w:szCs w:val="28"/>
        </w:rPr>
        <w:t xml:space="preserve"> имущество.</w:t>
      </w:r>
    </w:p>
    <w:p w:rsidR="006062B8" w:rsidRPr="006062B8" w:rsidRDefault="006062B8" w:rsidP="006062B8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6062B8" w:rsidRPr="006062B8" w:rsidRDefault="006062B8" w:rsidP="006062B8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6062B8" w:rsidRPr="006062B8" w:rsidRDefault="006062B8" w:rsidP="006062B8">
      <w:pPr>
        <w:jc w:val="both"/>
        <w:rPr>
          <w:rFonts w:ascii="Times New Roman" w:hAnsi="Times New Roman"/>
          <w:sz w:val="28"/>
          <w:szCs w:val="28"/>
        </w:rPr>
      </w:pPr>
    </w:p>
    <w:p w:rsidR="006062B8" w:rsidRPr="006062B8" w:rsidRDefault="006062B8" w:rsidP="006062B8">
      <w:pPr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6062B8" w:rsidRPr="006062B8" w:rsidRDefault="006062B8" w:rsidP="006062B8">
      <w:pPr>
        <w:jc w:val="both"/>
        <w:rPr>
          <w:rFonts w:ascii="Times New Roman" w:hAnsi="Times New Roman"/>
          <w:sz w:val="28"/>
          <w:szCs w:val="28"/>
        </w:rPr>
      </w:pPr>
    </w:p>
    <w:p w:rsidR="006062B8" w:rsidRPr="006062B8" w:rsidRDefault="006062B8" w:rsidP="006062B8">
      <w:pPr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6062B8" w:rsidRPr="006062B8" w:rsidRDefault="006062B8" w:rsidP="006062B8">
      <w:pPr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>«</w:t>
      </w:r>
      <w:r w:rsidR="00BF4BDF">
        <w:rPr>
          <w:rFonts w:ascii="Times New Roman" w:hAnsi="Times New Roman"/>
          <w:sz w:val="28"/>
          <w:szCs w:val="28"/>
        </w:rPr>
        <w:t>15</w:t>
      </w:r>
      <w:r w:rsidRPr="006062B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</w:t>
      </w:r>
      <w:r w:rsidR="00BF4BDF">
        <w:rPr>
          <w:rFonts w:ascii="Times New Roman" w:hAnsi="Times New Roman"/>
          <w:sz w:val="28"/>
          <w:szCs w:val="28"/>
        </w:rPr>
        <w:t>я</w:t>
      </w:r>
      <w:r w:rsidRPr="006062B8">
        <w:rPr>
          <w:rFonts w:ascii="Times New Roman" w:hAnsi="Times New Roman"/>
          <w:sz w:val="28"/>
          <w:szCs w:val="28"/>
        </w:rPr>
        <w:t xml:space="preserve"> 2020 г.</w:t>
      </w:r>
    </w:p>
    <w:p w:rsidR="006062B8" w:rsidRPr="006062B8" w:rsidRDefault="006062B8" w:rsidP="006062B8">
      <w:pPr>
        <w:jc w:val="both"/>
        <w:rPr>
          <w:rFonts w:ascii="Times New Roman" w:hAnsi="Times New Roman"/>
          <w:sz w:val="28"/>
          <w:szCs w:val="28"/>
        </w:rPr>
      </w:pPr>
    </w:p>
    <w:p w:rsidR="006062B8" w:rsidRPr="006062B8" w:rsidRDefault="006062B8" w:rsidP="006062B8">
      <w:pPr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6062B8" w:rsidRPr="006062B8" w:rsidTr="00F870A7">
        <w:trPr>
          <w:trHeight w:val="331"/>
        </w:trPr>
        <w:tc>
          <w:tcPr>
            <w:tcW w:w="5778" w:type="dxa"/>
          </w:tcPr>
          <w:p w:rsidR="006062B8" w:rsidRPr="006062B8" w:rsidRDefault="00BF4BDF" w:rsidP="00BF4BDF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п</w:t>
            </w:r>
            <w:r w:rsidR="006062B8" w:rsidRPr="006062B8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062B8" w:rsidRPr="006062B8">
              <w:rPr>
                <w:rFonts w:ascii="Times New Roman" w:hAnsi="Times New Roman"/>
                <w:sz w:val="28"/>
                <w:szCs w:val="28"/>
              </w:rPr>
              <w:t xml:space="preserve">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6062B8" w:rsidRPr="006062B8" w:rsidRDefault="006062B8" w:rsidP="00F870A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062B8" w:rsidRPr="006062B8" w:rsidRDefault="00BF4BDF" w:rsidP="00F870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О.В</w:t>
            </w:r>
            <w:r w:rsidR="006062B8" w:rsidRPr="006062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62B8" w:rsidRPr="006062B8" w:rsidTr="00F870A7">
        <w:trPr>
          <w:trHeight w:val="305"/>
        </w:trPr>
        <w:tc>
          <w:tcPr>
            <w:tcW w:w="5778" w:type="dxa"/>
          </w:tcPr>
          <w:p w:rsidR="006062B8" w:rsidRPr="006062B8" w:rsidRDefault="006062B8" w:rsidP="00F870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62B8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062B8" w:rsidRPr="006062B8" w:rsidRDefault="006062B8" w:rsidP="00F870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062B8" w:rsidRPr="006062B8" w:rsidRDefault="006062B8" w:rsidP="00F870A7">
            <w:pPr>
              <w:rPr>
                <w:rFonts w:ascii="Times New Roman" w:hAnsi="Times New Roman"/>
                <w:sz w:val="28"/>
                <w:szCs w:val="28"/>
              </w:rPr>
            </w:pPr>
            <w:r w:rsidRPr="006062B8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6062B8" w:rsidRPr="006062B8" w:rsidTr="00F870A7">
        <w:trPr>
          <w:trHeight w:val="305"/>
        </w:trPr>
        <w:tc>
          <w:tcPr>
            <w:tcW w:w="5778" w:type="dxa"/>
          </w:tcPr>
          <w:p w:rsidR="006062B8" w:rsidRPr="006062B8" w:rsidRDefault="006062B8" w:rsidP="00F870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062B8" w:rsidRPr="006062B8" w:rsidRDefault="006062B8" w:rsidP="00F870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062B8" w:rsidRPr="006062B8" w:rsidRDefault="006062B8" w:rsidP="00F870A7">
            <w:pPr>
              <w:rPr>
                <w:rFonts w:ascii="Times New Roman" w:hAnsi="Times New Roman"/>
                <w:sz w:val="28"/>
                <w:szCs w:val="28"/>
              </w:rPr>
            </w:pPr>
            <w:r w:rsidRPr="006062B8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6062B8" w:rsidRPr="006062B8" w:rsidTr="00F870A7">
        <w:trPr>
          <w:trHeight w:val="305"/>
        </w:trPr>
        <w:tc>
          <w:tcPr>
            <w:tcW w:w="5778" w:type="dxa"/>
          </w:tcPr>
          <w:p w:rsidR="006062B8" w:rsidRPr="006062B8" w:rsidRDefault="006062B8" w:rsidP="00F870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062B8" w:rsidRPr="006062B8" w:rsidRDefault="006062B8" w:rsidP="00F870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062B8" w:rsidRPr="006062B8" w:rsidRDefault="006062B8" w:rsidP="00F870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2B8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6062B8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6062B8" w:rsidRPr="006062B8" w:rsidTr="00F870A7">
        <w:trPr>
          <w:trHeight w:val="305"/>
        </w:trPr>
        <w:tc>
          <w:tcPr>
            <w:tcW w:w="5778" w:type="dxa"/>
          </w:tcPr>
          <w:p w:rsidR="006062B8" w:rsidRPr="006062B8" w:rsidRDefault="006062B8" w:rsidP="00F870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062B8" w:rsidRPr="006062B8" w:rsidRDefault="006062B8" w:rsidP="00F870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062B8" w:rsidRPr="006062B8" w:rsidRDefault="006062B8" w:rsidP="00F870A7">
            <w:pPr>
              <w:rPr>
                <w:rFonts w:ascii="Times New Roman" w:hAnsi="Times New Roman"/>
                <w:sz w:val="28"/>
                <w:szCs w:val="28"/>
              </w:rPr>
            </w:pPr>
            <w:r w:rsidRPr="006062B8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6062B8" w:rsidRPr="006062B8" w:rsidTr="00F870A7">
        <w:trPr>
          <w:trHeight w:val="311"/>
        </w:trPr>
        <w:tc>
          <w:tcPr>
            <w:tcW w:w="5778" w:type="dxa"/>
          </w:tcPr>
          <w:p w:rsidR="006062B8" w:rsidRPr="006062B8" w:rsidRDefault="006062B8" w:rsidP="00F870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062B8" w:rsidRPr="006062B8" w:rsidRDefault="006062B8" w:rsidP="00F870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062B8" w:rsidRPr="006062B8" w:rsidRDefault="006062B8" w:rsidP="00F870A7">
            <w:pPr>
              <w:rPr>
                <w:rFonts w:ascii="Times New Roman" w:hAnsi="Times New Roman"/>
                <w:sz w:val="28"/>
                <w:szCs w:val="28"/>
              </w:rPr>
            </w:pPr>
            <w:r w:rsidRPr="006062B8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6062B8" w:rsidRPr="006062B8" w:rsidTr="00F870A7">
        <w:trPr>
          <w:trHeight w:val="311"/>
        </w:trPr>
        <w:tc>
          <w:tcPr>
            <w:tcW w:w="5778" w:type="dxa"/>
          </w:tcPr>
          <w:p w:rsidR="006062B8" w:rsidRPr="006062B8" w:rsidRDefault="006062B8" w:rsidP="00F870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062B8" w:rsidRPr="006062B8" w:rsidRDefault="006062B8" w:rsidP="00F870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062B8" w:rsidRPr="006062B8" w:rsidRDefault="006062B8" w:rsidP="00F870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2B8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6062B8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6062B8" w:rsidRPr="006062B8" w:rsidTr="00F870A7">
        <w:trPr>
          <w:trHeight w:val="311"/>
        </w:trPr>
        <w:tc>
          <w:tcPr>
            <w:tcW w:w="5778" w:type="dxa"/>
          </w:tcPr>
          <w:p w:rsidR="006062B8" w:rsidRPr="006062B8" w:rsidRDefault="006062B8" w:rsidP="00F870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062B8" w:rsidRPr="006062B8" w:rsidRDefault="006062B8" w:rsidP="00F870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062B8" w:rsidRPr="006062B8" w:rsidRDefault="006062B8" w:rsidP="00F870A7">
            <w:pPr>
              <w:rPr>
                <w:rFonts w:ascii="Times New Roman" w:hAnsi="Times New Roman"/>
                <w:sz w:val="28"/>
                <w:szCs w:val="28"/>
              </w:rPr>
            </w:pPr>
            <w:r w:rsidRPr="006062B8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6062B8" w:rsidRPr="006062B8" w:rsidRDefault="006062B8" w:rsidP="006062B8">
      <w:pPr>
        <w:rPr>
          <w:rFonts w:ascii="Times New Roman" w:hAnsi="Times New Roman"/>
          <w:sz w:val="28"/>
          <w:szCs w:val="28"/>
        </w:rPr>
      </w:pPr>
    </w:p>
    <w:p w:rsidR="00D24101" w:rsidRPr="006062B8" w:rsidRDefault="00D24101" w:rsidP="00D24101">
      <w:pPr>
        <w:pStyle w:val="a9"/>
      </w:pPr>
    </w:p>
    <w:p w:rsidR="00D24101" w:rsidRPr="006062B8" w:rsidRDefault="00D24101" w:rsidP="00D24101">
      <w:pPr>
        <w:pStyle w:val="a9"/>
      </w:pPr>
    </w:p>
    <w:p w:rsidR="00D24101" w:rsidRPr="006062B8" w:rsidRDefault="0099338B" w:rsidP="00D24101">
      <w:pPr>
        <w:pStyle w:val="a9"/>
      </w:pPr>
      <w:r w:rsidRPr="006062B8">
        <w:lastRenderedPageBreak/>
        <w:t xml:space="preserve">   </w:t>
      </w: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6062B8" w:rsidTr="006062B8">
        <w:tc>
          <w:tcPr>
            <w:tcW w:w="3443" w:type="dxa"/>
          </w:tcPr>
          <w:p w:rsidR="006062B8" w:rsidRDefault="006062B8" w:rsidP="00F870A7">
            <w:pPr>
              <w:pStyle w:val="3"/>
            </w:pPr>
          </w:p>
        </w:tc>
        <w:tc>
          <w:tcPr>
            <w:tcW w:w="2977" w:type="dxa"/>
          </w:tcPr>
          <w:p w:rsidR="006062B8" w:rsidRDefault="006062B8" w:rsidP="00F870A7">
            <w:pPr>
              <w:pStyle w:val="3"/>
            </w:pPr>
          </w:p>
        </w:tc>
        <w:tc>
          <w:tcPr>
            <w:tcW w:w="3577" w:type="dxa"/>
          </w:tcPr>
          <w:p w:rsidR="006062B8" w:rsidRPr="008A08D2" w:rsidRDefault="006062B8" w:rsidP="00F870A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6062B8" w:rsidRPr="008A08D2" w:rsidRDefault="006062B8" w:rsidP="00F870A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6062B8" w:rsidRPr="008A08D2" w:rsidRDefault="006062B8" w:rsidP="00F870A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6062B8" w:rsidRDefault="006062B8" w:rsidP="00F870A7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Железногорск,          ул. Советской Армии, д.30, пом.15/5.</w:t>
            </w:r>
            <w:r>
              <w:t xml:space="preserve">   </w:t>
            </w:r>
          </w:p>
        </w:tc>
      </w:tr>
    </w:tbl>
    <w:p w:rsidR="006062B8" w:rsidRPr="00554DA6" w:rsidRDefault="006062B8" w:rsidP="006062B8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6062B8" w:rsidRDefault="006062B8" w:rsidP="006062B8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6062B8" w:rsidRPr="006062B8" w:rsidRDefault="006062B8" w:rsidP="006062B8">
      <w:pPr>
        <w:pStyle w:val="3"/>
        <w:jc w:val="center"/>
        <w:rPr>
          <w:szCs w:val="28"/>
        </w:rPr>
      </w:pPr>
      <w:r w:rsidRPr="006062B8">
        <w:rPr>
          <w:b/>
          <w:bCs/>
          <w:szCs w:val="28"/>
        </w:rPr>
        <w:t>АКТ ОЦЕНКИ</w:t>
      </w:r>
    </w:p>
    <w:p w:rsidR="006062B8" w:rsidRPr="006062B8" w:rsidRDefault="006062B8" w:rsidP="006062B8">
      <w:pPr>
        <w:pStyle w:val="a9"/>
        <w:jc w:val="center"/>
        <w:rPr>
          <w:b/>
          <w:szCs w:val="28"/>
        </w:rPr>
      </w:pPr>
      <w:r w:rsidRPr="006062B8">
        <w:rPr>
          <w:szCs w:val="28"/>
        </w:rPr>
        <w:t xml:space="preserve">муниципального имущества – нежилого помещения, расположенного по адресу: Российская Федерация, Красноярский край, ЗАТО  Железногорск, </w:t>
      </w:r>
      <w:proofErr w:type="gramStart"/>
      <w:r w:rsidRPr="006062B8">
        <w:rPr>
          <w:szCs w:val="28"/>
        </w:rPr>
        <w:t>г</w:t>
      </w:r>
      <w:proofErr w:type="gramEnd"/>
      <w:r w:rsidRPr="006062B8">
        <w:rPr>
          <w:szCs w:val="28"/>
        </w:rPr>
        <w:t xml:space="preserve">. Железногорск, ул. Советской Армии, д. 30, </w:t>
      </w:r>
      <w:proofErr w:type="spellStart"/>
      <w:r w:rsidRPr="006062B8">
        <w:rPr>
          <w:szCs w:val="28"/>
        </w:rPr>
        <w:t>пом</w:t>
      </w:r>
      <w:proofErr w:type="spellEnd"/>
      <w:r w:rsidRPr="006062B8">
        <w:rPr>
          <w:szCs w:val="28"/>
        </w:rPr>
        <w:t>. 15/5.</w:t>
      </w:r>
    </w:p>
    <w:p w:rsidR="006062B8" w:rsidRPr="006062B8" w:rsidRDefault="006062B8" w:rsidP="006062B8">
      <w:pPr>
        <w:pStyle w:val="a9"/>
        <w:rPr>
          <w:sz w:val="24"/>
          <w:szCs w:val="24"/>
        </w:rPr>
      </w:pPr>
      <w:r w:rsidRPr="006062B8">
        <w:rPr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276"/>
        <w:gridCol w:w="1617"/>
        <w:gridCol w:w="1927"/>
      </w:tblGrid>
      <w:tr w:rsidR="006062B8" w:rsidRPr="006062B8" w:rsidTr="006062B8">
        <w:trPr>
          <w:trHeight w:val="644"/>
        </w:trPr>
        <w:tc>
          <w:tcPr>
            <w:tcW w:w="3936" w:type="dxa"/>
            <w:vAlign w:val="center"/>
          </w:tcPr>
          <w:p w:rsidR="006062B8" w:rsidRPr="006062B8" w:rsidRDefault="006062B8" w:rsidP="006062B8">
            <w:pPr>
              <w:pStyle w:val="2"/>
              <w:ind w:right="-250"/>
              <w:jc w:val="center"/>
              <w:rPr>
                <w:sz w:val="24"/>
                <w:szCs w:val="24"/>
              </w:rPr>
            </w:pPr>
            <w:r w:rsidRPr="006062B8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6062B8" w:rsidRPr="006062B8" w:rsidRDefault="006062B8" w:rsidP="006062B8">
            <w:pPr>
              <w:pStyle w:val="2"/>
              <w:jc w:val="center"/>
              <w:rPr>
                <w:sz w:val="24"/>
                <w:szCs w:val="24"/>
              </w:rPr>
            </w:pPr>
            <w:r w:rsidRPr="006062B8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6062B8" w:rsidRPr="006062B8" w:rsidRDefault="006062B8" w:rsidP="006062B8">
            <w:pPr>
              <w:pStyle w:val="2"/>
              <w:jc w:val="center"/>
              <w:rPr>
                <w:sz w:val="24"/>
                <w:szCs w:val="24"/>
              </w:rPr>
            </w:pPr>
            <w:r w:rsidRPr="006062B8">
              <w:rPr>
                <w:sz w:val="24"/>
                <w:szCs w:val="24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6062B8" w:rsidRPr="006062B8" w:rsidRDefault="006062B8" w:rsidP="006062B8">
            <w:pPr>
              <w:pStyle w:val="2"/>
              <w:jc w:val="center"/>
              <w:rPr>
                <w:sz w:val="24"/>
                <w:szCs w:val="24"/>
              </w:rPr>
            </w:pPr>
            <w:r w:rsidRPr="006062B8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927" w:type="dxa"/>
            <w:vAlign w:val="center"/>
          </w:tcPr>
          <w:p w:rsidR="006062B8" w:rsidRPr="006062B8" w:rsidRDefault="006062B8" w:rsidP="006062B8">
            <w:pPr>
              <w:pStyle w:val="2"/>
              <w:jc w:val="center"/>
              <w:rPr>
                <w:sz w:val="24"/>
                <w:szCs w:val="24"/>
              </w:rPr>
            </w:pPr>
            <w:r w:rsidRPr="006062B8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6062B8" w:rsidRPr="006062B8" w:rsidTr="00F870A7">
        <w:trPr>
          <w:cantSplit/>
          <w:trHeight w:val="523"/>
        </w:trPr>
        <w:tc>
          <w:tcPr>
            <w:tcW w:w="3936" w:type="dxa"/>
            <w:vAlign w:val="center"/>
          </w:tcPr>
          <w:p w:rsidR="006062B8" w:rsidRPr="006062B8" w:rsidRDefault="006062B8" w:rsidP="00554E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2B8">
              <w:rPr>
                <w:rFonts w:ascii="Times New Roman" w:hAnsi="Times New Roman"/>
                <w:sz w:val="24"/>
                <w:szCs w:val="24"/>
              </w:rPr>
              <w:t xml:space="preserve">Нежилое помещение, Российская Федерация, Красноярский край, ЗАТО Железногорск,  г. Железногорск,  ул. Советской Армии, д. 30, </w:t>
            </w:r>
            <w:proofErr w:type="spellStart"/>
            <w:r w:rsidRPr="006062B8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6062B8">
              <w:rPr>
                <w:rFonts w:ascii="Times New Roman" w:hAnsi="Times New Roman"/>
                <w:sz w:val="24"/>
                <w:szCs w:val="24"/>
              </w:rPr>
              <w:t>. 15/5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6062B8" w:rsidRPr="006062B8" w:rsidRDefault="006062B8" w:rsidP="00F8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B8">
              <w:rPr>
                <w:rFonts w:ascii="Times New Roman" w:hAnsi="Times New Roman"/>
                <w:sz w:val="24"/>
                <w:szCs w:val="24"/>
              </w:rPr>
              <w:t>22 326,30</w:t>
            </w:r>
          </w:p>
        </w:tc>
        <w:tc>
          <w:tcPr>
            <w:tcW w:w="1276" w:type="dxa"/>
            <w:vAlign w:val="center"/>
          </w:tcPr>
          <w:p w:rsidR="006062B8" w:rsidRPr="006062B8" w:rsidRDefault="006062B8" w:rsidP="00F8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B8">
              <w:rPr>
                <w:rFonts w:ascii="Times New Roman" w:hAnsi="Times New Roman"/>
                <w:sz w:val="24"/>
                <w:szCs w:val="24"/>
              </w:rPr>
              <w:t>13 465,58</w:t>
            </w:r>
          </w:p>
        </w:tc>
        <w:tc>
          <w:tcPr>
            <w:tcW w:w="1617" w:type="dxa"/>
            <w:vAlign w:val="center"/>
          </w:tcPr>
          <w:p w:rsidR="006062B8" w:rsidRPr="006062B8" w:rsidRDefault="006062B8" w:rsidP="00F8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B8">
              <w:rPr>
                <w:rFonts w:ascii="Times New Roman" w:hAnsi="Times New Roman"/>
                <w:sz w:val="24"/>
                <w:szCs w:val="24"/>
              </w:rPr>
              <w:t>8 860,72</w:t>
            </w:r>
          </w:p>
        </w:tc>
        <w:tc>
          <w:tcPr>
            <w:tcW w:w="1927" w:type="dxa"/>
            <w:vAlign w:val="center"/>
          </w:tcPr>
          <w:p w:rsidR="006062B8" w:rsidRPr="006062B8" w:rsidRDefault="006062B8" w:rsidP="00F8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2B8">
              <w:rPr>
                <w:rFonts w:ascii="Times New Roman" w:hAnsi="Times New Roman"/>
                <w:sz w:val="24"/>
                <w:szCs w:val="24"/>
              </w:rPr>
              <w:t>350 000,00</w:t>
            </w:r>
          </w:p>
        </w:tc>
      </w:tr>
    </w:tbl>
    <w:p w:rsidR="006062B8" w:rsidRPr="006062B8" w:rsidRDefault="006062B8" w:rsidP="006062B8">
      <w:pPr>
        <w:jc w:val="both"/>
        <w:rPr>
          <w:rFonts w:ascii="Times New Roman" w:hAnsi="Times New Roman"/>
          <w:b/>
          <w:sz w:val="28"/>
          <w:szCs w:val="28"/>
        </w:rPr>
      </w:pPr>
      <w:r w:rsidRPr="006062B8">
        <w:rPr>
          <w:rFonts w:ascii="Times New Roman" w:hAnsi="Times New Roman"/>
          <w:b/>
          <w:sz w:val="28"/>
          <w:szCs w:val="28"/>
        </w:rPr>
        <w:t xml:space="preserve">       Начальная цена объекта с учетом НДС – 420 000 (четыреста двадцать тысяч) рублей 00 копеек. </w:t>
      </w:r>
    </w:p>
    <w:p w:rsidR="006062B8" w:rsidRPr="006062B8" w:rsidRDefault="006062B8" w:rsidP="006062B8">
      <w:pPr>
        <w:jc w:val="both"/>
        <w:rPr>
          <w:rFonts w:ascii="Times New Roman" w:hAnsi="Times New Roman"/>
        </w:rPr>
      </w:pPr>
      <w:r w:rsidRPr="006062B8">
        <w:rPr>
          <w:rFonts w:ascii="Times New Roman" w:hAnsi="Times New Roman"/>
          <w:sz w:val="28"/>
          <w:szCs w:val="28"/>
        </w:rPr>
        <w:t xml:space="preserve">          </w:t>
      </w:r>
    </w:p>
    <w:p w:rsidR="006062B8" w:rsidRPr="006062B8" w:rsidRDefault="006062B8" w:rsidP="006062B8">
      <w:pPr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6062B8" w:rsidRPr="006062B8" w:rsidRDefault="006062B8" w:rsidP="006062B8">
      <w:pPr>
        <w:jc w:val="both"/>
        <w:rPr>
          <w:rFonts w:ascii="Times New Roman" w:hAnsi="Times New Roman"/>
          <w:sz w:val="28"/>
          <w:szCs w:val="28"/>
        </w:rPr>
      </w:pPr>
    </w:p>
    <w:p w:rsidR="006062B8" w:rsidRPr="006062B8" w:rsidRDefault="006062B8" w:rsidP="006062B8">
      <w:pPr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BF4BDF">
        <w:rPr>
          <w:rFonts w:ascii="Times New Roman" w:hAnsi="Times New Roman"/>
          <w:sz w:val="28"/>
          <w:szCs w:val="28"/>
        </w:rPr>
        <w:t>15</w:t>
      </w:r>
      <w:r w:rsidRPr="006062B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</w:t>
      </w:r>
      <w:r w:rsidR="00BF4BDF">
        <w:rPr>
          <w:rFonts w:ascii="Times New Roman" w:hAnsi="Times New Roman"/>
          <w:sz w:val="28"/>
          <w:szCs w:val="28"/>
        </w:rPr>
        <w:t>я</w:t>
      </w:r>
      <w:r w:rsidRPr="006062B8">
        <w:rPr>
          <w:rFonts w:ascii="Times New Roman" w:hAnsi="Times New Roman"/>
          <w:sz w:val="28"/>
          <w:szCs w:val="28"/>
        </w:rPr>
        <w:t xml:space="preserve"> 2020 г.</w:t>
      </w:r>
      <w:r w:rsidRPr="006062B8">
        <w:rPr>
          <w:rFonts w:ascii="Times New Roman" w:hAnsi="Times New Roman"/>
          <w:sz w:val="28"/>
          <w:szCs w:val="28"/>
        </w:rPr>
        <w:tab/>
      </w:r>
    </w:p>
    <w:p w:rsidR="006062B8" w:rsidRPr="006062B8" w:rsidRDefault="006062B8" w:rsidP="006062B8">
      <w:pPr>
        <w:jc w:val="both"/>
        <w:rPr>
          <w:rFonts w:ascii="Times New Roman" w:hAnsi="Times New Roman"/>
          <w:sz w:val="28"/>
          <w:szCs w:val="28"/>
        </w:rPr>
      </w:pPr>
      <w:r w:rsidRPr="006062B8">
        <w:rPr>
          <w:rFonts w:ascii="Times New Roman" w:hAnsi="Times New Roman"/>
          <w:sz w:val="28"/>
          <w:szCs w:val="28"/>
        </w:rPr>
        <w:t xml:space="preserve">                      </w:t>
      </w:r>
      <w:r w:rsidRPr="006062B8">
        <w:rPr>
          <w:rFonts w:ascii="Times New Roman" w:hAnsi="Times New Roman"/>
          <w:sz w:val="28"/>
          <w:szCs w:val="28"/>
        </w:rPr>
        <w:tab/>
      </w:r>
      <w:r w:rsidRPr="006062B8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5"/>
        <w:gridCol w:w="222"/>
      </w:tblGrid>
      <w:tr w:rsidR="006062B8" w:rsidRPr="006062B8" w:rsidTr="00F870A7">
        <w:trPr>
          <w:trHeight w:val="4129"/>
        </w:trPr>
        <w:tc>
          <w:tcPr>
            <w:tcW w:w="7372" w:type="dxa"/>
          </w:tcPr>
          <w:tbl>
            <w:tblPr>
              <w:tblW w:w="10065" w:type="dxa"/>
              <w:tblLook w:val="01E0"/>
            </w:tblPr>
            <w:tblGrid>
              <w:gridCol w:w="4962"/>
              <w:gridCol w:w="1701"/>
              <w:gridCol w:w="3402"/>
            </w:tblGrid>
            <w:tr w:rsidR="006062B8" w:rsidRPr="006062B8" w:rsidTr="00BF4BDF">
              <w:trPr>
                <w:trHeight w:val="567"/>
              </w:trPr>
              <w:tc>
                <w:tcPr>
                  <w:tcW w:w="4962" w:type="dxa"/>
                </w:tcPr>
                <w:p w:rsidR="006062B8" w:rsidRPr="006062B8" w:rsidRDefault="00BF4BDF" w:rsidP="00BF4BD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обязанности п</w:t>
                  </w:r>
                  <w:r w:rsidR="006062B8" w:rsidRPr="006062B8">
                    <w:rPr>
                      <w:rFonts w:ascii="Times New Roman" w:hAnsi="Times New Roman"/>
                      <w:sz w:val="28"/>
                      <w:szCs w:val="28"/>
                    </w:rPr>
                    <w:t>редседател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="006062B8" w:rsidRPr="006062B8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6062B8" w:rsidRPr="006062B8" w:rsidRDefault="006062B8" w:rsidP="00F870A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6062B8" w:rsidRPr="006062B8" w:rsidRDefault="006062B8" w:rsidP="00BF4BDF">
                  <w:pPr>
                    <w:ind w:firstLine="7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2B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F4BDF">
                    <w:rPr>
                      <w:rFonts w:ascii="Times New Roman" w:hAnsi="Times New Roman"/>
                      <w:sz w:val="28"/>
                      <w:szCs w:val="28"/>
                    </w:rPr>
                    <w:t>Захарова О.В</w:t>
                  </w:r>
                  <w:r w:rsidRPr="006062B8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062B8" w:rsidRPr="006062B8" w:rsidTr="00BF4BDF">
              <w:trPr>
                <w:trHeight w:val="567"/>
              </w:trPr>
              <w:tc>
                <w:tcPr>
                  <w:tcW w:w="4962" w:type="dxa"/>
                </w:tcPr>
                <w:p w:rsidR="006062B8" w:rsidRPr="006062B8" w:rsidRDefault="006062B8" w:rsidP="00F870A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2B8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6062B8" w:rsidRPr="006062B8" w:rsidRDefault="006062B8" w:rsidP="00F870A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6062B8" w:rsidRPr="006062B8" w:rsidRDefault="006062B8" w:rsidP="00BF4BD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2B8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6062B8" w:rsidRPr="006062B8" w:rsidTr="00BF4BDF">
              <w:trPr>
                <w:trHeight w:val="567"/>
              </w:trPr>
              <w:tc>
                <w:tcPr>
                  <w:tcW w:w="4962" w:type="dxa"/>
                </w:tcPr>
                <w:p w:rsidR="006062B8" w:rsidRPr="006062B8" w:rsidRDefault="006062B8" w:rsidP="00F870A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6062B8" w:rsidRPr="006062B8" w:rsidRDefault="006062B8" w:rsidP="00F870A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6062B8" w:rsidRPr="006062B8" w:rsidRDefault="006062B8" w:rsidP="00BF4BD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2B8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6062B8" w:rsidRPr="006062B8" w:rsidTr="00BF4BDF">
              <w:trPr>
                <w:trHeight w:val="567"/>
              </w:trPr>
              <w:tc>
                <w:tcPr>
                  <w:tcW w:w="4962" w:type="dxa"/>
                </w:tcPr>
                <w:p w:rsidR="006062B8" w:rsidRPr="006062B8" w:rsidRDefault="006062B8" w:rsidP="00F870A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6062B8" w:rsidRPr="006062B8" w:rsidRDefault="006062B8" w:rsidP="00F870A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6062B8" w:rsidRPr="006062B8" w:rsidRDefault="006062B8" w:rsidP="00BF4BD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6062B8">
                    <w:rPr>
                      <w:rFonts w:ascii="Times New Roman" w:hAnsi="Times New Roman"/>
                      <w:sz w:val="28"/>
                      <w:szCs w:val="28"/>
                    </w:rPr>
                    <w:t>Лапенков</w:t>
                  </w:r>
                  <w:proofErr w:type="spellEnd"/>
                  <w:r w:rsidRPr="006062B8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  <w:tr w:rsidR="006062B8" w:rsidRPr="006062B8" w:rsidTr="00BF4BDF">
              <w:trPr>
                <w:trHeight w:val="567"/>
              </w:trPr>
              <w:tc>
                <w:tcPr>
                  <w:tcW w:w="4962" w:type="dxa"/>
                </w:tcPr>
                <w:p w:rsidR="006062B8" w:rsidRPr="006062B8" w:rsidRDefault="006062B8" w:rsidP="00F870A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6062B8" w:rsidRPr="006062B8" w:rsidRDefault="006062B8" w:rsidP="00F870A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6062B8" w:rsidRPr="006062B8" w:rsidRDefault="006062B8" w:rsidP="00BF4BD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2B8">
                    <w:rPr>
                      <w:rFonts w:ascii="Times New Roman" w:hAnsi="Times New Roman"/>
                      <w:sz w:val="28"/>
                      <w:szCs w:val="28"/>
                    </w:rPr>
                    <w:t>Соловьева Н.И.</w:t>
                  </w:r>
                </w:p>
              </w:tc>
            </w:tr>
            <w:tr w:rsidR="006062B8" w:rsidRPr="006062B8" w:rsidTr="00BF4BDF">
              <w:trPr>
                <w:trHeight w:val="567"/>
              </w:trPr>
              <w:tc>
                <w:tcPr>
                  <w:tcW w:w="4962" w:type="dxa"/>
                </w:tcPr>
                <w:p w:rsidR="006062B8" w:rsidRPr="006062B8" w:rsidRDefault="006062B8" w:rsidP="00F870A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6062B8" w:rsidRPr="006062B8" w:rsidRDefault="006062B8" w:rsidP="00F870A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6062B8" w:rsidRPr="006062B8" w:rsidRDefault="006062B8" w:rsidP="00BF4BD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2B8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6062B8" w:rsidRPr="006062B8" w:rsidTr="00BF4BDF">
              <w:trPr>
                <w:trHeight w:val="567"/>
              </w:trPr>
              <w:tc>
                <w:tcPr>
                  <w:tcW w:w="4962" w:type="dxa"/>
                </w:tcPr>
                <w:p w:rsidR="006062B8" w:rsidRPr="006062B8" w:rsidRDefault="006062B8" w:rsidP="00F870A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6062B8" w:rsidRPr="006062B8" w:rsidRDefault="006062B8" w:rsidP="00F870A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6062B8" w:rsidRPr="006062B8" w:rsidRDefault="006062B8" w:rsidP="00BF4BD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6062B8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6062B8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  <w:tr w:rsidR="006062B8" w:rsidRPr="006062B8" w:rsidTr="00BF4BDF">
              <w:trPr>
                <w:trHeight w:val="567"/>
              </w:trPr>
              <w:tc>
                <w:tcPr>
                  <w:tcW w:w="4962" w:type="dxa"/>
                </w:tcPr>
                <w:p w:rsidR="006062B8" w:rsidRPr="006062B8" w:rsidRDefault="006062B8" w:rsidP="00F870A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6062B8" w:rsidRPr="006062B8" w:rsidRDefault="006062B8" w:rsidP="00F870A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6062B8" w:rsidRPr="006062B8" w:rsidRDefault="006062B8" w:rsidP="00BF4BD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2B8">
                    <w:rPr>
                      <w:rFonts w:ascii="Times New Roman" w:hAnsi="Times New Roman"/>
                      <w:sz w:val="28"/>
                      <w:szCs w:val="28"/>
                    </w:rPr>
                    <w:t>Шаранов С.Г.</w:t>
                  </w:r>
                </w:p>
              </w:tc>
            </w:tr>
          </w:tbl>
          <w:p w:rsidR="006062B8" w:rsidRPr="006062B8" w:rsidRDefault="006062B8" w:rsidP="00F870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6062B8" w:rsidRPr="006062B8" w:rsidRDefault="006062B8" w:rsidP="00F870A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2B8" w:rsidRDefault="006062B8" w:rsidP="006062B8">
      <w:pPr>
        <w:rPr>
          <w:sz w:val="24"/>
        </w:rPr>
      </w:pPr>
    </w:p>
    <w:p w:rsidR="00D24101" w:rsidRPr="006062B8" w:rsidRDefault="00D24101" w:rsidP="00D24101">
      <w:pPr>
        <w:pStyle w:val="a9"/>
      </w:pPr>
    </w:p>
    <w:sectPr w:rsidR="00D24101" w:rsidRPr="006062B8" w:rsidSect="000B7BB1">
      <w:headerReference w:type="even" r:id="rId10"/>
      <w:headerReference w:type="default" r:id="rId11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D5" w:rsidRDefault="004C5FD5">
      <w:r>
        <w:separator/>
      </w:r>
    </w:p>
  </w:endnote>
  <w:endnote w:type="continuationSeparator" w:id="0">
    <w:p w:rsidR="004C5FD5" w:rsidRDefault="004C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D5" w:rsidRDefault="004C5FD5">
      <w:r>
        <w:separator/>
      </w:r>
    </w:p>
  </w:footnote>
  <w:footnote w:type="continuationSeparator" w:id="0">
    <w:p w:rsidR="004C5FD5" w:rsidRDefault="004C5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F5A3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6D32"/>
    <w:rsid w:val="000413CB"/>
    <w:rsid w:val="00042F48"/>
    <w:rsid w:val="000902EF"/>
    <w:rsid w:val="00095081"/>
    <w:rsid w:val="000B7BB1"/>
    <w:rsid w:val="000D6E29"/>
    <w:rsid w:val="000D7D3A"/>
    <w:rsid w:val="0010190A"/>
    <w:rsid w:val="001041A1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4200E0"/>
    <w:rsid w:val="00437BDA"/>
    <w:rsid w:val="00495BF4"/>
    <w:rsid w:val="004B5EAD"/>
    <w:rsid w:val="004C5FD5"/>
    <w:rsid w:val="004D1B6A"/>
    <w:rsid w:val="004F0686"/>
    <w:rsid w:val="004F2B35"/>
    <w:rsid w:val="00501275"/>
    <w:rsid w:val="00554E36"/>
    <w:rsid w:val="00556034"/>
    <w:rsid w:val="00560F05"/>
    <w:rsid w:val="0056149D"/>
    <w:rsid w:val="00581553"/>
    <w:rsid w:val="005820D2"/>
    <w:rsid w:val="005B3007"/>
    <w:rsid w:val="005F656C"/>
    <w:rsid w:val="006042FF"/>
    <w:rsid w:val="006062B8"/>
    <w:rsid w:val="006110D7"/>
    <w:rsid w:val="0064357B"/>
    <w:rsid w:val="00646E61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6F3D51"/>
    <w:rsid w:val="00710592"/>
    <w:rsid w:val="00735C19"/>
    <w:rsid w:val="0076047D"/>
    <w:rsid w:val="00795341"/>
    <w:rsid w:val="007A1A1B"/>
    <w:rsid w:val="007A2814"/>
    <w:rsid w:val="007C4A73"/>
    <w:rsid w:val="007D70CB"/>
    <w:rsid w:val="007D7661"/>
    <w:rsid w:val="007E498E"/>
    <w:rsid w:val="00840170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4CCC"/>
    <w:rsid w:val="00A55B67"/>
    <w:rsid w:val="00A65C7F"/>
    <w:rsid w:val="00A71783"/>
    <w:rsid w:val="00A937AD"/>
    <w:rsid w:val="00A9716A"/>
    <w:rsid w:val="00AC2816"/>
    <w:rsid w:val="00AD1289"/>
    <w:rsid w:val="00AD4870"/>
    <w:rsid w:val="00AE3827"/>
    <w:rsid w:val="00AE5B2E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4BDF"/>
    <w:rsid w:val="00BF5455"/>
    <w:rsid w:val="00BF5EF5"/>
    <w:rsid w:val="00C13622"/>
    <w:rsid w:val="00C30B57"/>
    <w:rsid w:val="00C42F9B"/>
    <w:rsid w:val="00C4332D"/>
    <w:rsid w:val="00CB7222"/>
    <w:rsid w:val="00CC2892"/>
    <w:rsid w:val="00CD6709"/>
    <w:rsid w:val="00CE6CA6"/>
    <w:rsid w:val="00D12991"/>
    <w:rsid w:val="00D13222"/>
    <w:rsid w:val="00D206FB"/>
    <w:rsid w:val="00D24101"/>
    <w:rsid w:val="00D378A9"/>
    <w:rsid w:val="00D43029"/>
    <w:rsid w:val="00D668C5"/>
    <w:rsid w:val="00DA3C90"/>
    <w:rsid w:val="00DC0FC8"/>
    <w:rsid w:val="00DC718D"/>
    <w:rsid w:val="00DC7A59"/>
    <w:rsid w:val="00DE164F"/>
    <w:rsid w:val="00DE7ED2"/>
    <w:rsid w:val="00E05ECD"/>
    <w:rsid w:val="00E266D2"/>
    <w:rsid w:val="00E31918"/>
    <w:rsid w:val="00E93649"/>
    <w:rsid w:val="00EA10D7"/>
    <w:rsid w:val="00EA4A39"/>
    <w:rsid w:val="00EB18C5"/>
    <w:rsid w:val="00EB40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  <w:rsid w:val="00FF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2018-10-18T03:38:00Z</cp:lastPrinted>
  <dcterms:created xsi:type="dcterms:W3CDTF">2020-03-13T02:14:00Z</dcterms:created>
  <dcterms:modified xsi:type="dcterms:W3CDTF">2020-05-22T09:26:00Z</dcterms:modified>
</cp:coreProperties>
</file>