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608F2">
        <w:rPr>
          <w:rFonts w:ascii="Times New Roman" w:hAnsi="Times New Roman"/>
          <w:sz w:val="22"/>
        </w:rPr>
        <w:t>10.11.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1B76E5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5608F2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5608F2">
        <w:rPr>
          <w:rFonts w:ascii="Times New Roman" w:hAnsi="Times New Roman"/>
          <w:sz w:val="22"/>
        </w:rPr>
        <w:t>410И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DE4A13">
        <w:rPr>
          <w:rFonts w:ascii="Times New Roman" w:hAnsi="Times New Roman"/>
          <w:b w:val="0"/>
          <w:i w:val="0"/>
          <w:sz w:val="28"/>
        </w:rPr>
        <w:t>5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>ния</w:t>
      </w:r>
      <w:r w:rsidR="00B34B80">
        <w:rPr>
          <w:rFonts w:ascii="Times New Roman" w:hAnsi="Times New Roman"/>
          <w:sz w:val="28"/>
          <w:szCs w:val="28"/>
        </w:rPr>
        <w:t xml:space="preserve"> № 15/5</w:t>
      </w:r>
      <w:r w:rsidR="00A65C7F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>. 30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1148BA">
        <w:rPr>
          <w:rFonts w:ascii="Times New Roman" w:hAnsi="Times New Roman"/>
          <w:sz w:val="28"/>
          <w:szCs w:val="28"/>
        </w:rPr>
        <w:t xml:space="preserve">продажа </w:t>
      </w:r>
      <w:r w:rsidR="00790797">
        <w:rPr>
          <w:rFonts w:ascii="Times New Roman" w:hAnsi="Times New Roman"/>
          <w:sz w:val="28"/>
          <w:szCs w:val="28"/>
        </w:rPr>
        <w:t>без объявления цены</w:t>
      </w:r>
      <w:r w:rsidR="00EA0FE0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790797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790797" w:rsidP="00790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24101"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DE4A13">
        <w:rPr>
          <w:rFonts w:ascii="Times New Roman" w:hAnsi="Times New Roman"/>
          <w:sz w:val="28"/>
          <w:szCs w:val="28"/>
        </w:rPr>
        <w:t>5</w:t>
      </w:r>
      <w:r w:rsidR="00D24101"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8629F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1148B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1148B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5608F2" w:rsidRDefault="005608F2">
      <w:pPr>
        <w:rPr>
          <w:rFonts w:ascii="Times New Roman" w:hAnsi="Times New Roman"/>
          <w:sz w:val="28"/>
        </w:rPr>
      </w:pPr>
      <w:r>
        <w:br w:type="page"/>
      </w:r>
    </w:p>
    <w:p w:rsidR="005608F2" w:rsidRPr="005608F2" w:rsidRDefault="005608F2" w:rsidP="005608F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608F2">
        <w:rPr>
          <w:bCs/>
        </w:rPr>
        <w:t xml:space="preserve">       </w:t>
      </w:r>
      <w:r w:rsidRPr="005608F2">
        <w:rPr>
          <w:bCs/>
          <w:szCs w:val="28"/>
        </w:rPr>
        <w:t>Приложение</w:t>
      </w:r>
    </w:p>
    <w:p w:rsidR="005608F2" w:rsidRPr="005608F2" w:rsidRDefault="005608F2" w:rsidP="005608F2">
      <w:pPr>
        <w:pStyle w:val="2"/>
        <w:rPr>
          <w:b/>
          <w:bCs/>
        </w:rPr>
      </w:pPr>
    </w:p>
    <w:p w:rsidR="005608F2" w:rsidRPr="005608F2" w:rsidRDefault="005608F2" w:rsidP="005608F2">
      <w:pPr>
        <w:pStyle w:val="2"/>
        <w:rPr>
          <w:b/>
          <w:bCs/>
          <w:szCs w:val="28"/>
        </w:rPr>
      </w:pPr>
      <w:r w:rsidRPr="005608F2">
        <w:rPr>
          <w:bCs/>
        </w:rPr>
        <w:t xml:space="preserve">                                                                              </w:t>
      </w:r>
      <w:r w:rsidRPr="005608F2">
        <w:rPr>
          <w:bCs/>
          <w:szCs w:val="28"/>
        </w:rPr>
        <w:t>УТВЕРЖДЕН</w:t>
      </w:r>
    </w:p>
    <w:p w:rsidR="005608F2" w:rsidRPr="005608F2" w:rsidRDefault="005608F2" w:rsidP="005608F2">
      <w:pPr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 xml:space="preserve">                </w:t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5608F2" w:rsidRPr="005608F2" w:rsidRDefault="005608F2" w:rsidP="005608F2">
      <w:pPr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</w:r>
      <w:r w:rsidRPr="005608F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5608F2">
        <w:rPr>
          <w:rFonts w:ascii="Times New Roman" w:hAnsi="Times New Roman"/>
          <w:sz w:val="28"/>
          <w:szCs w:val="28"/>
        </w:rPr>
        <w:t>г</w:t>
      </w:r>
      <w:proofErr w:type="gramEnd"/>
      <w:r w:rsidRPr="005608F2">
        <w:rPr>
          <w:rFonts w:ascii="Times New Roman" w:hAnsi="Times New Roman"/>
          <w:sz w:val="28"/>
          <w:szCs w:val="28"/>
        </w:rPr>
        <w:t>. Железногорск</w:t>
      </w:r>
    </w:p>
    <w:p w:rsidR="005608F2" w:rsidRPr="005608F2" w:rsidRDefault="005608F2" w:rsidP="005608F2">
      <w:pPr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10.11.</w:t>
      </w:r>
      <w:r w:rsidRPr="005608F2">
        <w:rPr>
          <w:rFonts w:ascii="Times New Roman" w:hAnsi="Times New Roman"/>
          <w:sz w:val="28"/>
          <w:szCs w:val="28"/>
        </w:rPr>
        <w:t xml:space="preserve">2021  № </w:t>
      </w:r>
      <w:r>
        <w:rPr>
          <w:rFonts w:ascii="Times New Roman" w:hAnsi="Times New Roman"/>
          <w:sz w:val="28"/>
          <w:szCs w:val="28"/>
        </w:rPr>
        <w:t>410и</w:t>
      </w:r>
    </w:p>
    <w:p w:rsidR="005608F2" w:rsidRPr="005608F2" w:rsidRDefault="005608F2" w:rsidP="005608F2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 xml:space="preserve"> </w:t>
      </w:r>
    </w:p>
    <w:p w:rsidR="005608F2" w:rsidRPr="005608F2" w:rsidRDefault="005608F2" w:rsidP="005608F2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</w:p>
    <w:p w:rsidR="005608F2" w:rsidRPr="005608F2" w:rsidRDefault="005608F2" w:rsidP="005608F2">
      <w:pPr>
        <w:pStyle w:val="3"/>
        <w:ind w:firstLine="709"/>
        <w:jc w:val="center"/>
        <w:rPr>
          <w:b/>
          <w:szCs w:val="28"/>
        </w:rPr>
      </w:pPr>
      <w:r w:rsidRPr="005608F2">
        <w:rPr>
          <w:b/>
          <w:szCs w:val="28"/>
        </w:rPr>
        <w:t>ПЛАН ПРИВАТИЗАЦИИ</w:t>
      </w:r>
    </w:p>
    <w:p w:rsidR="005608F2" w:rsidRPr="005608F2" w:rsidRDefault="005608F2" w:rsidP="005608F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5608F2">
        <w:rPr>
          <w:rFonts w:ascii="Times New Roman" w:hAnsi="Times New Roman"/>
          <w:b/>
          <w:sz w:val="28"/>
          <w:szCs w:val="28"/>
        </w:rPr>
        <w:t xml:space="preserve"> </w:t>
      </w:r>
      <w:r w:rsidRPr="005608F2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5608F2">
        <w:rPr>
          <w:rFonts w:ascii="Times New Roman" w:hAnsi="Times New Roman"/>
          <w:sz w:val="28"/>
          <w:szCs w:val="28"/>
        </w:rPr>
        <w:t>г</w:t>
      </w:r>
      <w:proofErr w:type="gramEnd"/>
      <w:r w:rsidRPr="005608F2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5608F2">
        <w:rPr>
          <w:rFonts w:ascii="Times New Roman" w:hAnsi="Times New Roman"/>
          <w:sz w:val="28"/>
          <w:szCs w:val="28"/>
        </w:rPr>
        <w:t>пом</w:t>
      </w:r>
      <w:proofErr w:type="spellEnd"/>
      <w:r w:rsidRPr="005608F2">
        <w:rPr>
          <w:rFonts w:ascii="Times New Roman" w:hAnsi="Times New Roman"/>
          <w:sz w:val="28"/>
          <w:szCs w:val="28"/>
        </w:rPr>
        <w:t>. 15/5.</w:t>
      </w:r>
    </w:p>
    <w:p w:rsidR="005608F2" w:rsidRPr="005608F2" w:rsidRDefault="005608F2" w:rsidP="005608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608F2" w:rsidRPr="005608F2" w:rsidRDefault="005608F2" w:rsidP="005608F2">
      <w:pPr>
        <w:pStyle w:val="2"/>
        <w:ind w:firstLine="709"/>
        <w:jc w:val="center"/>
      </w:pPr>
      <w:r w:rsidRPr="005608F2">
        <w:t xml:space="preserve">                                                                                                                             </w:t>
      </w:r>
    </w:p>
    <w:p w:rsidR="005608F2" w:rsidRPr="005608F2" w:rsidRDefault="005608F2" w:rsidP="005608F2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5608F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5608F2" w:rsidRPr="005608F2" w:rsidRDefault="005608F2" w:rsidP="005608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5608F2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5608F2" w:rsidRPr="005608F2" w:rsidRDefault="005608F2" w:rsidP="005608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5608F2">
        <w:rPr>
          <w:rFonts w:ascii="Times New Roman" w:hAnsi="Times New Roman"/>
          <w:b/>
          <w:sz w:val="28"/>
          <w:szCs w:val="28"/>
        </w:rPr>
        <w:t>Адрес объекта</w:t>
      </w:r>
      <w:r w:rsidRPr="005608F2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5608F2">
        <w:rPr>
          <w:rFonts w:ascii="Times New Roman" w:hAnsi="Times New Roman"/>
          <w:sz w:val="28"/>
          <w:szCs w:val="28"/>
        </w:rPr>
        <w:t>пом</w:t>
      </w:r>
      <w:proofErr w:type="spellEnd"/>
      <w:r w:rsidRPr="005608F2">
        <w:rPr>
          <w:rFonts w:ascii="Times New Roman" w:hAnsi="Times New Roman"/>
          <w:sz w:val="28"/>
          <w:szCs w:val="28"/>
        </w:rPr>
        <w:t>. 15/5;</w:t>
      </w:r>
      <w:proofErr w:type="gramEnd"/>
    </w:p>
    <w:p w:rsidR="005608F2" w:rsidRPr="005608F2" w:rsidRDefault="005608F2" w:rsidP="005608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5608F2">
        <w:rPr>
          <w:rFonts w:ascii="Times New Roman" w:hAnsi="Times New Roman"/>
          <w:sz w:val="28"/>
          <w:szCs w:val="28"/>
        </w:rPr>
        <w:t>– 1973 г.;</w:t>
      </w:r>
    </w:p>
    <w:p w:rsidR="005608F2" w:rsidRPr="005608F2" w:rsidRDefault="005608F2" w:rsidP="005608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b/>
          <w:sz w:val="28"/>
          <w:szCs w:val="28"/>
        </w:rPr>
        <w:t>1.4.</w:t>
      </w:r>
      <w:r w:rsidRPr="005608F2">
        <w:rPr>
          <w:rFonts w:ascii="Times New Roman" w:hAnsi="Times New Roman"/>
          <w:sz w:val="28"/>
          <w:szCs w:val="28"/>
        </w:rPr>
        <w:t xml:space="preserve"> </w:t>
      </w:r>
      <w:r w:rsidRPr="005608F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5608F2">
        <w:rPr>
          <w:rFonts w:ascii="Times New Roman" w:hAnsi="Times New Roman"/>
          <w:sz w:val="28"/>
          <w:szCs w:val="28"/>
        </w:rPr>
        <w:t>– 31,7 кв</w:t>
      </w:r>
      <w:proofErr w:type="gramStart"/>
      <w:r w:rsidRPr="005608F2">
        <w:rPr>
          <w:rFonts w:ascii="Times New Roman" w:hAnsi="Times New Roman"/>
          <w:sz w:val="28"/>
          <w:szCs w:val="28"/>
        </w:rPr>
        <w:t>.м</w:t>
      </w:r>
      <w:proofErr w:type="gramEnd"/>
      <w:r w:rsidRPr="005608F2">
        <w:rPr>
          <w:rFonts w:ascii="Times New Roman" w:hAnsi="Times New Roman"/>
          <w:sz w:val="28"/>
          <w:szCs w:val="28"/>
        </w:rPr>
        <w:t>етров;</w:t>
      </w:r>
    </w:p>
    <w:p w:rsidR="005608F2" w:rsidRPr="005608F2" w:rsidRDefault="005608F2" w:rsidP="005608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5608F2">
        <w:rPr>
          <w:rFonts w:ascii="Times New Roman" w:hAnsi="Times New Roman"/>
          <w:sz w:val="28"/>
          <w:szCs w:val="28"/>
        </w:rPr>
        <w:t>нежилое.</w:t>
      </w:r>
    </w:p>
    <w:p w:rsidR="005608F2" w:rsidRPr="005608F2" w:rsidRDefault="005608F2" w:rsidP="005608F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608F2" w:rsidRPr="005608F2" w:rsidRDefault="005608F2" w:rsidP="005608F2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5608F2">
        <w:rPr>
          <w:b/>
          <w:sz w:val="28"/>
          <w:szCs w:val="28"/>
        </w:rPr>
        <w:t>Условия и порядок приватизации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5608F2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5608F2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5608F2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 xml:space="preserve">2.2.2. </w:t>
      </w:r>
      <w:r w:rsidRPr="005608F2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5608F2" w:rsidRPr="005608F2" w:rsidRDefault="005608F2" w:rsidP="005608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5608F2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5608F2" w:rsidRPr="005608F2" w:rsidRDefault="005608F2" w:rsidP="005608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lastRenderedPageBreak/>
        <w:t xml:space="preserve">2.2.4. </w:t>
      </w:r>
      <w:r w:rsidRPr="005608F2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5608F2" w:rsidRPr="005608F2" w:rsidRDefault="005608F2" w:rsidP="005608F2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5608F2" w:rsidRPr="005608F2" w:rsidRDefault="005608F2" w:rsidP="005608F2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5608F2" w:rsidRPr="005608F2" w:rsidRDefault="005608F2" w:rsidP="005608F2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5608F2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5608F2" w:rsidRPr="005608F2" w:rsidRDefault="005608F2" w:rsidP="005608F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 xml:space="preserve">2.2.6.  </w:t>
      </w:r>
      <w:r w:rsidRPr="005608F2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5608F2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5608F2" w:rsidRPr="005608F2" w:rsidRDefault="005608F2" w:rsidP="005608F2">
      <w:pPr>
        <w:pStyle w:val="20"/>
        <w:ind w:firstLine="567"/>
        <w:rPr>
          <w:szCs w:val="28"/>
        </w:rPr>
      </w:pPr>
      <w:r w:rsidRPr="005608F2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5608F2" w:rsidRPr="005608F2" w:rsidRDefault="005608F2" w:rsidP="005608F2">
      <w:pPr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5608F2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5608F2">
        <w:rPr>
          <w:rFonts w:ascii="Times New Roman" w:hAnsi="Times New Roman"/>
          <w:spacing w:val="-2"/>
          <w:sz w:val="28"/>
          <w:szCs w:val="28"/>
        </w:rPr>
        <w:t>ет о</w:t>
      </w:r>
      <w:r w:rsidRPr="005608F2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 xml:space="preserve">2.3.2. </w:t>
      </w:r>
      <w:r w:rsidRPr="005608F2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5608F2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5608F2" w:rsidRPr="005608F2" w:rsidRDefault="005608F2" w:rsidP="005608F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5608F2" w:rsidRPr="005608F2" w:rsidRDefault="005608F2" w:rsidP="005608F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5608F2" w:rsidRPr="005608F2" w:rsidRDefault="005608F2" w:rsidP="005608F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08F2" w:rsidRPr="005608F2" w:rsidRDefault="005608F2" w:rsidP="005608F2">
      <w:pPr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5608F2" w:rsidRPr="005608F2" w:rsidRDefault="005608F2" w:rsidP="005608F2">
      <w:pPr>
        <w:jc w:val="both"/>
        <w:rPr>
          <w:rFonts w:ascii="Times New Roman" w:hAnsi="Times New Roman"/>
          <w:sz w:val="28"/>
          <w:szCs w:val="28"/>
        </w:rPr>
      </w:pPr>
      <w:r w:rsidRPr="005608F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27</w:t>
      </w:r>
      <w:r w:rsidRPr="005608F2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октября</w:t>
      </w:r>
      <w:r w:rsidRPr="005608F2">
        <w:rPr>
          <w:rFonts w:ascii="Times New Roman" w:hAnsi="Times New Roman"/>
          <w:sz w:val="28"/>
          <w:szCs w:val="28"/>
        </w:rPr>
        <w:t xml:space="preserve"> 2021 г.</w:t>
      </w:r>
    </w:p>
    <w:p w:rsidR="005608F2" w:rsidRPr="005608F2" w:rsidRDefault="005608F2" w:rsidP="005608F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064" w:type="dxa"/>
        <w:tblLook w:val="01E0"/>
      </w:tblPr>
      <w:tblGrid>
        <w:gridCol w:w="5495"/>
        <w:gridCol w:w="1426"/>
        <w:gridCol w:w="3359"/>
        <w:gridCol w:w="222"/>
        <w:gridCol w:w="77"/>
      </w:tblGrid>
      <w:tr w:rsidR="005608F2" w:rsidRPr="005608F2" w:rsidTr="005D558F">
        <w:trPr>
          <w:trHeight w:val="567"/>
        </w:trPr>
        <w:tc>
          <w:tcPr>
            <w:tcW w:w="5245" w:type="dxa"/>
          </w:tcPr>
          <w:p w:rsidR="005608F2" w:rsidRPr="005608F2" w:rsidRDefault="005608F2" w:rsidP="005D558F">
            <w:pPr>
              <w:ind w:left="-250" w:firstLine="142"/>
              <w:rPr>
                <w:rFonts w:ascii="Times New Roman" w:hAnsi="Times New Roman"/>
                <w:sz w:val="28"/>
                <w:szCs w:val="28"/>
              </w:rPr>
            </w:pPr>
            <w:r w:rsidRPr="005608F2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5608F2" w:rsidRPr="005608F2" w:rsidRDefault="005608F2" w:rsidP="005D558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608F2" w:rsidRPr="005608F2" w:rsidRDefault="005608F2" w:rsidP="005D558F">
            <w:pPr>
              <w:rPr>
                <w:rFonts w:ascii="Times New Roman" w:hAnsi="Times New Roman"/>
                <w:sz w:val="28"/>
                <w:szCs w:val="28"/>
              </w:rPr>
            </w:pPr>
            <w:r w:rsidRPr="005608F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5608F2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5608F2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5608F2" w:rsidRPr="005608F2" w:rsidTr="005D558F">
        <w:trPr>
          <w:trHeight w:val="567"/>
        </w:trPr>
        <w:tc>
          <w:tcPr>
            <w:tcW w:w="5245" w:type="dxa"/>
          </w:tcPr>
          <w:p w:rsidR="005608F2" w:rsidRPr="005608F2" w:rsidRDefault="005608F2" w:rsidP="005D558F">
            <w:pPr>
              <w:rPr>
                <w:rFonts w:ascii="Times New Roman" w:hAnsi="Times New Roman"/>
                <w:sz w:val="28"/>
                <w:szCs w:val="28"/>
              </w:rPr>
            </w:pPr>
            <w:r w:rsidRPr="005608F2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08F2" w:rsidRPr="005608F2" w:rsidRDefault="005608F2" w:rsidP="005D558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608F2" w:rsidRPr="005608F2" w:rsidRDefault="005608F2" w:rsidP="005D558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5608F2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5608F2" w:rsidRPr="005608F2" w:rsidTr="005D558F">
        <w:trPr>
          <w:trHeight w:val="567"/>
        </w:trPr>
        <w:tc>
          <w:tcPr>
            <w:tcW w:w="5245" w:type="dxa"/>
          </w:tcPr>
          <w:p w:rsidR="005608F2" w:rsidRPr="005608F2" w:rsidRDefault="005608F2" w:rsidP="005D558F">
            <w:pPr>
              <w:rPr>
                <w:rFonts w:ascii="Times New Roman" w:hAnsi="Times New Roman"/>
                <w:sz w:val="28"/>
                <w:szCs w:val="28"/>
              </w:rPr>
            </w:pPr>
            <w:r w:rsidRPr="005608F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608F2" w:rsidRPr="005608F2" w:rsidRDefault="005608F2" w:rsidP="005D558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608F2" w:rsidRPr="005608F2" w:rsidRDefault="005608F2" w:rsidP="005D558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8F2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5608F2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5608F2" w:rsidRPr="005608F2" w:rsidTr="005D558F">
        <w:trPr>
          <w:trHeight w:val="567"/>
        </w:trPr>
        <w:tc>
          <w:tcPr>
            <w:tcW w:w="5245" w:type="dxa"/>
          </w:tcPr>
          <w:p w:rsidR="005608F2" w:rsidRPr="005608F2" w:rsidRDefault="005608F2" w:rsidP="005D558F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5608F2" w:rsidRPr="005608F2" w:rsidRDefault="005608F2" w:rsidP="005608F2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608F2" w:rsidRPr="005608F2" w:rsidRDefault="005608F2" w:rsidP="005D558F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5608F2">
              <w:rPr>
                <w:rFonts w:ascii="Times New Roman" w:hAnsi="Times New Roman"/>
                <w:sz w:val="28"/>
                <w:szCs w:val="28"/>
              </w:rPr>
              <w:t xml:space="preserve">         Белошапкина Н.Ф.</w:t>
            </w:r>
          </w:p>
        </w:tc>
      </w:tr>
      <w:tr w:rsidR="005608F2" w:rsidRPr="005608F2" w:rsidTr="005D558F">
        <w:trPr>
          <w:trHeight w:val="567"/>
        </w:trPr>
        <w:tc>
          <w:tcPr>
            <w:tcW w:w="5245" w:type="dxa"/>
          </w:tcPr>
          <w:p w:rsidR="005608F2" w:rsidRPr="005608F2" w:rsidRDefault="005608F2" w:rsidP="005D558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5608F2" w:rsidRPr="005608F2" w:rsidRDefault="005608F2" w:rsidP="005D558F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608F2" w:rsidRPr="005608F2" w:rsidRDefault="005608F2" w:rsidP="005D558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08F2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5608F2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5608F2" w:rsidRPr="005608F2" w:rsidTr="005D558F">
        <w:trPr>
          <w:gridAfter w:val="1"/>
          <w:wAfter w:w="267" w:type="dxa"/>
          <w:trHeight w:val="4129"/>
        </w:trPr>
        <w:tc>
          <w:tcPr>
            <w:tcW w:w="9575" w:type="dxa"/>
            <w:gridSpan w:val="3"/>
          </w:tcPr>
          <w:tbl>
            <w:tblPr>
              <w:tblW w:w="10064" w:type="dxa"/>
              <w:tblLook w:val="01E0"/>
            </w:tblPr>
            <w:tblGrid>
              <w:gridCol w:w="5245"/>
              <w:gridCol w:w="1559"/>
              <w:gridCol w:w="3260"/>
            </w:tblGrid>
            <w:tr w:rsidR="005608F2" w:rsidRPr="005608F2" w:rsidTr="005D558F">
              <w:trPr>
                <w:trHeight w:val="567"/>
              </w:trPr>
              <w:tc>
                <w:tcPr>
                  <w:tcW w:w="5245" w:type="dxa"/>
                </w:tcPr>
                <w:p w:rsidR="005608F2" w:rsidRPr="005608F2" w:rsidRDefault="005608F2" w:rsidP="005D558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bottom w:val="dashSmallGap" w:sz="4" w:space="0" w:color="auto"/>
                  </w:tcBorders>
                </w:tcPr>
                <w:p w:rsidR="005608F2" w:rsidRPr="005608F2" w:rsidRDefault="005608F2" w:rsidP="005D558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5608F2" w:rsidRPr="005608F2" w:rsidRDefault="005608F2" w:rsidP="005D558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08F2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5608F2" w:rsidRPr="005608F2" w:rsidTr="005D558F">
              <w:trPr>
                <w:trHeight w:val="567"/>
              </w:trPr>
              <w:tc>
                <w:tcPr>
                  <w:tcW w:w="5245" w:type="dxa"/>
                </w:tcPr>
                <w:p w:rsidR="005608F2" w:rsidRPr="005608F2" w:rsidRDefault="005608F2" w:rsidP="005D558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5608F2" w:rsidRPr="005608F2" w:rsidRDefault="005608F2" w:rsidP="005D558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5608F2" w:rsidRPr="005608F2" w:rsidRDefault="005608F2" w:rsidP="005D558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08F2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5608F2" w:rsidRPr="005608F2" w:rsidTr="005D558F">
              <w:trPr>
                <w:trHeight w:val="567"/>
              </w:trPr>
              <w:tc>
                <w:tcPr>
                  <w:tcW w:w="5245" w:type="dxa"/>
                </w:tcPr>
                <w:p w:rsidR="005608F2" w:rsidRPr="005608F2" w:rsidRDefault="005608F2" w:rsidP="005D558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5608F2" w:rsidRPr="005608F2" w:rsidRDefault="005608F2" w:rsidP="005D558F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:rsidR="005608F2" w:rsidRPr="005608F2" w:rsidRDefault="005608F2" w:rsidP="005D558F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08F2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5608F2" w:rsidRPr="005608F2" w:rsidRDefault="005608F2" w:rsidP="005D558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vAlign w:val="center"/>
          </w:tcPr>
          <w:p w:rsidR="005608F2" w:rsidRPr="005608F2" w:rsidRDefault="005608F2" w:rsidP="005D558F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8F2" w:rsidRPr="005608F2" w:rsidRDefault="005608F2" w:rsidP="005608F2">
      <w:pPr>
        <w:rPr>
          <w:rFonts w:ascii="Times New Roman" w:hAnsi="Times New Roman"/>
          <w:sz w:val="28"/>
          <w:szCs w:val="28"/>
        </w:rPr>
      </w:pPr>
    </w:p>
    <w:p w:rsidR="00D24101" w:rsidRPr="005608F2" w:rsidRDefault="00D24101" w:rsidP="00D24101">
      <w:pPr>
        <w:pStyle w:val="a9"/>
      </w:pPr>
    </w:p>
    <w:p w:rsidR="00D24101" w:rsidRPr="005608F2" w:rsidRDefault="0099338B" w:rsidP="00D24101">
      <w:pPr>
        <w:pStyle w:val="a9"/>
      </w:pPr>
      <w:r w:rsidRPr="005608F2">
        <w:t xml:space="preserve">   </w:t>
      </w:r>
    </w:p>
    <w:p w:rsidR="00D24101" w:rsidRPr="005608F2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0B7BB1">
      <w:headerReference w:type="even" r:id="rId9"/>
      <w:headerReference w:type="default" r:id="rId10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6C" w:rsidRDefault="002B1C6C">
      <w:r>
        <w:separator/>
      </w:r>
    </w:p>
  </w:endnote>
  <w:endnote w:type="continuationSeparator" w:id="0">
    <w:p w:rsidR="002B1C6C" w:rsidRDefault="002B1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6C" w:rsidRDefault="002B1C6C">
      <w:r>
        <w:separator/>
      </w:r>
    </w:p>
  </w:footnote>
  <w:footnote w:type="continuationSeparator" w:id="0">
    <w:p w:rsidR="002B1C6C" w:rsidRDefault="002B1C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0770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3A49"/>
    <w:rsid w:val="000413CB"/>
    <w:rsid w:val="00042F48"/>
    <w:rsid w:val="000902EF"/>
    <w:rsid w:val="00095081"/>
    <w:rsid w:val="000B7BB1"/>
    <w:rsid w:val="000D6E29"/>
    <w:rsid w:val="000D7D3A"/>
    <w:rsid w:val="0010190A"/>
    <w:rsid w:val="001148BA"/>
    <w:rsid w:val="0012414B"/>
    <w:rsid w:val="00130F5D"/>
    <w:rsid w:val="001336D6"/>
    <w:rsid w:val="00134625"/>
    <w:rsid w:val="001545CC"/>
    <w:rsid w:val="00165D4D"/>
    <w:rsid w:val="001830CB"/>
    <w:rsid w:val="001859A9"/>
    <w:rsid w:val="0018629F"/>
    <w:rsid w:val="001956B7"/>
    <w:rsid w:val="001A528C"/>
    <w:rsid w:val="001B76E5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640C"/>
    <w:rsid w:val="002A5961"/>
    <w:rsid w:val="002A5F4A"/>
    <w:rsid w:val="002B1C6C"/>
    <w:rsid w:val="002B4FFD"/>
    <w:rsid w:val="002B5093"/>
    <w:rsid w:val="002B535B"/>
    <w:rsid w:val="002B5F6A"/>
    <w:rsid w:val="002C2423"/>
    <w:rsid w:val="002E38F8"/>
    <w:rsid w:val="002E66FF"/>
    <w:rsid w:val="00307257"/>
    <w:rsid w:val="00323380"/>
    <w:rsid w:val="00327EF9"/>
    <w:rsid w:val="003418AE"/>
    <w:rsid w:val="00374A3C"/>
    <w:rsid w:val="00437BDA"/>
    <w:rsid w:val="0047281F"/>
    <w:rsid w:val="00495BF4"/>
    <w:rsid w:val="004B5EAD"/>
    <w:rsid w:val="004D1B6A"/>
    <w:rsid w:val="004F0686"/>
    <w:rsid w:val="004F1672"/>
    <w:rsid w:val="004F2B35"/>
    <w:rsid w:val="004F583E"/>
    <w:rsid w:val="00501275"/>
    <w:rsid w:val="00556034"/>
    <w:rsid w:val="005608F2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03F5C"/>
    <w:rsid w:val="00707700"/>
    <w:rsid w:val="00710592"/>
    <w:rsid w:val="00735C19"/>
    <w:rsid w:val="0076047D"/>
    <w:rsid w:val="00790797"/>
    <w:rsid w:val="00795341"/>
    <w:rsid w:val="007A1A1B"/>
    <w:rsid w:val="007A2814"/>
    <w:rsid w:val="007A4851"/>
    <w:rsid w:val="007D70CB"/>
    <w:rsid w:val="007D7661"/>
    <w:rsid w:val="007E498E"/>
    <w:rsid w:val="008020D8"/>
    <w:rsid w:val="00840170"/>
    <w:rsid w:val="00875F34"/>
    <w:rsid w:val="00883B9C"/>
    <w:rsid w:val="0088630D"/>
    <w:rsid w:val="008916C9"/>
    <w:rsid w:val="008959C6"/>
    <w:rsid w:val="008A158F"/>
    <w:rsid w:val="008D6BD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0826"/>
    <w:rsid w:val="00A71783"/>
    <w:rsid w:val="00A75559"/>
    <w:rsid w:val="00A9716A"/>
    <w:rsid w:val="00AB5EAF"/>
    <w:rsid w:val="00AC2816"/>
    <w:rsid w:val="00AD1289"/>
    <w:rsid w:val="00AD4870"/>
    <w:rsid w:val="00AE3827"/>
    <w:rsid w:val="00AF2FC3"/>
    <w:rsid w:val="00B30C1B"/>
    <w:rsid w:val="00B3142A"/>
    <w:rsid w:val="00B34B80"/>
    <w:rsid w:val="00B62CCD"/>
    <w:rsid w:val="00B70363"/>
    <w:rsid w:val="00B80909"/>
    <w:rsid w:val="00BA08C8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3F84"/>
    <w:rsid w:val="00D378A9"/>
    <w:rsid w:val="00D668C5"/>
    <w:rsid w:val="00DA3C90"/>
    <w:rsid w:val="00DA54D5"/>
    <w:rsid w:val="00DC718D"/>
    <w:rsid w:val="00DC7A59"/>
    <w:rsid w:val="00DE164F"/>
    <w:rsid w:val="00DE4A13"/>
    <w:rsid w:val="00DF0D56"/>
    <w:rsid w:val="00E05ECD"/>
    <w:rsid w:val="00E266D2"/>
    <w:rsid w:val="00E31918"/>
    <w:rsid w:val="00E51F3C"/>
    <w:rsid w:val="00E93649"/>
    <w:rsid w:val="00EA0FE0"/>
    <w:rsid w:val="00EA10D7"/>
    <w:rsid w:val="00EA4A39"/>
    <w:rsid w:val="00EB18C5"/>
    <w:rsid w:val="00EB40BB"/>
    <w:rsid w:val="00ED7537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5608F2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866A2-A960-4702-BFEE-6112FED3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3</cp:revision>
  <cp:lastPrinted>2020-10-08T05:22:00Z</cp:lastPrinted>
  <dcterms:created xsi:type="dcterms:W3CDTF">2021-11-18T04:27:00Z</dcterms:created>
  <dcterms:modified xsi:type="dcterms:W3CDTF">2021-11-18T04:29:00Z</dcterms:modified>
</cp:coreProperties>
</file>