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Pr="00B912D6" w:rsidRDefault="005B3038" w:rsidP="00C67F24">
      <w:pPr>
        <w:pStyle w:val="a3"/>
        <w:rPr>
          <w:noProof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B0255" w:rsidRPr="00C4332D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FB0F64" w:rsidRPr="00C4332D" w:rsidRDefault="00FB0F64" w:rsidP="00FB0F64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FB0F64" w:rsidRPr="006A0457" w:rsidRDefault="00FB0F64" w:rsidP="00FB0F64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b/>
          <w:sz w:val="28"/>
        </w:rPr>
      </w:pP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A11D9F" w:rsidRDefault="007072FC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30.03.2023</w:t>
      </w:r>
      <w:r w:rsidR="00DC2476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</w:t>
      </w:r>
      <w:r w:rsidR="00DC2476">
        <w:rPr>
          <w:rFonts w:ascii="Times New Roman" w:hAnsi="Times New Roman"/>
          <w:sz w:val="22"/>
          <w:szCs w:val="22"/>
        </w:rPr>
        <w:t xml:space="preserve">             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741700643" r:id="rId8">
            <o:FieldCodes>\s</o:FieldCodes>
          </o:OLEObject>
        </w:object>
      </w:r>
      <w:r w:rsidR="004C01E3">
        <w:rPr>
          <w:rFonts w:ascii="Times New Roman" w:hAnsi="Times New Roman"/>
          <w:sz w:val="22"/>
          <w:szCs w:val="22"/>
        </w:rPr>
        <w:t xml:space="preserve"> </w:t>
      </w:r>
      <w:r w:rsidR="002D629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564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внесении изменений в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 w:val="0"/>
          <w:sz w:val="28"/>
          <w:szCs w:val="28"/>
        </w:rPr>
        <w:t>постановление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DA1BB5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="00DA1BB5">
        <w:rPr>
          <w:rFonts w:ascii="Times New Roman" w:hAnsi="Times New Roman"/>
          <w:b w:val="0"/>
          <w:sz w:val="28"/>
          <w:szCs w:val="28"/>
        </w:rPr>
        <w:t xml:space="preserve"> ЗАТО г. Железногорск от 26.11.2021 № 2254 «</w:t>
      </w:r>
      <w:r w:rsidR="00DA1BB5" w:rsidRPr="00B33A6D">
        <w:rPr>
          <w:rFonts w:ascii="Times New Roman" w:hAnsi="Times New Roman"/>
          <w:b w:val="0"/>
          <w:sz w:val="28"/>
          <w:szCs w:val="28"/>
        </w:rPr>
        <w:t>О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б утверждении перечня главных </w:t>
      </w:r>
      <w:r w:rsidR="00DA1BB5"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администраторов доходов  бюджета ЗАТО Железногорск, </w:t>
      </w:r>
      <w:r w:rsidR="00DA1BB5" w:rsidRPr="00FC60AB">
        <w:rPr>
          <w:rFonts w:ascii="Times New Roman" w:hAnsi="Times New Roman"/>
          <w:b w:val="0"/>
          <w:sz w:val="28"/>
          <w:szCs w:val="28"/>
        </w:rPr>
        <w:t>порядка и сроков внесения изменений в перечень главных администраторов доходов бюджета  ЗАТО Железногорск</w:t>
      </w:r>
      <w:r w:rsidR="00DA1BB5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D52A58" w:rsidRDefault="00304B17" w:rsidP="00304B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 пунктами</w:t>
      </w:r>
      <w:r w:rsidRPr="00BB0FE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3.1 и 3.2 статьи 160.1 Бюджетного кодекса Российской Федерации, </w:t>
      </w:r>
      <w:r w:rsidR="00DA1BB5" w:rsidRPr="00D52A58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16.09.2021 № 1569 «</w:t>
      </w:r>
      <w:r>
        <w:rPr>
          <w:rFonts w:ascii="Times New Roman" w:eastAsia="Calibri" w:hAnsi="Times New Roman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местной администрации полномочий главного администратора доходов бюджета и к утверждению </w:t>
      </w:r>
      <w:r w:rsidRPr="00D52A58">
        <w:rPr>
          <w:rFonts w:ascii="Times New Roman" w:eastAsia="Calibri" w:hAnsi="Times New Roman"/>
          <w:sz w:val="28"/>
          <w:szCs w:val="28"/>
        </w:rPr>
        <w:t xml:space="preserve">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proofErr w:type="gramStart"/>
      <w:r w:rsidRPr="00D52A58">
        <w:rPr>
          <w:rFonts w:ascii="Times New Roman" w:hAnsi="Times New Roman"/>
          <w:bCs/>
          <w:sz w:val="28"/>
          <w:szCs w:val="28"/>
        </w:rPr>
        <w:t>Уставом</w:t>
      </w:r>
      <w:proofErr w:type="gramEnd"/>
      <w:r w:rsidRPr="00D52A58">
        <w:rPr>
          <w:rFonts w:ascii="Times New Roman" w:hAnsi="Times New Roman"/>
          <w:bCs/>
          <w:sz w:val="28"/>
          <w:szCs w:val="28"/>
        </w:rPr>
        <w:t xml:space="preserve">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 xml:space="preserve">Внести </w:t>
      </w:r>
      <w:r w:rsidR="00196910" w:rsidRPr="00DA1BB5">
        <w:rPr>
          <w:rFonts w:ascii="Times New Roman" w:hAnsi="Times New Roman"/>
          <w:bCs/>
          <w:sz w:val="28"/>
          <w:szCs w:val="28"/>
        </w:rPr>
        <w:t>в</w:t>
      </w:r>
      <w:r w:rsidRPr="00DA1BB5">
        <w:rPr>
          <w:rFonts w:ascii="Times New Roman" w:hAnsi="Times New Roman"/>
          <w:bCs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Cs/>
          <w:sz w:val="28"/>
          <w:szCs w:val="28"/>
        </w:rPr>
        <w:t>постановление</w:t>
      </w:r>
      <w:r w:rsidR="00DA1BB5">
        <w:rPr>
          <w:rFonts w:ascii="Times New Roman" w:hAnsi="Times New Roman"/>
          <w:bCs/>
          <w:sz w:val="28"/>
          <w:szCs w:val="28"/>
        </w:rPr>
        <w:t xml:space="preserve"> </w:t>
      </w:r>
      <w:r w:rsidR="0027061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270617">
        <w:rPr>
          <w:rFonts w:ascii="Times New Roman" w:hAnsi="Times New Roman"/>
          <w:bCs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270617">
        <w:rPr>
          <w:rFonts w:ascii="Times New Roman" w:hAnsi="Times New Roman"/>
          <w:bCs/>
          <w:sz w:val="28"/>
          <w:szCs w:val="28"/>
        </w:rPr>
        <w:t>26</w:t>
      </w:r>
      <w:r w:rsidR="006F6FDE">
        <w:rPr>
          <w:rFonts w:ascii="Times New Roman" w:hAnsi="Times New Roman"/>
          <w:bCs/>
          <w:sz w:val="28"/>
          <w:szCs w:val="28"/>
        </w:rPr>
        <w:t>.1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>.20</w:t>
      </w:r>
      <w:r w:rsidR="001B76A2">
        <w:rPr>
          <w:rFonts w:ascii="Times New Roman" w:hAnsi="Times New Roman"/>
          <w:bCs/>
          <w:sz w:val="28"/>
          <w:szCs w:val="28"/>
        </w:rPr>
        <w:t>2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270617">
        <w:rPr>
          <w:rFonts w:ascii="Times New Roman" w:hAnsi="Times New Roman"/>
          <w:bCs/>
          <w:sz w:val="28"/>
          <w:szCs w:val="28"/>
        </w:rPr>
        <w:t xml:space="preserve"> 2254</w:t>
      </w:r>
      <w:r w:rsidR="006F6FDE">
        <w:rPr>
          <w:rFonts w:ascii="Times New Roman" w:hAnsi="Times New Roman"/>
          <w:bCs/>
          <w:sz w:val="28"/>
          <w:szCs w:val="28"/>
        </w:rPr>
        <w:t xml:space="preserve"> «</w:t>
      </w:r>
      <w:r w:rsidR="00270617" w:rsidRPr="00C649A2">
        <w:rPr>
          <w:rFonts w:ascii="Times New Roman" w:hAnsi="Times New Roman"/>
          <w:sz w:val="28"/>
          <w:szCs w:val="28"/>
        </w:rPr>
        <w:t>Об утверждении перечня главных  администраторов доходов  бюджета ЗАТО Железногорск, порядка и сроков внесения изменений в перечень главных администраторов доходов бюджета  ЗАТО Железногорск</w:t>
      </w:r>
      <w:r w:rsidR="006F6FDE">
        <w:rPr>
          <w:rFonts w:ascii="Times New Roman" w:hAnsi="Times New Roman"/>
          <w:bCs/>
          <w:sz w:val="28"/>
          <w:szCs w:val="28"/>
        </w:rPr>
        <w:t>»</w:t>
      </w:r>
      <w:r w:rsidR="00DA1BB5">
        <w:rPr>
          <w:rFonts w:ascii="Times New Roman" w:hAnsi="Times New Roman"/>
          <w:bCs/>
          <w:sz w:val="28"/>
          <w:szCs w:val="28"/>
        </w:rPr>
        <w:t xml:space="preserve"> (далее – Постановление)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DA1BB5" w:rsidRDefault="00213D5E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623B1">
        <w:rPr>
          <w:rFonts w:ascii="Times New Roman" w:hAnsi="Times New Roman"/>
          <w:bCs/>
          <w:sz w:val="28"/>
          <w:szCs w:val="28"/>
        </w:rPr>
        <w:t>1.1.</w:t>
      </w:r>
      <w:r w:rsidR="00DA1BB5" w:rsidRPr="006623B1">
        <w:rPr>
          <w:rFonts w:ascii="Times New Roman" w:hAnsi="Times New Roman"/>
          <w:bCs/>
          <w:sz w:val="28"/>
          <w:szCs w:val="28"/>
        </w:rPr>
        <w:t xml:space="preserve"> В приложение № 1 к Поста</w:t>
      </w:r>
      <w:r w:rsidR="006623B1" w:rsidRPr="006623B1">
        <w:rPr>
          <w:rFonts w:ascii="Times New Roman" w:hAnsi="Times New Roman"/>
          <w:bCs/>
          <w:sz w:val="28"/>
          <w:szCs w:val="28"/>
        </w:rPr>
        <w:t>новлению</w:t>
      </w:r>
      <w:r w:rsidR="00DA1BB5" w:rsidRPr="006623B1">
        <w:rPr>
          <w:rFonts w:ascii="Times New Roman" w:hAnsi="Times New Roman"/>
          <w:bCs/>
          <w:sz w:val="28"/>
          <w:szCs w:val="28"/>
        </w:rPr>
        <w:t>:</w:t>
      </w:r>
    </w:p>
    <w:p w:rsidR="005C4BB5" w:rsidRDefault="00245855" w:rsidP="005C4BB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1.1.1.  После строки </w:t>
      </w:r>
      <w:r w:rsidR="00DC2476">
        <w:rPr>
          <w:rFonts w:ascii="Times New Roman" w:hAnsi="Times New Roman"/>
          <w:bCs/>
          <w:sz w:val="28"/>
          <w:szCs w:val="28"/>
        </w:rPr>
        <w:t>166</w:t>
      </w:r>
      <w:r>
        <w:rPr>
          <w:rFonts w:ascii="Times New Roman" w:hAnsi="Times New Roman"/>
          <w:bCs/>
          <w:sz w:val="28"/>
          <w:szCs w:val="28"/>
        </w:rPr>
        <w:t xml:space="preserve"> дополнить строк</w:t>
      </w:r>
      <w:r w:rsidR="00DC2476">
        <w:rPr>
          <w:rFonts w:ascii="Times New Roman" w:hAnsi="Times New Roman"/>
          <w:bCs/>
          <w:sz w:val="28"/>
          <w:szCs w:val="28"/>
        </w:rPr>
        <w:t>ами 167-168</w:t>
      </w:r>
      <w:r w:rsidR="005C4BB5">
        <w:rPr>
          <w:rFonts w:ascii="Times New Roman" w:hAnsi="Times New Roman"/>
          <w:bCs/>
          <w:sz w:val="28"/>
          <w:szCs w:val="28"/>
        </w:rPr>
        <w:t>:</w:t>
      </w:r>
    </w:p>
    <w:p w:rsidR="005C4BB5" w:rsidRDefault="005C4BB5" w:rsidP="005C4BB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9853" w:type="dxa"/>
        <w:tblLayout w:type="fixed"/>
        <w:tblLook w:val="04A0"/>
      </w:tblPr>
      <w:tblGrid>
        <w:gridCol w:w="801"/>
        <w:gridCol w:w="974"/>
        <w:gridCol w:w="3011"/>
        <w:gridCol w:w="5067"/>
      </w:tblGrid>
      <w:tr w:rsidR="00DC2476" w:rsidTr="00DC2476">
        <w:trPr>
          <w:trHeight w:val="84"/>
        </w:trPr>
        <w:tc>
          <w:tcPr>
            <w:tcW w:w="801" w:type="dxa"/>
          </w:tcPr>
          <w:p w:rsidR="00DC2476" w:rsidRPr="00393E7B" w:rsidRDefault="00DC2476" w:rsidP="00BF42A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167</w:t>
            </w:r>
          </w:p>
        </w:tc>
        <w:tc>
          <w:tcPr>
            <w:tcW w:w="974" w:type="dxa"/>
          </w:tcPr>
          <w:p w:rsidR="00DC2476" w:rsidRPr="00DC2476" w:rsidRDefault="00DC2476" w:rsidP="00BF42A0">
            <w:pPr>
              <w:jc w:val="center"/>
              <w:rPr>
                <w:color w:val="000000" w:themeColor="text1"/>
              </w:rPr>
            </w:pPr>
            <w:r w:rsidRPr="00DC2476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801</w:t>
            </w:r>
          </w:p>
        </w:tc>
        <w:tc>
          <w:tcPr>
            <w:tcW w:w="3011" w:type="dxa"/>
          </w:tcPr>
          <w:p w:rsidR="00DC2476" w:rsidRPr="00DC2476" w:rsidRDefault="00DC2476" w:rsidP="00BF42A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DC2476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2 02 29999 04 2650</w:t>
            </w:r>
            <w:r w:rsidRPr="00DC2476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DC2476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5067" w:type="dxa"/>
          </w:tcPr>
          <w:p w:rsidR="00DC2476" w:rsidRPr="00DC2476" w:rsidRDefault="00DC2476" w:rsidP="00BF42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 w:rsidRPr="00DC2476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Прочие субсидии бюджетам городских округов (выполнение требований федеральных стандартов спортивной подготовки)</w:t>
            </w:r>
          </w:p>
        </w:tc>
      </w:tr>
      <w:tr w:rsidR="00DC2476" w:rsidTr="00DC2476">
        <w:trPr>
          <w:trHeight w:val="84"/>
        </w:trPr>
        <w:tc>
          <w:tcPr>
            <w:tcW w:w="801" w:type="dxa"/>
          </w:tcPr>
          <w:p w:rsidR="00DC2476" w:rsidRPr="00393E7B" w:rsidRDefault="00DC2476" w:rsidP="00BF42A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974" w:type="dxa"/>
          </w:tcPr>
          <w:p w:rsidR="00DC2476" w:rsidRPr="00DC2476" w:rsidRDefault="00DC2476" w:rsidP="00BF42A0">
            <w:pPr>
              <w:jc w:val="center"/>
              <w:rPr>
                <w:color w:val="000000" w:themeColor="text1"/>
              </w:rPr>
            </w:pPr>
            <w:r w:rsidRPr="00DC2476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801</w:t>
            </w:r>
          </w:p>
        </w:tc>
        <w:tc>
          <w:tcPr>
            <w:tcW w:w="3011" w:type="dxa"/>
          </w:tcPr>
          <w:p w:rsidR="00DC2476" w:rsidRPr="00DC2476" w:rsidRDefault="00DC2476" w:rsidP="00BF42A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DC2476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2 02 29999 04 265</w:t>
            </w:r>
            <w:r w:rsidR="00BF42A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4</w:t>
            </w:r>
            <w:r w:rsidRPr="00DC2476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DC2476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5067" w:type="dxa"/>
          </w:tcPr>
          <w:p w:rsidR="00DC2476" w:rsidRPr="00DC2476" w:rsidRDefault="00DC2476" w:rsidP="00BF42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 w:rsidRPr="00DC2476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Прочие субсидии бюджетам городских округов (на развитие детско-юношеского спорта)</w:t>
            </w:r>
          </w:p>
        </w:tc>
      </w:tr>
    </w:tbl>
    <w:p w:rsidR="005C4BB5" w:rsidRDefault="005C4BB5" w:rsidP="005C4BB5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3E0B35" w:rsidRDefault="005C4BB5" w:rsidP="00C446A2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1.1.2. Строк</w:t>
      </w:r>
      <w:r w:rsidR="00A11D9F">
        <w:rPr>
          <w:rFonts w:ascii="Times New Roman" w:hAnsi="Times New Roman"/>
          <w:bCs/>
          <w:sz w:val="28"/>
          <w:szCs w:val="28"/>
        </w:rPr>
        <w:t>и</w:t>
      </w:r>
      <w:r w:rsidR="002B7261">
        <w:rPr>
          <w:rFonts w:ascii="Times New Roman" w:hAnsi="Times New Roman"/>
          <w:bCs/>
          <w:sz w:val="28"/>
          <w:szCs w:val="28"/>
        </w:rPr>
        <w:t xml:space="preserve"> </w:t>
      </w:r>
      <w:r w:rsidR="006A3A96">
        <w:rPr>
          <w:rFonts w:ascii="Times New Roman" w:hAnsi="Times New Roman"/>
          <w:bCs/>
          <w:sz w:val="28"/>
          <w:szCs w:val="28"/>
        </w:rPr>
        <w:t>1</w:t>
      </w:r>
      <w:r w:rsidR="00BF42A0">
        <w:rPr>
          <w:rFonts w:ascii="Times New Roman" w:hAnsi="Times New Roman"/>
          <w:bCs/>
          <w:sz w:val="28"/>
          <w:szCs w:val="28"/>
        </w:rPr>
        <w:t>67</w:t>
      </w:r>
      <w:r w:rsidR="00A11D9F">
        <w:rPr>
          <w:rFonts w:ascii="Times New Roman" w:hAnsi="Times New Roman"/>
          <w:bCs/>
          <w:sz w:val="28"/>
          <w:szCs w:val="28"/>
        </w:rPr>
        <w:t>-</w:t>
      </w:r>
      <w:r w:rsidR="00274E86">
        <w:rPr>
          <w:rFonts w:ascii="Times New Roman" w:hAnsi="Times New Roman"/>
          <w:bCs/>
          <w:sz w:val="28"/>
          <w:szCs w:val="28"/>
        </w:rPr>
        <w:t xml:space="preserve"> </w:t>
      </w:r>
      <w:r w:rsidR="006A3A96">
        <w:rPr>
          <w:rFonts w:ascii="Times New Roman" w:hAnsi="Times New Roman"/>
          <w:bCs/>
          <w:sz w:val="28"/>
          <w:szCs w:val="28"/>
        </w:rPr>
        <w:t>1</w:t>
      </w:r>
      <w:r w:rsidR="00BF42A0">
        <w:rPr>
          <w:rFonts w:ascii="Times New Roman" w:hAnsi="Times New Roman"/>
          <w:bCs/>
          <w:sz w:val="28"/>
          <w:szCs w:val="28"/>
        </w:rPr>
        <w:t>68</w:t>
      </w:r>
      <w:r w:rsidR="003E27E4">
        <w:rPr>
          <w:rFonts w:ascii="Times New Roman" w:hAnsi="Times New Roman"/>
          <w:bCs/>
          <w:sz w:val="28"/>
          <w:szCs w:val="28"/>
        </w:rPr>
        <w:t xml:space="preserve"> </w:t>
      </w:r>
      <w:r w:rsidR="003F7500">
        <w:rPr>
          <w:rFonts w:ascii="Times New Roman" w:hAnsi="Times New Roman"/>
          <w:bCs/>
          <w:sz w:val="28"/>
          <w:szCs w:val="28"/>
        </w:rPr>
        <w:t>считать строк</w:t>
      </w:r>
      <w:r w:rsidR="006A3A96">
        <w:rPr>
          <w:rFonts w:ascii="Times New Roman" w:hAnsi="Times New Roman"/>
          <w:bCs/>
          <w:sz w:val="28"/>
          <w:szCs w:val="28"/>
        </w:rPr>
        <w:t>ами 1</w:t>
      </w:r>
      <w:r w:rsidR="00BF42A0">
        <w:rPr>
          <w:rFonts w:ascii="Times New Roman" w:hAnsi="Times New Roman"/>
          <w:bCs/>
          <w:sz w:val="28"/>
          <w:szCs w:val="28"/>
        </w:rPr>
        <w:t>69</w:t>
      </w:r>
      <w:r w:rsidR="006A3A96">
        <w:rPr>
          <w:rFonts w:ascii="Times New Roman" w:hAnsi="Times New Roman"/>
          <w:bCs/>
          <w:sz w:val="28"/>
          <w:szCs w:val="28"/>
        </w:rPr>
        <w:t>-1</w:t>
      </w:r>
      <w:r w:rsidR="00BF42A0">
        <w:rPr>
          <w:rFonts w:ascii="Times New Roman" w:hAnsi="Times New Roman"/>
          <w:bCs/>
          <w:sz w:val="28"/>
          <w:szCs w:val="28"/>
        </w:rPr>
        <w:t>70</w:t>
      </w:r>
      <w:r w:rsidR="00A11D9F">
        <w:rPr>
          <w:rFonts w:ascii="Times New Roman" w:hAnsi="Times New Roman"/>
          <w:bCs/>
          <w:sz w:val="28"/>
          <w:szCs w:val="28"/>
        </w:rPr>
        <w:t xml:space="preserve"> соответственно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53ACB" w:rsidRDefault="00A53ACB" w:rsidP="00A53AC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1.1.3.  После строки 1</w:t>
      </w:r>
      <w:r w:rsidR="00BF42A0">
        <w:rPr>
          <w:rFonts w:ascii="Times New Roman" w:hAnsi="Times New Roman"/>
          <w:bCs/>
          <w:sz w:val="28"/>
          <w:szCs w:val="28"/>
        </w:rPr>
        <w:t>70</w:t>
      </w:r>
      <w:r>
        <w:rPr>
          <w:rFonts w:ascii="Times New Roman" w:hAnsi="Times New Roman"/>
          <w:bCs/>
          <w:sz w:val="28"/>
          <w:szCs w:val="28"/>
        </w:rPr>
        <w:t xml:space="preserve"> дополнить строкой 1</w:t>
      </w:r>
      <w:r w:rsidR="00BF42A0">
        <w:rPr>
          <w:rFonts w:ascii="Times New Roman" w:hAnsi="Times New Roman"/>
          <w:bCs/>
          <w:sz w:val="28"/>
          <w:szCs w:val="28"/>
        </w:rPr>
        <w:t>71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A53ACB" w:rsidRDefault="00A53ACB" w:rsidP="00A53AC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BF42A0" w:rsidTr="00BF42A0">
        <w:trPr>
          <w:trHeight w:val="906"/>
        </w:trPr>
        <w:tc>
          <w:tcPr>
            <w:tcW w:w="801" w:type="dxa"/>
            <w:vAlign w:val="center"/>
          </w:tcPr>
          <w:p w:rsidR="00BF42A0" w:rsidRPr="00BF42A0" w:rsidRDefault="00BF42A0" w:rsidP="00BF42A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42A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171</w:t>
            </w:r>
          </w:p>
        </w:tc>
        <w:tc>
          <w:tcPr>
            <w:tcW w:w="974" w:type="dxa"/>
            <w:vAlign w:val="center"/>
          </w:tcPr>
          <w:p w:rsidR="00BF42A0" w:rsidRPr="00BF42A0" w:rsidRDefault="00BF42A0" w:rsidP="00BF42A0">
            <w:pPr>
              <w:jc w:val="center"/>
              <w:rPr>
                <w:color w:val="000000" w:themeColor="text1"/>
              </w:rPr>
            </w:pPr>
            <w:r w:rsidRPr="00BF42A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801</w:t>
            </w:r>
          </w:p>
        </w:tc>
        <w:tc>
          <w:tcPr>
            <w:tcW w:w="3011" w:type="dxa"/>
            <w:vAlign w:val="center"/>
          </w:tcPr>
          <w:p w:rsidR="00BF42A0" w:rsidRPr="00BF42A0" w:rsidRDefault="00BF42A0" w:rsidP="00BF42A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BF42A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2 02 29999 04 7437</w:t>
            </w:r>
            <w:r w:rsidRPr="00BF42A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BF42A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5067" w:type="dxa"/>
          </w:tcPr>
          <w:p w:rsidR="00BF42A0" w:rsidRPr="00BF42A0" w:rsidRDefault="00BF42A0" w:rsidP="00BF42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 w:rsidRPr="00BF42A0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Прочие субсидии бюджетам городских округов (на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спорта)</w:t>
            </w:r>
          </w:p>
        </w:tc>
      </w:tr>
    </w:tbl>
    <w:p w:rsidR="00A53ACB" w:rsidRDefault="00A53ACB" w:rsidP="00A53ACB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A53ACB" w:rsidRDefault="00A53ACB" w:rsidP="00A53ACB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1.1.4. Строки 1</w:t>
      </w:r>
      <w:r w:rsidR="004A379D">
        <w:rPr>
          <w:rFonts w:ascii="Times New Roman" w:hAnsi="Times New Roman"/>
          <w:bCs/>
          <w:sz w:val="28"/>
          <w:szCs w:val="28"/>
        </w:rPr>
        <w:t>69</w:t>
      </w:r>
      <w:r>
        <w:rPr>
          <w:rFonts w:ascii="Times New Roman" w:hAnsi="Times New Roman"/>
          <w:bCs/>
          <w:sz w:val="28"/>
          <w:szCs w:val="28"/>
        </w:rPr>
        <w:t>- 1</w:t>
      </w:r>
      <w:r w:rsidR="004A379D">
        <w:rPr>
          <w:rFonts w:ascii="Times New Roman" w:hAnsi="Times New Roman"/>
          <w:bCs/>
          <w:sz w:val="28"/>
          <w:szCs w:val="28"/>
        </w:rPr>
        <w:t>70</w:t>
      </w:r>
      <w:r>
        <w:rPr>
          <w:rFonts w:ascii="Times New Roman" w:hAnsi="Times New Roman"/>
          <w:bCs/>
          <w:sz w:val="28"/>
          <w:szCs w:val="28"/>
        </w:rPr>
        <w:t xml:space="preserve"> считать строками 1</w:t>
      </w:r>
      <w:r w:rsidR="004A379D">
        <w:rPr>
          <w:rFonts w:ascii="Times New Roman" w:hAnsi="Times New Roman"/>
          <w:bCs/>
          <w:sz w:val="28"/>
          <w:szCs w:val="28"/>
        </w:rPr>
        <w:t>72</w:t>
      </w:r>
      <w:r>
        <w:rPr>
          <w:rFonts w:ascii="Times New Roman" w:hAnsi="Times New Roman"/>
          <w:bCs/>
          <w:sz w:val="28"/>
          <w:szCs w:val="28"/>
        </w:rPr>
        <w:t>-1</w:t>
      </w:r>
      <w:r w:rsidR="004A379D">
        <w:rPr>
          <w:rFonts w:ascii="Times New Roman" w:hAnsi="Times New Roman"/>
          <w:bCs/>
          <w:sz w:val="28"/>
          <w:szCs w:val="28"/>
        </w:rPr>
        <w:t>73</w:t>
      </w:r>
      <w:r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7B2C79" w:rsidRDefault="007B2C79" w:rsidP="007B2C79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1.1.5.  После строки 1</w:t>
      </w:r>
      <w:r w:rsidR="004A379D">
        <w:rPr>
          <w:rFonts w:ascii="Times New Roman" w:hAnsi="Times New Roman"/>
          <w:bCs/>
          <w:sz w:val="28"/>
          <w:szCs w:val="28"/>
        </w:rPr>
        <w:t>73</w:t>
      </w:r>
      <w:r>
        <w:rPr>
          <w:rFonts w:ascii="Times New Roman" w:hAnsi="Times New Roman"/>
          <w:bCs/>
          <w:sz w:val="28"/>
          <w:szCs w:val="28"/>
        </w:rPr>
        <w:t xml:space="preserve"> дополнить строк</w:t>
      </w:r>
      <w:r w:rsidR="004A379D">
        <w:rPr>
          <w:rFonts w:ascii="Times New Roman" w:hAnsi="Times New Roman"/>
          <w:bCs/>
          <w:sz w:val="28"/>
          <w:szCs w:val="28"/>
        </w:rPr>
        <w:t>ами</w:t>
      </w:r>
      <w:r>
        <w:rPr>
          <w:rFonts w:ascii="Times New Roman" w:hAnsi="Times New Roman"/>
          <w:bCs/>
          <w:sz w:val="28"/>
          <w:szCs w:val="28"/>
        </w:rPr>
        <w:t xml:space="preserve"> 1</w:t>
      </w:r>
      <w:r w:rsidR="004A379D">
        <w:rPr>
          <w:rFonts w:ascii="Times New Roman" w:hAnsi="Times New Roman"/>
          <w:bCs/>
          <w:sz w:val="28"/>
          <w:szCs w:val="28"/>
        </w:rPr>
        <w:t>74-176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7B2C79" w:rsidRDefault="007B2C79" w:rsidP="007B2C79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4A379D" w:rsidRPr="004A379D" w:rsidTr="00BF42A0">
        <w:trPr>
          <w:trHeight w:val="906"/>
        </w:trPr>
        <w:tc>
          <w:tcPr>
            <w:tcW w:w="801" w:type="dxa"/>
            <w:vAlign w:val="center"/>
          </w:tcPr>
          <w:p w:rsidR="004A379D" w:rsidRPr="004A379D" w:rsidRDefault="004A379D" w:rsidP="00B912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79D">
              <w:rPr>
                <w:rFonts w:ascii="Times New Roman" w:hAnsi="Times New Roman"/>
                <w:bCs/>
                <w:sz w:val="24"/>
                <w:szCs w:val="24"/>
              </w:rPr>
              <w:t>174</w:t>
            </w:r>
          </w:p>
        </w:tc>
        <w:tc>
          <w:tcPr>
            <w:tcW w:w="974" w:type="dxa"/>
            <w:vAlign w:val="center"/>
          </w:tcPr>
          <w:p w:rsidR="004A379D" w:rsidRPr="004A379D" w:rsidRDefault="004A379D" w:rsidP="00B912D6">
            <w:pPr>
              <w:jc w:val="center"/>
            </w:pPr>
            <w:r w:rsidRPr="004A379D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011" w:type="dxa"/>
            <w:vAlign w:val="center"/>
          </w:tcPr>
          <w:p w:rsidR="004A379D" w:rsidRPr="004A379D" w:rsidRDefault="004A379D" w:rsidP="00B912D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A379D">
              <w:rPr>
                <w:rFonts w:ascii="Times New Roman" w:hAnsi="Times New Roman"/>
                <w:bCs/>
                <w:sz w:val="22"/>
                <w:szCs w:val="22"/>
              </w:rPr>
              <w:t>2 02 29999 04 7457 150</w:t>
            </w:r>
          </w:p>
        </w:tc>
        <w:tc>
          <w:tcPr>
            <w:tcW w:w="5067" w:type="dxa"/>
          </w:tcPr>
          <w:p w:rsidR="004A379D" w:rsidRPr="004A379D" w:rsidRDefault="004A379D" w:rsidP="00B912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4A379D">
              <w:rPr>
                <w:rFonts w:ascii="Times New Roman" w:eastAsia="Calibri" w:hAnsi="Times New Roman"/>
                <w:sz w:val="22"/>
                <w:szCs w:val="22"/>
              </w:rPr>
              <w:t>Прочие субсидии бюджетам городских округов (на реализацию отдельных мероприятий муниципальных программ, подпрограмм молодежной политики)</w:t>
            </w:r>
          </w:p>
        </w:tc>
      </w:tr>
      <w:tr w:rsidR="004A379D" w:rsidRPr="004A379D" w:rsidTr="00BF42A0">
        <w:trPr>
          <w:trHeight w:val="906"/>
        </w:trPr>
        <w:tc>
          <w:tcPr>
            <w:tcW w:w="801" w:type="dxa"/>
            <w:vAlign w:val="center"/>
          </w:tcPr>
          <w:p w:rsidR="004A379D" w:rsidRPr="004A379D" w:rsidRDefault="004A379D" w:rsidP="00B912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79D">
              <w:rPr>
                <w:rFonts w:ascii="Times New Roman" w:hAnsi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974" w:type="dxa"/>
            <w:vAlign w:val="center"/>
          </w:tcPr>
          <w:p w:rsidR="004A379D" w:rsidRPr="004A379D" w:rsidRDefault="004A379D" w:rsidP="00B912D6">
            <w:pPr>
              <w:jc w:val="center"/>
            </w:pPr>
            <w:r w:rsidRPr="004A379D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011" w:type="dxa"/>
            <w:vAlign w:val="center"/>
          </w:tcPr>
          <w:p w:rsidR="004A379D" w:rsidRPr="004A379D" w:rsidRDefault="004A379D" w:rsidP="00B912D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A379D">
              <w:rPr>
                <w:rFonts w:ascii="Times New Roman" w:hAnsi="Times New Roman"/>
                <w:bCs/>
                <w:sz w:val="22"/>
                <w:szCs w:val="22"/>
              </w:rPr>
              <w:t>2 02 29999 04 7462 150</w:t>
            </w:r>
          </w:p>
        </w:tc>
        <w:tc>
          <w:tcPr>
            <w:tcW w:w="5067" w:type="dxa"/>
          </w:tcPr>
          <w:p w:rsidR="004A379D" w:rsidRPr="004A379D" w:rsidRDefault="004A379D" w:rsidP="00B912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4A379D">
              <w:rPr>
                <w:rFonts w:ascii="Times New Roman" w:eastAsia="Calibri" w:hAnsi="Times New Roman"/>
                <w:sz w:val="22"/>
                <w:szCs w:val="22"/>
              </w:rPr>
              <w:t>Прочие субсидии бюджетам городских округов (на реализацию мероприятий по переселению граждан, проживающих в жилых помещениях, непригодных для проживания, в многоквартирных домах, признанных аварийными и подлежащими сносу или реконструкции)</w:t>
            </w:r>
          </w:p>
        </w:tc>
      </w:tr>
      <w:tr w:rsidR="004A379D" w:rsidRPr="004A379D" w:rsidTr="00BF42A0">
        <w:trPr>
          <w:trHeight w:val="906"/>
        </w:trPr>
        <w:tc>
          <w:tcPr>
            <w:tcW w:w="801" w:type="dxa"/>
            <w:vAlign w:val="center"/>
          </w:tcPr>
          <w:p w:rsidR="004A379D" w:rsidRPr="004A379D" w:rsidRDefault="004A379D" w:rsidP="00B912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79D">
              <w:rPr>
                <w:rFonts w:ascii="Times New Roman" w:hAnsi="Times New Roman"/>
                <w:bCs/>
                <w:sz w:val="24"/>
                <w:szCs w:val="24"/>
              </w:rPr>
              <w:t>176</w:t>
            </w:r>
          </w:p>
        </w:tc>
        <w:tc>
          <w:tcPr>
            <w:tcW w:w="974" w:type="dxa"/>
            <w:vAlign w:val="center"/>
          </w:tcPr>
          <w:p w:rsidR="004A379D" w:rsidRPr="004A379D" w:rsidRDefault="004A379D" w:rsidP="00B912D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A379D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011" w:type="dxa"/>
            <w:vAlign w:val="center"/>
          </w:tcPr>
          <w:p w:rsidR="004A379D" w:rsidRPr="004A379D" w:rsidRDefault="004A379D" w:rsidP="00B912D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A379D">
              <w:rPr>
                <w:rFonts w:ascii="Times New Roman" w:hAnsi="Times New Roman"/>
                <w:bCs/>
                <w:sz w:val="22"/>
                <w:szCs w:val="22"/>
              </w:rPr>
              <w:t>2 02 29999 04 7480 150</w:t>
            </w:r>
          </w:p>
        </w:tc>
        <w:tc>
          <w:tcPr>
            <w:tcW w:w="5067" w:type="dxa"/>
          </w:tcPr>
          <w:p w:rsidR="004A379D" w:rsidRPr="004A379D" w:rsidRDefault="004A379D" w:rsidP="00B912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4A379D">
              <w:rPr>
                <w:rFonts w:ascii="Times New Roman" w:eastAsia="Calibri" w:hAnsi="Times New Roman"/>
                <w:sz w:val="22"/>
                <w:szCs w:val="22"/>
              </w:rPr>
              <w:t>Прочие субсидии бюджетам городских округов (на организацию туристско-рекреационных зон на территории Красноярского края)</w:t>
            </w:r>
          </w:p>
        </w:tc>
      </w:tr>
    </w:tbl>
    <w:p w:rsidR="007B2C79" w:rsidRDefault="007B2C79" w:rsidP="007B2C79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7B2C79" w:rsidRDefault="00631F44" w:rsidP="007B2C79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1.1.6. Строку</w:t>
      </w:r>
      <w:r w:rsidR="007B2C79">
        <w:rPr>
          <w:rFonts w:ascii="Times New Roman" w:hAnsi="Times New Roman"/>
          <w:bCs/>
          <w:sz w:val="28"/>
          <w:szCs w:val="28"/>
        </w:rPr>
        <w:t xml:space="preserve"> 1</w:t>
      </w:r>
      <w:r w:rsidR="00B912D6">
        <w:rPr>
          <w:rFonts w:ascii="Times New Roman" w:hAnsi="Times New Roman"/>
          <w:bCs/>
          <w:sz w:val="28"/>
          <w:szCs w:val="28"/>
        </w:rPr>
        <w:t>71</w:t>
      </w:r>
      <w:r w:rsidR="007B2C79">
        <w:rPr>
          <w:rFonts w:ascii="Times New Roman" w:hAnsi="Times New Roman"/>
          <w:bCs/>
          <w:sz w:val="28"/>
          <w:szCs w:val="28"/>
        </w:rPr>
        <w:t xml:space="preserve"> считать строк</w:t>
      </w:r>
      <w:r>
        <w:rPr>
          <w:rFonts w:ascii="Times New Roman" w:hAnsi="Times New Roman"/>
          <w:bCs/>
          <w:sz w:val="28"/>
          <w:szCs w:val="28"/>
        </w:rPr>
        <w:t>ой 1</w:t>
      </w:r>
      <w:r w:rsidR="00B912D6">
        <w:rPr>
          <w:rFonts w:ascii="Times New Roman" w:hAnsi="Times New Roman"/>
          <w:bCs/>
          <w:sz w:val="28"/>
          <w:szCs w:val="28"/>
        </w:rPr>
        <w:t>77</w:t>
      </w:r>
      <w:r w:rsidR="007B2C79">
        <w:rPr>
          <w:rFonts w:ascii="Times New Roman" w:hAnsi="Times New Roman"/>
          <w:bCs/>
          <w:sz w:val="28"/>
          <w:szCs w:val="28"/>
        </w:rPr>
        <w:t>.</w:t>
      </w:r>
    </w:p>
    <w:p w:rsidR="00631F44" w:rsidRDefault="00631F44" w:rsidP="00631F44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1.1.7.  После строки 1</w:t>
      </w:r>
      <w:r w:rsidR="00B912D6">
        <w:rPr>
          <w:rFonts w:ascii="Times New Roman" w:hAnsi="Times New Roman"/>
          <w:bCs/>
          <w:sz w:val="28"/>
          <w:szCs w:val="28"/>
        </w:rPr>
        <w:t>77</w:t>
      </w:r>
      <w:r>
        <w:rPr>
          <w:rFonts w:ascii="Times New Roman" w:hAnsi="Times New Roman"/>
          <w:bCs/>
          <w:sz w:val="28"/>
          <w:szCs w:val="28"/>
        </w:rPr>
        <w:t xml:space="preserve"> дополнить строкой 1</w:t>
      </w:r>
      <w:r w:rsidR="00B912D6">
        <w:rPr>
          <w:rFonts w:ascii="Times New Roman" w:hAnsi="Times New Roman"/>
          <w:bCs/>
          <w:sz w:val="28"/>
          <w:szCs w:val="28"/>
        </w:rPr>
        <w:t>78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631F44" w:rsidRDefault="00631F44" w:rsidP="00631F44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B912D6" w:rsidTr="00BF42A0">
        <w:trPr>
          <w:trHeight w:val="906"/>
        </w:trPr>
        <w:tc>
          <w:tcPr>
            <w:tcW w:w="801" w:type="dxa"/>
            <w:vAlign w:val="center"/>
          </w:tcPr>
          <w:p w:rsidR="00B912D6" w:rsidRPr="00B912D6" w:rsidRDefault="00B912D6" w:rsidP="00B912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2D6">
              <w:rPr>
                <w:rFonts w:ascii="Times New Roman" w:hAnsi="Times New Roman"/>
                <w:bCs/>
                <w:sz w:val="24"/>
                <w:szCs w:val="24"/>
              </w:rPr>
              <w:t>178</w:t>
            </w:r>
          </w:p>
        </w:tc>
        <w:tc>
          <w:tcPr>
            <w:tcW w:w="974" w:type="dxa"/>
            <w:vAlign w:val="center"/>
          </w:tcPr>
          <w:p w:rsidR="00B912D6" w:rsidRPr="00B912D6" w:rsidRDefault="00B912D6" w:rsidP="00B912D6">
            <w:pPr>
              <w:jc w:val="center"/>
            </w:pPr>
            <w:r w:rsidRPr="00B912D6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011" w:type="dxa"/>
            <w:vAlign w:val="center"/>
          </w:tcPr>
          <w:p w:rsidR="00B912D6" w:rsidRPr="00B912D6" w:rsidRDefault="00B912D6" w:rsidP="00B912D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912D6">
              <w:rPr>
                <w:rFonts w:ascii="Times New Roman" w:hAnsi="Times New Roman"/>
                <w:bCs/>
                <w:sz w:val="22"/>
                <w:szCs w:val="22"/>
              </w:rPr>
              <w:t>2 02 29999 04 7505 150</w:t>
            </w:r>
          </w:p>
        </w:tc>
        <w:tc>
          <w:tcPr>
            <w:tcW w:w="5067" w:type="dxa"/>
          </w:tcPr>
          <w:p w:rsidR="00B912D6" w:rsidRPr="00B912D6" w:rsidRDefault="00B912D6" w:rsidP="00B912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B912D6">
              <w:rPr>
                <w:rFonts w:ascii="Times New Roman" w:eastAsia="Calibri" w:hAnsi="Times New Roman"/>
                <w:sz w:val="22"/>
                <w:szCs w:val="22"/>
              </w:rPr>
              <w:t>Прочие субсидии бюджетам городских округов (на подготовку описаний местоположения границ населенных пунктов и территориальных зон по Красноярскому краю)</w:t>
            </w:r>
          </w:p>
        </w:tc>
      </w:tr>
    </w:tbl>
    <w:p w:rsidR="00631F44" w:rsidRDefault="00631F44" w:rsidP="00631F44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631F44" w:rsidRDefault="00631F44" w:rsidP="00631F44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1.1.8. Строки 1</w:t>
      </w:r>
      <w:r w:rsidR="00B912D6">
        <w:rPr>
          <w:rFonts w:ascii="Times New Roman" w:hAnsi="Times New Roman"/>
          <w:bCs/>
          <w:sz w:val="28"/>
          <w:szCs w:val="28"/>
        </w:rPr>
        <w:t>72</w:t>
      </w:r>
      <w:r>
        <w:rPr>
          <w:rFonts w:ascii="Times New Roman" w:hAnsi="Times New Roman"/>
          <w:bCs/>
          <w:sz w:val="28"/>
          <w:szCs w:val="28"/>
        </w:rPr>
        <w:t>-1</w:t>
      </w:r>
      <w:r w:rsidR="00B912D6">
        <w:rPr>
          <w:rFonts w:ascii="Times New Roman" w:hAnsi="Times New Roman"/>
          <w:bCs/>
          <w:sz w:val="28"/>
          <w:szCs w:val="28"/>
        </w:rPr>
        <w:t>74</w:t>
      </w:r>
      <w:r>
        <w:rPr>
          <w:rFonts w:ascii="Times New Roman" w:hAnsi="Times New Roman"/>
          <w:bCs/>
          <w:sz w:val="28"/>
          <w:szCs w:val="28"/>
        </w:rPr>
        <w:t xml:space="preserve">  считать строками </w:t>
      </w:r>
      <w:r w:rsidR="00B912D6">
        <w:rPr>
          <w:rFonts w:ascii="Times New Roman" w:hAnsi="Times New Roman"/>
          <w:bCs/>
          <w:sz w:val="28"/>
          <w:szCs w:val="28"/>
        </w:rPr>
        <w:t>179</w:t>
      </w:r>
      <w:r>
        <w:rPr>
          <w:rFonts w:ascii="Times New Roman" w:hAnsi="Times New Roman"/>
          <w:bCs/>
          <w:sz w:val="28"/>
          <w:szCs w:val="28"/>
        </w:rPr>
        <w:t>-</w:t>
      </w:r>
      <w:r w:rsidR="00B912D6">
        <w:rPr>
          <w:rFonts w:ascii="Times New Roman" w:hAnsi="Times New Roman"/>
          <w:bCs/>
          <w:sz w:val="28"/>
          <w:szCs w:val="28"/>
        </w:rPr>
        <w:t>181</w:t>
      </w:r>
      <w:r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B912D6" w:rsidRDefault="00B912D6" w:rsidP="00B912D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1.1.9.  После строки 181 дополнить строкой 182:</w:t>
      </w:r>
    </w:p>
    <w:p w:rsidR="00B912D6" w:rsidRDefault="00B912D6" w:rsidP="00B912D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B912D6" w:rsidTr="00B912D6">
        <w:trPr>
          <w:trHeight w:val="906"/>
        </w:trPr>
        <w:tc>
          <w:tcPr>
            <w:tcW w:w="801" w:type="dxa"/>
            <w:vAlign w:val="center"/>
          </w:tcPr>
          <w:p w:rsidR="00B912D6" w:rsidRPr="00FC1F9B" w:rsidRDefault="00B912D6" w:rsidP="00B912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F9B">
              <w:rPr>
                <w:rFonts w:ascii="Times New Roman" w:hAnsi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974" w:type="dxa"/>
            <w:vAlign w:val="center"/>
          </w:tcPr>
          <w:p w:rsidR="00B912D6" w:rsidRPr="00FC1F9B" w:rsidRDefault="00B912D6" w:rsidP="00B912D6">
            <w:pPr>
              <w:jc w:val="center"/>
            </w:pPr>
            <w:r w:rsidRPr="00FC1F9B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011" w:type="dxa"/>
            <w:vAlign w:val="center"/>
          </w:tcPr>
          <w:p w:rsidR="00B912D6" w:rsidRPr="00FC1F9B" w:rsidRDefault="00B912D6" w:rsidP="00B912D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C1F9B">
              <w:rPr>
                <w:rFonts w:ascii="Times New Roman" w:hAnsi="Times New Roman"/>
                <w:bCs/>
                <w:sz w:val="22"/>
                <w:szCs w:val="22"/>
              </w:rPr>
              <w:t>2 02 29999 04 7840 150</w:t>
            </w:r>
          </w:p>
        </w:tc>
        <w:tc>
          <w:tcPr>
            <w:tcW w:w="5067" w:type="dxa"/>
          </w:tcPr>
          <w:p w:rsidR="00B912D6" w:rsidRPr="00FC1F9B" w:rsidRDefault="00B912D6" w:rsidP="00B912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FC1F9B">
              <w:rPr>
                <w:rFonts w:ascii="Times New Roman" w:eastAsia="Calibri" w:hAnsi="Times New Roman"/>
                <w:sz w:val="22"/>
                <w:szCs w:val="22"/>
              </w:rPr>
              <w:t xml:space="preserve">Прочие субсидии бюджетам городских округов с устойчивым экономическим развитием (на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</w:t>
            </w:r>
            <w:r w:rsidRPr="00FC1F9B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повышение их качества)</w:t>
            </w:r>
          </w:p>
        </w:tc>
      </w:tr>
    </w:tbl>
    <w:p w:rsidR="00B912D6" w:rsidRDefault="00B912D6" w:rsidP="00B912D6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».</w:t>
      </w:r>
    </w:p>
    <w:p w:rsidR="00B912D6" w:rsidRDefault="00B912D6" w:rsidP="00B912D6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 w:rsidR="00EE3189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>. Строки 17</w:t>
      </w:r>
      <w:r w:rsidR="00FC1F9B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-1</w:t>
      </w:r>
      <w:r w:rsidR="00FC1F9B">
        <w:rPr>
          <w:rFonts w:ascii="Times New Roman" w:hAnsi="Times New Roman"/>
          <w:bCs/>
          <w:sz w:val="28"/>
          <w:szCs w:val="28"/>
        </w:rPr>
        <w:t>95</w:t>
      </w:r>
      <w:r>
        <w:rPr>
          <w:rFonts w:ascii="Times New Roman" w:hAnsi="Times New Roman"/>
          <w:bCs/>
          <w:sz w:val="28"/>
          <w:szCs w:val="28"/>
        </w:rPr>
        <w:t xml:space="preserve">  считать строками 1</w:t>
      </w:r>
      <w:r w:rsidR="00FC1F9B">
        <w:rPr>
          <w:rFonts w:ascii="Times New Roman" w:hAnsi="Times New Roman"/>
          <w:bCs/>
          <w:sz w:val="28"/>
          <w:szCs w:val="28"/>
        </w:rPr>
        <w:t>83</w:t>
      </w:r>
      <w:r>
        <w:rPr>
          <w:rFonts w:ascii="Times New Roman" w:hAnsi="Times New Roman"/>
          <w:bCs/>
          <w:sz w:val="28"/>
          <w:szCs w:val="28"/>
        </w:rPr>
        <w:t>-</w:t>
      </w:r>
      <w:r w:rsidR="00FC1F9B">
        <w:rPr>
          <w:rFonts w:ascii="Times New Roman" w:hAnsi="Times New Roman"/>
          <w:bCs/>
          <w:sz w:val="28"/>
          <w:szCs w:val="28"/>
        </w:rPr>
        <w:t>203</w:t>
      </w:r>
      <w:r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EE3189" w:rsidRDefault="00EE3189" w:rsidP="00EE3189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1.1.11. После строки 203 дополнить строкой 204:</w:t>
      </w:r>
    </w:p>
    <w:p w:rsidR="00EE3189" w:rsidRDefault="00EE3189" w:rsidP="00EE3189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7270E5" w:rsidTr="00C2605C">
        <w:trPr>
          <w:trHeight w:val="906"/>
        </w:trPr>
        <w:tc>
          <w:tcPr>
            <w:tcW w:w="801" w:type="dxa"/>
            <w:vAlign w:val="center"/>
          </w:tcPr>
          <w:p w:rsidR="007270E5" w:rsidRPr="007270E5" w:rsidRDefault="007270E5" w:rsidP="00C260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0E5">
              <w:rPr>
                <w:rFonts w:ascii="Times New Roman" w:hAnsi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974" w:type="dxa"/>
            <w:vAlign w:val="center"/>
          </w:tcPr>
          <w:p w:rsidR="007270E5" w:rsidRPr="007270E5" w:rsidRDefault="007270E5" w:rsidP="00C2605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270E5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011" w:type="dxa"/>
            <w:vAlign w:val="center"/>
          </w:tcPr>
          <w:p w:rsidR="007270E5" w:rsidRPr="007270E5" w:rsidRDefault="007270E5" w:rsidP="00C2605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70E5">
              <w:rPr>
                <w:rFonts w:ascii="Times New Roman" w:hAnsi="Times New Roman"/>
                <w:bCs/>
                <w:sz w:val="22"/>
                <w:szCs w:val="22"/>
              </w:rPr>
              <w:t>2 02 49 999 04 0853 150</w:t>
            </w:r>
          </w:p>
        </w:tc>
        <w:tc>
          <w:tcPr>
            <w:tcW w:w="5067" w:type="dxa"/>
          </w:tcPr>
          <w:p w:rsidR="007270E5" w:rsidRPr="007270E5" w:rsidRDefault="007270E5" w:rsidP="00C260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270E5">
              <w:rPr>
                <w:rFonts w:ascii="Times New Roman" w:eastAsia="Calibri" w:hAnsi="Times New Roman"/>
                <w:sz w:val="22"/>
                <w:szCs w:val="22"/>
              </w:rPr>
              <w:t>Прочие межбюджетные трансферты, передаваемые бюджетам городских округов (на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операции)</w:t>
            </w:r>
          </w:p>
        </w:tc>
      </w:tr>
    </w:tbl>
    <w:p w:rsidR="00EE3189" w:rsidRDefault="00EE3189" w:rsidP="00EE3189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B912D6" w:rsidRDefault="00EE3189" w:rsidP="007270E5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1.1.1</w:t>
      </w:r>
      <w:r w:rsidR="007270E5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 Строки 1</w:t>
      </w:r>
      <w:r w:rsidR="007270E5">
        <w:rPr>
          <w:rFonts w:ascii="Times New Roman" w:hAnsi="Times New Roman"/>
          <w:bCs/>
          <w:sz w:val="28"/>
          <w:szCs w:val="28"/>
        </w:rPr>
        <w:t>96</w:t>
      </w:r>
      <w:r>
        <w:rPr>
          <w:rFonts w:ascii="Times New Roman" w:hAnsi="Times New Roman"/>
          <w:bCs/>
          <w:sz w:val="28"/>
          <w:szCs w:val="28"/>
        </w:rPr>
        <w:t>-</w:t>
      </w:r>
      <w:r w:rsidR="007270E5">
        <w:rPr>
          <w:rFonts w:ascii="Times New Roman" w:hAnsi="Times New Roman"/>
          <w:bCs/>
          <w:sz w:val="28"/>
          <w:szCs w:val="28"/>
        </w:rPr>
        <w:t>202</w:t>
      </w:r>
      <w:r>
        <w:rPr>
          <w:rFonts w:ascii="Times New Roman" w:hAnsi="Times New Roman"/>
          <w:bCs/>
          <w:sz w:val="28"/>
          <w:szCs w:val="28"/>
        </w:rPr>
        <w:t xml:space="preserve">  считать строками </w:t>
      </w:r>
      <w:r w:rsidR="007270E5">
        <w:rPr>
          <w:rFonts w:ascii="Times New Roman" w:hAnsi="Times New Roman"/>
          <w:bCs/>
          <w:sz w:val="28"/>
          <w:szCs w:val="28"/>
        </w:rPr>
        <w:t>205</w:t>
      </w:r>
      <w:r>
        <w:rPr>
          <w:rFonts w:ascii="Times New Roman" w:hAnsi="Times New Roman"/>
          <w:bCs/>
          <w:sz w:val="28"/>
          <w:szCs w:val="28"/>
        </w:rPr>
        <w:t>-2</w:t>
      </w:r>
      <w:r w:rsidR="007270E5">
        <w:rPr>
          <w:rFonts w:ascii="Times New Roman" w:hAnsi="Times New Roman"/>
          <w:bCs/>
          <w:sz w:val="28"/>
          <w:szCs w:val="28"/>
        </w:rPr>
        <w:t>11</w:t>
      </w:r>
      <w:r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E35592" w:rsidRDefault="008F66F3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349E7">
        <w:rPr>
          <w:rFonts w:ascii="Times New Roman" w:hAnsi="Times New Roman"/>
          <w:sz w:val="28"/>
          <w:szCs w:val="28"/>
        </w:rPr>
        <w:t>У</w:t>
      </w:r>
      <w:r w:rsidR="0050508A">
        <w:rPr>
          <w:rFonts w:ascii="Times New Roman" w:hAnsi="Times New Roman"/>
          <w:sz w:val="28"/>
          <w:szCs w:val="28"/>
        </w:rPr>
        <w:t>правлени</w:t>
      </w:r>
      <w:r w:rsidR="00E349E7">
        <w:rPr>
          <w:rFonts w:ascii="Times New Roman" w:hAnsi="Times New Roman"/>
          <w:sz w:val="28"/>
          <w:szCs w:val="28"/>
        </w:rPr>
        <w:t>ю</w:t>
      </w:r>
      <w:r w:rsidR="00505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="00E35592" w:rsidRPr="001729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5592" w:rsidRPr="0017293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35592" w:rsidRPr="0017293D">
        <w:rPr>
          <w:rFonts w:ascii="Times New Roman" w:hAnsi="Times New Roman"/>
          <w:sz w:val="28"/>
          <w:szCs w:val="28"/>
        </w:rPr>
        <w:t xml:space="preserve"> ЗАТО </w:t>
      </w:r>
      <w:r w:rsidR="00E349E7">
        <w:rPr>
          <w:rFonts w:ascii="Times New Roman" w:hAnsi="Times New Roman"/>
          <w:sz w:val="28"/>
          <w:szCs w:val="28"/>
        </w:rPr>
        <w:br/>
      </w:r>
      <w:r w:rsidR="00E35592" w:rsidRPr="0017293D">
        <w:rPr>
          <w:rFonts w:ascii="Times New Roman" w:hAnsi="Times New Roman"/>
          <w:sz w:val="28"/>
          <w:szCs w:val="28"/>
        </w:rPr>
        <w:t>г. Железногорск (</w:t>
      </w:r>
      <w:r w:rsidR="00F64BBE">
        <w:rPr>
          <w:rFonts w:ascii="Times New Roman" w:hAnsi="Times New Roman"/>
          <w:sz w:val="28"/>
          <w:szCs w:val="28"/>
        </w:rPr>
        <w:t>В.Г. Винокурова</w:t>
      </w:r>
      <w:r w:rsidR="00E35592"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="00E35592" w:rsidRPr="008D23E4">
        <w:rPr>
          <w:rFonts w:ascii="Times New Roman" w:hAnsi="Times New Roman"/>
          <w:b/>
          <w:bCs/>
          <w:sz w:val="20"/>
        </w:rPr>
        <w:t xml:space="preserve">  </w:t>
      </w:r>
      <w:r w:rsidR="00E35592"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>. Отделу общественных связей Администрации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78108E">
        <w:rPr>
          <w:rFonts w:ascii="Times New Roman" w:hAnsi="Times New Roman"/>
          <w:sz w:val="28"/>
          <w:szCs w:val="28"/>
        </w:rPr>
        <w:t>И.С. Архипова</w:t>
      </w:r>
      <w:r w:rsidRPr="00CF6A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4A40D9" w:rsidRPr="00546AEF">
        <w:rPr>
          <w:rFonts w:ascii="Times New Roman" w:hAnsi="Times New Roman"/>
          <w:bCs/>
          <w:sz w:val="28"/>
          <w:szCs w:val="28"/>
        </w:rPr>
        <w:t>Админ</w:t>
      </w:r>
      <w:r w:rsidR="004A40D9">
        <w:rPr>
          <w:rFonts w:ascii="Times New Roman" w:hAnsi="Times New Roman"/>
          <w:bCs/>
          <w:sz w:val="28"/>
          <w:szCs w:val="28"/>
        </w:rPr>
        <w:t xml:space="preserve">истрации </w:t>
      </w:r>
      <w:r w:rsidR="004A40D9" w:rsidRPr="00546AEF">
        <w:rPr>
          <w:rFonts w:ascii="Times New Roman" w:hAnsi="Times New Roman"/>
          <w:bCs/>
          <w:sz w:val="28"/>
          <w:szCs w:val="28"/>
        </w:rPr>
        <w:t xml:space="preserve"> ЗАТО г. Железногорск в инф</w:t>
      </w:r>
      <w:r w:rsidR="004A40D9">
        <w:rPr>
          <w:rFonts w:ascii="Times New Roman" w:hAnsi="Times New Roman"/>
          <w:bCs/>
          <w:sz w:val="28"/>
          <w:szCs w:val="28"/>
        </w:rPr>
        <w:t>ормационн</w:t>
      </w:r>
      <w:proofErr w:type="gramStart"/>
      <w:r w:rsidR="004A40D9">
        <w:rPr>
          <w:rFonts w:ascii="Times New Roman" w:hAnsi="Times New Roman"/>
          <w:bCs/>
          <w:sz w:val="28"/>
          <w:szCs w:val="28"/>
        </w:rPr>
        <w:t>о-</w:t>
      </w:r>
      <w:proofErr w:type="gramEnd"/>
      <w:r w:rsidR="004A40D9" w:rsidRPr="004A40D9">
        <w:rPr>
          <w:rFonts w:ascii="Times New Roman" w:hAnsi="Times New Roman"/>
          <w:sz w:val="28"/>
          <w:szCs w:val="28"/>
        </w:rPr>
        <w:t xml:space="preserve"> </w:t>
      </w:r>
      <w:r w:rsidR="004A40D9" w:rsidRPr="00783B95">
        <w:rPr>
          <w:rFonts w:ascii="Times New Roman" w:hAnsi="Times New Roman"/>
          <w:sz w:val="28"/>
          <w:szCs w:val="28"/>
        </w:rPr>
        <w:t>телекоммуникационной</w:t>
      </w:r>
      <w:r w:rsidR="004A40D9">
        <w:rPr>
          <w:rFonts w:ascii="Times New Roman" w:hAnsi="Times New Roman"/>
          <w:bCs/>
          <w:sz w:val="28"/>
          <w:szCs w:val="28"/>
        </w:rPr>
        <w:t xml:space="preserve"> сети </w:t>
      </w:r>
      <w:r w:rsidR="004A40D9" w:rsidRPr="00783B95">
        <w:rPr>
          <w:rFonts w:ascii="Times New Roman" w:hAnsi="Times New Roman"/>
          <w:sz w:val="28"/>
          <w:szCs w:val="28"/>
        </w:rPr>
        <w:t>”</w:t>
      </w:r>
      <w:r w:rsidR="004A40D9">
        <w:rPr>
          <w:rFonts w:ascii="Times New Roman" w:hAnsi="Times New Roman"/>
          <w:bCs/>
          <w:sz w:val="28"/>
          <w:szCs w:val="28"/>
        </w:rPr>
        <w:t>Интернет</w:t>
      </w:r>
      <w:r w:rsidR="004A40D9" w:rsidRPr="007D49E1">
        <w:rPr>
          <w:rFonts w:ascii="Times New Roman" w:hAnsi="Times New Roman"/>
          <w:sz w:val="28"/>
          <w:szCs w:val="28"/>
        </w:rPr>
        <w:t xml:space="preserve">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102DD4" w:rsidRDefault="00E35592" w:rsidP="00102D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 w:rsidR="00102DD4">
        <w:rPr>
          <w:rFonts w:ascii="Times New Roman" w:hAnsi="Times New Roman" w:cs="Times New Roman"/>
          <w:sz w:val="28"/>
          <w:szCs w:val="28"/>
        </w:rPr>
        <w:t xml:space="preserve">. </w:t>
      </w:r>
      <w:r w:rsidR="00102DD4" w:rsidRPr="001D2C4A">
        <w:rPr>
          <w:rFonts w:ascii="Times New Roman" w:hAnsi="Times New Roman" w:cs="Times New Roman"/>
          <w:sz w:val="28"/>
          <w:szCs w:val="28"/>
        </w:rPr>
        <w:t>Контр</w:t>
      </w:r>
      <w:r w:rsidR="00102DD4">
        <w:rPr>
          <w:rFonts w:ascii="Times New Roman" w:hAnsi="Times New Roman" w:cs="Times New Roman"/>
          <w:sz w:val="28"/>
          <w:szCs w:val="28"/>
        </w:rPr>
        <w:t>оль над исполнением настоящего п</w:t>
      </w:r>
      <w:r w:rsidR="00102DD4" w:rsidRPr="001D2C4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102DD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94B1E" w:rsidRDefault="00E35592" w:rsidP="00A94B1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4B1E" w:rsidRPr="00081B88">
        <w:rPr>
          <w:rFonts w:ascii="Times New Roman" w:hAnsi="Times New Roman"/>
          <w:sz w:val="28"/>
          <w:szCs w:val="28"/>
        </w:rPr>
        <w:t>Настоящее постановление</w:t>
      </w:r>
      <w:r w:rsidR="00A94B1E">
        <w:rPr>
          <w:rFonts w:ascii="Times New Roman" w:hAnsi="Times New Roman"/>
          <w:sz w:val="28"/>
          <w:szCs w:val="28"/>
        </w:rPr>
        <w:t xml:space="preserve"> </w:t>
      </w:r>
      <w:r w:rsidR="00A94B1E" w:rsidRPr="008607CA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 w:rsidR="00E21A0B">
        <w:rPr>
          <w:rFonts w:ascii="Times New Roman" w:hAnsi="Times New Roman"/>
          <w:sz w:val="28"/>
          <w:szCs w:val="28"/>
        </w:rPr>
        <w:t>.</w:t>
      </w:r>
      <w:r w:rsidR="00A94B1E">
        <w:rPr>
          <w:rFonts w:ascii="Times New Roman" w:hAnsi="Times New Roman"/>
          <w:sz w:val="28"/>
          <w:szCs w:val="28"/>
        </w:rPr>
        <w:t xml:space="preserve"> </w:t>
      </w:r>
    </w:p>
    <w:p w:rsidR="00101843" w:rsidRDefault="00101843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6E" w:rsidRDefault="00E4116E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A7B" w:rsidRDefault="001B6C83" w:rsidP="00CD44A3">
      <w:pPr>
        <w:pStyle w:val="ConsPlusNormal"/>
        <w:ind w:firstLine="0"/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57737C" w:rsidRPr="0057737C">
        <w:rPr>
          <w:rFonts w:ascii="Times New Roman" w:hAnsi="Times New Roman" w:cs="Times New Roman"/>
          <w:sz w:val="28"/>
          <w:szCs w:val="28"/>
        </w:rPr>
        <w:t>лав</w:t>
      </w:r>
      <w:r w:rsidR="00A11D9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F7500">
        <w:rPr>
          <w:rFonts w:ascii="Times New Roman" w:hAnsi="Times New Roman" w:cs="Times New Roman"/>
          <w:sz w:val="28"/>
          <w:szCs w:val="28"/>
        </w:rPr>
        <w:t xml:space="preserve">  </w:t>
      </w:r>
      <w:r w:rsidR="001446B3">
        <w:rPr>
          <w:rFonts w:ascii="Times New Roman" w:hAnsi="Times New Roman" w:cs="Times New Roman"/>
          <w:sz w:val="28"/>
          <w:szCs w:val="28"/>
        </w:rPr>
        <w:t xml:space="preserve">ЗАТО г.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</w:t>
      </w:r>
      <w:r w:rsidR="00D71B0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79ED">
        <w:rPr>
          <w:rFonts w:ascii="Times New Roman" w:hAnsi="Times New Roman" w:cs="Times New Roman"/>
          <w:sz w:val="28"/>
          <w:szCs w:val="28"/>
        </w:rPr>
        <w:t xml:space="preserve">   </w:t>
      </w:r>
      <w:r w:rsidR="00956EAC">
        <w:rPr>
          <w:rFonts w:ascii="Times New Roman" w:hAnsi="Times New Roman" w:cs="Times New Roman"/>
          <w:sz w:val="28"/>
          <w:szCs w:val="28"/>
        </w:rPr>
        <w:t xml:space="preserve"> </w:t>
      </w:r>
      <w:r w:rsidR="003F7500">
        <w:rPr>
          <w:rFonts w:ascii="Times New Roman" w:hAnsi="Times New Roman" w:cs="Times New Roman"/>
          <w:sz w:val="28"/>
          <w:szCs w:val="28"/>
        </w:rPr>
        <w:t xml:space="preserve"> </w:t>
      </w:r>
      <w:r w:rsidR="008E2D32">
        <w:rPr>
          <w:rFonts w:ascii="Times New Roman" w:hAnsi="Times New Roman" w:cs="Times New Roman"/>
          <w:sz w:val="28"/>
          <w:szCs w:val="28"/>
        </w:rPr>
        <w:t xml:space="preserve">    </w:t>
      </w:r>
      <w:r w:rsidR="003F7500">
        <w:rPr>
          <w:rFonts w:ascii="Times New Roman" w:hAnsi="Times New Roman" w:cs="Times New Roman"/>
          <w:sz w:val="28"/>
          <w:szCs w:val="28"/>
        </w:rPr>
        <w:t xml:space="preserve">      </w:t>
      </w:r>
      <w:r w:rsidR="00A11D9F">
        <w:rPr>
          <w:rFonts w:ascii="Times New Roman" w:hAnsi="Times New Roman" w:cs="Times New Roman"/>
          <w:sz w:val="28"/>
          <w:szCs w:val="28"/>
        </w:rPr>
        <w:t xml:space="preserve">       </w:t>
      </w:r>
      <w:r w:rsidR="00A679ED">
        <w:rPr>
          <w:rFonts w:ascii="Times New Roman" w:hAnsi="Times New Roman" w:cs="Times New Roman"/>
          <w:sz w:val="28"/>
          <w:szCs w:val="28"/>
        </w:rPr>
        <w:t>Д.М. Чернятин</w:t>
      </w:r>
    </w:p>
    <w:sectPr w:rsidR="00F65A7B" w:rsidSect="00CD44A3">
      <w:pgSz w:w="11906" w:h="16838"/>
      <w:pgMar w:top="113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887D3E"/>
    <w:multiLevelType w:val="hybridMultilevel"/>
    <w:tmpl w:val="1C426074"/>
    <w:lvl w:ilvl="0" w:tplc="D2045D4E">
      <w:start w:val="1"/>
      <w:numFmt w:val="decimal"/>
      <w:lvlText w:val="%1."/>
      <w:lvlJc w:val="left"/>
      <w:pPr>
        <w:ind w:left="1683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89A"/>
    <w:rsid w:val="00000C9E"/>
    <w:rsid w:val="0000366D"/>
    <w:rsid w:val="000165C3"/>
    <w:rsid w:val="0001679A"/>
    <w:rsid w:val="000227CD"/>
    <w:rsid w:val="000250F2"/>
    <w:rsid w:val="000306D6"/>
    <w:rsid w:val="00031831"/>
    <w:rsid w:val="000348CE"/>
    <w:rsid w:val="00035096"/>
    <w:rsid w:val="00045290"/>
    <w:rsid w:val="00055A8E"/>
    <w:rsid w:val="0006167C"/>
    <w:rsid w:val="00061DA3"/>
    <w:rsid w:val="00070199"/>
    <w:rsid w:val="00071A57"/>
    <w:rsid w:val="0007440F"/>
    <w:rsid w:val="00084C38"/>
    <w:rsid w:val="00092B63"/>
    <w:rsid w:val="00092B81"/>
    <w:rsid w:val="00094783"/>
    <w:rsid w:val="00096A23"/>
    <w:rsid w:val="000976DC"/>
    <w:rsid w:val="000A2487"/>
    <w:rsid w:val="000A4485"/>
    <w:rsid w:val="000A6142"/>
    <w:rsid w:val="000A6719"/>
    <w:rsid w:val="000B1306"/>
    <w:rsid w:val="000B2CCE"/>
    <w:rsid w:val="000C0235"/>
    <w:rsid w:val="000C0252"/>
    <w:rsid w:val="000C062B"/>
    <w:rsid w:val="000C16FC"/>
    <w:rsid w:val="000D5A4C"/>
    <w:rsid w:val="000D61F7"/>
    <w:rsid w:val="000E6A25"/>
    <w:rsid w:val="000F10AF"/>
    <w:rsid w:val="000F1677"/>
    <w:rsid w:val="000F5FEE"/>
    <w:rsid w:val="00101843"/>
    <w:rsid w:val="00101D67"/>
    <w:rsid w:val="00102DD4"/>
    <w:rsid w:val="00102EE9"/>
    <w:rsid w:val="001071B3"/>
    <w:rsid w:val="00107E75"/>
    <w:rsid w:val="001124A6"/>
    <w:rsid w:val="00112509"/>
    <w:rsid w:val="00122AC9"/>
    <w:rsid w:val="0012497A"/>
    <w:rsid w:val="00126A55"/>
    <w:rsid w:val="00132CD7"/>
    <w:rsid w:val="0013441B"/>
    <w:rsid w:val="00143E9C"/>
    <w:rsid w:val="001446B3"/>
    <w:rsid w:val="00147E29"/>
    <w:rsid w:val="00150289"/>
    <w:rsid w:val="00152492"/>
    <w:rsid w:val="00154D36"/>
    <w:rsid w:val="001552C3"/>
    <w:rsid w:val="00161DFE"/>
    <w:rsid w:val="00162803"/>
    <w:rsid w:val="00165C59"/>
    <w:rsid w:val="00165FE8"/>
    <w:rsid w:val="00177C32"/>
    <w:rsid w:val="00192DBF"/>
    <w:rsid w:val="00195AED"/>
    <w:rsid w:val="00196910"/>
    <w:rsid w:val="001A4373"/>
    <w:rsid w:val="001B5A13"/>
    <w:rsid w:val="001B6C83"/>
    <w:rsid w:val="001B70B6"/>
    <w:rsid w:val="001B76A2"/>
    <w:rsid w:val="001B7F4F"/>
    <w:rsid w:val="001D216C"/>
    <w:rsid w:val="001D41AF"/>
    <w:rsid w:val="001D4477"/>
    <w:rsid w:val="001D496A"/>
    <w:rsid w:val="001D55C1"/>
    <w:rsid w:val="001D7B06"/>
    <w:rsid w:val="001E4877"/>
    <w:rsid w:val="001E760A"/>
    <w:rsid w:val="001E7A5D"/>
    <w:rsid w:val="001F05F4"/>
    <w:rsid w:val="001F2172"/>
    <w:rsid w:val="001F32D6"/>
    <w:rsid w:val="001F3379"/>
    <w:rsid w:val="001F37C9"/>
    <w:rsid w:val="001F3CF9"/>
    <w:rsid w:val="00200656"/>
    <w:rsid w:val="00200E11"/>
    <w:rsid w:val="002023C7"/>
    <w:rsid w:val="0020389F"/>
    <w:rsid w:val="00206F36"/>
    <w:rsid w:val="002109BC"/>
    <w:rsid w:val="00213D5E"/>
    <w:rsid w:val="0021628F"/>
    <w:rsid w:val="002165F0"/>
    <w:rsid w:val="00217626"/>
    <w:rsid w:val="0022014B"/>
    <w:rsid w:val="002210C7"/>
    <w:rsid w:val="002271D3"/>
    <w:rsid w:val="00231866"/>
    <w:rsid w:val="00236D13"/>
    <w:rsid w:val="002402C8"/>
    <w:rsid w:val="00242844"/>
    <w:rsid w:val="0024442D"/>
    <w:rsid w:val="00245855"/>
    <w:rsid w:val="00246331"/>
    <w:rsid w:val="00246473"/>
    <w:rsid w:val="002647CA"/>
    <w:rsid w:val="0026569A"/>
    <w:rsid w:val="00266B2A"/>
    <w:rsid w:val="00267DE4"/>
    <w:rsid w:val="00267E0B"/>
    <w:rsid w:val="00270617"/>
    <w:rsid w:val="002713DD"/>
    <w:rsid w:val="002721F7"/>
    <w:rsid w:val="00274D4D"/>
    <w:rsid w:val="00274E86"/>
    <w:rsid w:val="00276AD3"/>
    <w:rsid w:val="0028220C"/>
    <w:rsid w:val="00283E16"/>
    <w:rsid w:val="0028736C"/>
    <w:rsid w:val="00292396"/>
    <w:rsid w:val="002932D1"/>
    <w:rsid w:val="002939E2"/>
    <w:rsid w:val="00293FB4"/>
    <w:rsid w:val="00296AF3"/>
    <w:rsid w:val="002A1AFA"/>
    <w:rsid w:val="002A30FF"/>
    <w:rsid w:val="002A33E1"/>
    <w:rsid w:val="002A415D"/>
    <w:rsid w:val="002B4C2E"/>
    <w:rsid w:val="002B7261"/>
    <w:rsid w:val="002B752A"/>
    <w:rsid w:val="002C0ED7"/>
    <w:rsid w:val="002C0FCA"/>
    <w:rsid w:val="002C2623"/>
    <w:rsid w:val="002C6B42"/>
    <w:rsid w:val="002D1E14"/>
    <w:rsid w:val="002D5056"/>
    <w:rsid w:val="002D6294"/>
    <w:rsid w:val="002E59D0"/>
    <w:rsid w:val="002F0728"/>
    <w:rsid w:val="002F0C4C"/>
    <w:rsid w:val="002F6509"/>
    <w:rsid w:val="002F72E2"/>
    <w:rsid w:val="003006F2"/>
    <w:rsid w:val="00304B17"/>
    <w:rsid w:val="00317C03"/>
    <w:rsid w:val="0032455D"/>
    <w:rsid w:val="003261DF"/>
    <w:rsid w:val="003311AF"/>
    <w:rsid w:val="00331666"/>
    <w:rsid w:val="00331C0F"/>
    <w:rsid w:val="003324E9"/>
    <w:rsid w:val="00332AD2"/>
    <w:rsid w:val="003356D0"/>
    <w:rsid w:val="003366B1"/>
    <w:rsid w:val="003366EA"/>
    <w:rsid w:val="00341018"/>
    <w:rsid w:val="00342A36"/>
    <w:rsid w:val="003439C2"/>
    <w:rsid w:val="0034566A"/>
    <w:rsid w:val="00362B95"/>
    <w:rsid w:val="00363182"/>
    <w:rsid w:val="003631FD"/>
    <w:rsid w:val="003655F6"/>
    <w:rsid w:val="00365A0C"/>
    <w:rsid w:val="00366393"/>
    <w:rsid w:val="00370F43"/>
    <w:rsid w:val="00374471"/>
    <w:rsid w:val="0037658E"/>
    <w:rsid w:val="00383E35"/>
    <w:rsid w:val="00384D7C"/>
    <w:rsid w:val="00392E02"/>
    <w:rsid w:val="00393D12"/>
    <w:rsid w:val="00396B0E"/>
    <w:rsid w:val="003A0DF4"/>
    <w:rsid w:val="003A0E8A"/>
    <w:rsid w:val="003A696A"/>
    <w:rsid w:val="003B4F6B"/>
    <w:rsid w:val="003B597D"/>
    <w:rsid w:val="003B5EF8"/>
    <w:rsid w:val="003C3102"/>
    <w:rsid w:val="003C488D"/>
    <w:rsid w:val="003C7F33"/>
    <w:rsid w:val="003E0B35"/>
    <w:rsid w:val="003E1BD4"/>
    <w:rsid w:val="003E27E4"/>
    <w:rsid w:val="003F7500"/>
    <w:rsid w:val="00400AA1"/>
    <w:rsid w:val="00403C07"/>
    <w:rsid w:val="004048E5"/>
    <w:rsid w:val="00405D9A"/>
    <w:rsid w:val="0040662C"/>
    <w:rsid w:val="00410E75"/>
    <w:rsid w:val="00411E00"/>
    <w:rsid w:val="0041476E"/>
    <w:rsid w:val="00415102"/>
    <w:rsid w:val="004152B1"/>
    <w:rsid w:val="00417BCD"/>
    <w:rsid w:val="0042126C"/>
    <w:rsid w:val="004236FF"/>
    <w:rsid w:val="00425F5F"/>
    <w:rsid w:val="0043186C"/>
    <w:rsid w:val="00437415"/>
    <w:rsid w:val="00437641"/>
    <w:rsid w:val="004404E8"/>
    <w:rsid w:val="00442C04"/>
    <w:rsid w:val="004437A4"/>
    <w:rsid w:val="00443E38"/>
    <w:rsid w:val="004444D9"/>
    <w:rsid w:val="00445592"/>
    <w:rsid w:val="00453EA3"/>
    <w:rsid w:val="00453F9D"/>
    <w:rsid w:val="00460475"/>
    <w:rsid w:val="00461331"/>
    <w:rsid w:val="004669C8"/>
    <w:rsid w:val="00470642"/>
    <w:rsid w:val="00480082"/>
    <w:rsid w:val="00483D60"/>
    <w:rsid w:val="00485B06"/>
    <w:rsid w:val="004863A1"/>
    <w:rsid w:val="00491EEE"/>
    <w:rsid w:val="00493F03"/>
    <w:rsid w:val="004963BC"/>
    <w:rsid w:val="004A379D"/>
    <w:rsid w:val="004A40D9"/>
    <w:rsid w:val="004A66E7"/>
    <w:rsid w:val="004B2032"/>
    <w:rsid w:val="004B770D"/>
    <w:rsid w:val="004C01E3"/>
    <w:rsid w:val="004C1132"/>
    <w:rsid w:val="004C4BE9"/>
    <w:rsid w:val="004C656B"/>
    <w:rsid w:val="004C676B"/>
    <w:rsid w:val="004E2702"/>
    <w:rsid w:val="004E3FBD"/>
    <w:rsid w:val="004E4E40"/>
    <w:rsid w:val="004F3E5B"/>
    <w:rsid w:val="004F5694"/>
    <w:rsid w:val="004F64C4"/>
    <w:rsid w:val="004F6F0F"/>
    <w:rsid w:val="004F7C9A"/>
    <w:rsid w:val="005003AD"/>
    <w:rsid w:val="005027BC"/>
    <w:rsid w:val="0050508A"/>
    <w:rsid w:val="00505433"/>
    <w:rsid w:val="00513366"/>
    <w:rsid w:val="005164C0"/>
    <w:rsid w:val="0051759B"/>
    <w:rsid w:val="0052187A"/>
    <w:rsid w:val="005227F2"/>
    <w:rsid w:val="005239B6"/>
    <w:rsid w:val="0052733B"/>
    <w:rsid w:val="0052735C"/>
    <w:rsid w:val="005273BF"/>
    <w:rsid w:val="00532662"/>
    <w:rsid w:val="00536A35"/>
    <w:rsid w:val="00537867"/>
    <w:rsid w:val="00542CA1"/>
    <w:rsid w:val="00546A9F"/>
    <w:rsid w:val="00551470"/>
    <w:rsid w:val="005525D4"/>
    <w:rsid w:val="00552DE5"/>
    <w:rsid w:val="005533D3"/>
    <w:rsid w:val="00554F9A"/>
    <w:rsid w:val="005605A5"/>
    <w:rsid w:val="005662B2"/>
    <w:rsid w:val="00567564"/>
    <w:rsid w:val="00567C6F"/>
    <w:rsid w:val="00572664"/>
    <w:rsid w:val="0057423B"/>
    <w:rsid w:val="0057737C"/>
    <w:rsid w:val="00577A66"/>
    <w:rsid w:val="00585EB9"/>
    <w:rsid w:val="00594638"/>
    <w:rsid w:val="005A1042"/>
    <w:rsid w:val="005B279D"/>
    <w:rsid w:val="005B3038"/>
    <w:rsid w:val="005B6D29"/>
    <w:rsid w:val="005B72EB"/>
    <w:rsid w:val="005B7D28"/>
    <w:rsid w:val="005C4BB5"/>
    <w:rsid w:val="005C54E8"/>
    <w:rsid w:val="005D0615"/>
    <w:rsid w:val="005D557C"/>
    <w:rsid w:val="005D77C4"/>
    <w:rsid w:val="005E22D7"/>
    <w:rsid w:val="005F0FFB"/>
    <w:rsid w:val="005F1D4E"/>
    <w:rsid w:val="005F3009"/>
    <w:rsid w:val="006003E6"/>
    <w:rsid w:val="00603D22"/>
    <w:rsid w:val="0061151F"/>
    <w:rsid w:val="0062157D"/>
    <w:rsid w:val="006249D2"/>
    <w:rsid w:val="00624D2D"/>
    <w:rsid w:val="00626C98"/>
    <w:rsid w:val="00631F44"/>
    <w:rsid w:val="00634859"/>
    <w:rsid w:val="006349FC"/>
    <w:rsid w:val="006365DB"/>
    <w:rsid w:val="006367DC"/>
    <w:rsid w:val="00636A7A"/>
    <w:rsid w:val="00641380"/>
    <w:rsid w:val="006421C4"/>
    <w:rsid w:val="00642209"/>
    <w:rsid w:val="00645699"/>
    <w:rsid w:val="00646BAA"/>
    <w:rsid w:val="00647604"/>
    <w:rsid w:val="00651FD4"/>
    <w:rsid w:val="00655C3F"/>
    <w:rsid w:val="0065675C"/>
    <w:rsid w:val="006601DA"/>
    <w:rsid w:val="006623B1"/>
    <w:rsid w:val="00664AED"/>
    <w:rsid w:val="00667B53"/>
    <w:rsid w:val="0067295C"/>
    <w:rsid w:val="006738DE"/>
    <w:rsid w:val="006770CB"/>
    <w:rsid w:val="006778EA"/>
    <w:rsid w:val="006821DC"/>
    <w:rsid w:val="006850B6"/>
    <w:rsid w:val="006905A1"/>
    <w:rsid w:val="0069090D"/>
    <w:rsid w:val="006934CC"/>
    <w:rsid w:val="00696297"/>
    <w:rsid w:val="006A1A45"/>
    <w:rsid w:val="006A3A96"/>
    <w:rsid w:val="006A658B"/>
    <w:rsid w:val="006A779E"/>
    <w:rsid w:val="006A7A97"/>
    <w:rsid w:val="006A7AA4"/>
    <w:rsid w:val="006B0255"/>
    <w:rsid w:val="006B6F3F"/>
    <w:rsid w:val="006C18E2"/>
    <w:rsid w:val="006C292F"/>
    <w:rsid w:val="006C480B"/>
    <w:rsid w:val="006D04BB"/>
    <w:rsid w:val="006D0C0B"/>
    <w:rsid w:val="006D1639"/>
    <w:rsid w:val="006D22BB"/>
    <w:rsid w:val="006D240B"/>
    <w:rsid w:val="006D2D04"/>
    <w:rsid w:val="006D3B01"/>
    <w:rsid w:val="006D42D8"/>
    <w:rsid w:val="006E1EA1"/>
    <w:rsid w:val="006E5F56"/>
    <w:rsid w:val="006F06FE"/>
    <w:rsid w:val="006F3D31"/>
    <w:rsid w:val="006F428B"/>
    <w:rsid w:val="006F540C"/>
    <w:rsid w:val="006F6FDE"/>
    <w:rsid w:val="0070111A"/>
    <w:rsid w:val="00704755"/>
    <w:rsid w:val="007072FC"/>
    <w:rsid w:val="0071027D"/>
    <w:rsid w:val="00712198"/>
    <w:rsid w:val="00713E56"/>
    <w:rsid w:val="00723C37"/>
    <w:rsid w:val="007247AA"/>
    <w:rsid w:val="007270E5"/>
    <w:rsid w:val="007303E2"/>
    <w:rsid w:val="00731797"/>
    <w:rsid w:val="007336F4"/>
    <w:rsid w:val="0073386C"/>
    <w:rsid w:val="00734D1E"/>
    <w:rsid w:val="00736002"/>
    <w:rsid w:val="00737016"/>
    <w:rsid w:val="0074472D"/>
    <w:rsid w:val="007509C2"/>
    <w:rsid w:val="00751CF0"/>
    <w:rsid w:val="007638BA"/>
    <w:rsid w:val="00763FBF"/>
    <w:rsid w:val="00766F7A"/>
    <w:rsid w:val="00773618"/>
    <w:rsid w:val="00774439"/>
    <w:rsid w:val="0077469B"/>
    <w:rsid w:val="0078108E"/>
    <w:rsid w:val="0078449D"/>
    <w:rsid w:val="00784B97"/>
    <w:rsid w:val="00790818"/>
    <w:rsid w:val="00790994"/>
    <w:rsid w:val="00791764"/>
    <w:rsid w:val="00794E34"/>
    <w:rsid w:val="00797A6B"/>
    <w:rsid w:val="007A3041"/>
    <w:rsid w:val="007A3306"/>
    <w:rsid w:val="007A5836"/>
    <w:rsid w:val="007A7363"/>
    <w:rsid w:val="007B1519"/>
    <w:rsid w:val="007B24FE"/>
    <w:rsid w:val="007B2C79"/>
    <w:rsid w:val="007B642A"/>
    <w:rsid w:val="007C0DFA"/>
    <w:rsid w:val="007D0463"/>
    <w:rsid w:val="007D2D44"/>
    <w:rsid w:val="007D49E1"/>
    <w:rsid w:val="007E1F50"/>
    <w:rsid w:val="007E32FE"/>
    <w:rsid w:val="007F1242"/>
    <w:rsid w:val="007F18A5"/>
    <w:rsid w:val="007F7D6B"/>
    <w:rsid w:val="008011D7"/>
    <w:rsid w:val="00801526"/>
    <w:rsid w:val="00807316"/>
    <w:rsid w:val="00810452"/>
    <w:rsid w:val="00810CFA"/>
    <w:rsid w:val="008140F5"/>
    <w:rsid w:val="008166B1"/>
    <w:rsid w:val="00823B08"/>
    <w:rsid w:val="00827311"/>
    <w:rsid w:val="008274BE"/>
    <w:rsid w:val="00836FFB"/>
    <w:rsid w:val="00837D30"/>
    <w:rsid w:val="00842D7D"/>
    <w:rsid w:val="00843843"/>
    <w:rsid w:val="00843F02"/>
    <w:rsid w:val="00845087"/>
    <w:rsid w:val="00845CE6"/>
    <w:rsid w:val="00851529"/>
    <w:rsid w:val="00855D22"/>
    <w:rsid w:val="00857152"/>
    <w:rsid w:val="0085726E"/>
    <w:rsid w:val="00860A2E"/>
    <w:rsid w:val="0086531A"/>
    <w:rsid w:val="00865F3B"/>
    <w:rsid w:val="0086658E"/>
    <w:rsid w:val="008702CA"/>
    <w:rsid w:val="00870D32"/>
    <w:rsid w:val="0087223D"/>
    <w:rsid w:val="0087392E"/>
    <w:rsid w:val="00880DB7"/>
    <w:rsid w:val="00882B99"/>
    <w:rsid w:val="00882F9A"/>
    <w:rsid w:val="008910C6"/>
    <w:rsid w:val="008915E7"/>
    <w:rsid w:val="008922DC"/>
    <w:rsid w:val="00896D56"/>
    <w:rsid w:val="00897BEF"/>
    <w:rsid w:val="008B0285"/>
    <w:rsid w:val="008B05CE"/>
    <w:rsid w:val="008B3851"/>
    <w:rsid w:val="008B5F10"/>
    <w:rsid w:val="008B6D60"/>
    <w:rsid w:val="008C0CF9"/>
    <w:rsid w:val="008C30CB"/>
    <w:rsid w:val="008C5AA9"/>
    <w:rsid w:val="008C7280"/>
    <w:rsid w:val="008D1102"/>
    <w:rsid w:val="008D693B"/>
    <w:rsid w:val="008E2D32"/>
    <w:rsid w:val="008E3756"/>
    <w:rsid w:val="008E46A8"/>
    <w:rsid w:val="008F459B"/>
    <w:rsid w:val="008F66F3"/>
    <w:rsid w:val="00900334"/>
    <w:rsid w:val="00915DDE"/>
    <w:rsid w:val="0091619D"/>
    <w:rsid w:val="0092054F"/>
    <w:rsid w:val="009205EF"/>
    <w:rsid w:val="00922B60"/>
    <w:rsid w:val="0092345F"/>
    <w:rsid w:val="00925937"/>
    <w:rsid w:val="00931DF9"/>
    <w:rsid w:val="00933211"/>
    <w:rsid w:val="00936FE5"/>
    <w:rsid w:val="00943E77"/>
    <w:rsid w:val="0094413D"/>
    <w:rsid w:val="00945BF7"/>
    <w:rsid w:val="00945F3C"/>
    <w:rsid w:val="009544F9"/>
    <w:rsid w:val="009567DB"/>
    <w:rsid w:val="00956EAC"/>
    <w:rsid w:val="00957D53"/>
    <w:rsid w:val="00961ECE"/>
    <w:rsid w:val="00962B30"/>
    <w:rsid w:val="00966C46"/>
    <w:rsid w:val="009673E7"/>
    <w:rsid w:val="009709A9"/>
    <w:rsid w:val="00973098"/>
    <w:rsid w:val="00976A80"/>
    <w:rsid w:val="0098079E"/>
    <w:rsid w:val="0098637C"/>
    <w:rsid w:val="00986474"/>
    <w:rsid w:val="00993923"/>
    <w:rsid w:val="00995047"/>
    <w:rsid w:val="009A13EF"/>
    <w:rsid w:val="009B40CA"/>
    <w:rsid w:val="009C33B9"/>
    <w:rsid w:val="009C59D9"/>
    <w:rsid w:val="009D1CAB"/>
    <w:rsid w:val="009D47EC"/>
    <w:rsid w:val="009D62F6"/>
    <w:rsid w:val="009E2716"/>
    <w:rsid w:val="009E42C5"/>
    <w:rsid w:val="009E6255"/>
    <w:rsid w:val="009F2EE5"/>
    <w:rsid w:val="009F318C"/>
    <w:rsid w:val="009F6586"/>
    <w:rsid w:val="009F6E96"/>
    <w:rsid w:val="00A00224"/>
    <w:rsid w:val="00A05602"/>
    <w:rsid w:val="00A11D9F"/>
    <w:rsid w:val="00A14BCC"/>
    <w:rsid w:val="00A171CF"/>
    <w:rsid w:val="00A22A11"/>
    <w:rsid w:val="00A25644"/>
    <w:rsid w:val="00A41074"/>
    <w:rsid w:val="00A44CCA"/>
    <w:rsid w:val="00A5229A"/>
    <w:rsid w:val="00A53ACB"/>
    <w:rsid w:val="00A679B2"/>
    <w:rsid w:val="00A679ED"/>
    <w:rsid w:val="00A711B8"/>
    <w:rsid w:val="00A7135C"/>
    <w:rsid w:val="00A76AC1"/>
    <w:rsid w:val="00A80814"/>
    <w:rsid w:val="00A82B48"/>
    <w:rsid w:val="00A838B1"/>
    <w:rsid w:val="00A840D5"/>
    <w:rsid w:val="00A93A1C"/>
    <w:rsid w:val="00A94B1E"/>
    <w:rsid w:val="00A96DE1"/>
    <w:rsid w:val="00AA3DBD"/>
    <w:rsid w:val="00AA6109"/>
    <w:rsid w:val="00AB0D38"/>
    <w:rsid w:val="00AB1D46"/>
    <w:rsid w:val="00AB3333"/>
    <w:rsid w:val="00AB4AFB"/>
    <w:rsid w:val="00AB55C0"/>
    <w:rsid w:val="00AB587B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2152"/>
    <w:rsid w:val="00B162C8"/>
    <w:rsid w:val="00B228EF"/>
    <w:rsid w:val="00B236AD"/>
    <w:rsid w:val="00B33752"/>
    <w:rsid w:val="00B34069"/>
    <w:rsid w:val="00B35638"/>
    <w:rsid w:val="00B40469"/>
    <w:rsid w:val="00B43068"/>
    <w:rsid w:val="00B43C29"/>
    <w:rsid w:val="00B4545A"/>
    <w:rsid w:val="00B46593"/>
    <w:rsid w:val="00B52900"/>
    <w:rsid w:val="00B53855"/>
    <w:rsid w:val="00B62CCF"/>
    <w:rsid w:val="00B66A91"/>
    <w:rsid w:val="00B67E02"/>
    <w:rsid w:val="00B73DE0"/>
    <w:rsid w:val="00B763A9"/>
    <w:rsid w:val="00B77EB9"/>
    <w:rsid w:val="00B80332"/>
    <w:rsid w:val="00B81AFA"/>
    <w:rsid w:val="00B82E8C"/>
    <w:rsid w:val="00B8641F"/>
    <w:rsid w:val="00B86F6D"/>
    <w:rsid w:val="00B9057C"/>
    <w:rsid w:val="00B912D6"/>
    <w:rsid w:val="00B945F6"/>
    <w:rsid w:val="00BA286E"/>
    <w:rsid w:val="00BA6E4C"/>
    <w:rsid w:val="00BB0FE1"/>
    <w:rsid w:val="00BB179C"/>
    <w:rsid w:val="00BB1B39"/>
    <w:rsid w:val="00BB33B7"/>
    <w:rsid w:val="00BB3EB6"/>
    <w:rsid w:val="00BB7092"/>
    <w:rsid w:val="00BC0F0F"/>
    <w:rsid w:val="00BC2F85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42A0"/>
    <w:rsid w:val="00BF5376"/>
    <w:rsid w:val="00BF6C16"/>
    <w:rsid w:val="00C026E7"/>
    <w:rsid w:val="00C05176"/>
    <w:rsid w:val="00C100EC"/>
    <w:rsid w:val="00C159C9"/>
    <w:rsid w:val="00C16014"/>
    <w:rsid w:val="00C17217"/>
    <w:rsid w:val="00C216A9"/>
    <w:rsid w:val="00C22D52"/>
    <w:rsid w:val="00C264EA"/>
    <w:rsid w:val="00C30E15"/>
    <w:rsid w:val="00C31F34"/>
    <w:rsid w:val="00C35E4F"/>
    <w:rsid w:val="00C36D82"/>
    <w:rsid w:val="00C4184C"/>
    <w:rsid w:val="00C42E2E"/>
    <w:rsid w:val="00C440E7"/>
    <w:rsid w:val="00C446A2"/>
    <w:rsid w:val="00C47D60"/>
    <w:rsid w:val="00C52596"/>
    <w:rsid w:val="00C5479D"/>
    <w:rsid w:val="00C55FE7"/>
    <w:rsid w:val="00C56CA6"/>
    <w:rsid w:val="00C60C7F"/>
    <w:rsid w:val="00C64791"/>
    <w:rsid w:val="00C649A2"/>
    <w:rsid w:val="00C6561F"/>
    <w:rsid w:val="00C65BF9"/>
    <w:rsid w:val="00C67A38"/>
    <w:rsid w:val="00C67F24"/>
    <w:rsid w:val="00C75DB0"/>
    <w:rsid w:val="00C808A4"/>
    <w:rsid w:val="00C80EC2"/>
    <w:rsid w:val="00C8240C"/>
    <w:rsid w:val="00C82879"/>
    <w:rsid w:val="00C8366D"/>
    <w:rsid w:val="00C915BD"/>
    <w:rsid w:val="00C91813"/>
    <w:rsid w:val="00C958D2"/>
    <w:rsid w:val="00CA12D0"/>
    <w:rsid w:val="00CA15FB"/>
    <w:rsid w:val="00CA410D"/>
    <w:rsid w:val="00CA7EE6"/>
    <w:rsid w:val="00CB16D2"/>
    <w:rsid w:val="00CB37D6"/>
    <w:rsid w:val="00CB5061"/>
    <w:rsid w:val="00CB6014"/>
    <w:rsid w:val="00CB728C"/>
    <w:rsid w:val="00CB78FF"/>
    <w:rsid w:val="00CC7FB0"/>
    <w:rsid w:val="00CD190D"/>
    <w:rsid w:val="00CD31E8"/>
    <w:rsid w:val="00CD44A3"/>
    <w:rsid w:val="00CD7C19"/>
    <w:rsid w:val="00CE4593"/>
    <w:rsid w:val="00CF41F8"/>
    <w:rsid w:val="00CF4DC7"/>
    <w:rsid w:val="00CF6AEC"/>
    <w:rsid w:val="00CF7EA1"/>
    <w:rsid w:val="00D017B6"/>
    <w:rsid w:val="00D02988"/>
    <w:rsid w:val="00D02DB9"/>
    <w:rsid w:val="00D051F3"/>
    <w:rsid w:val="00D058BF"/>
    <w:rsid w:val="00D118C6"/>
    <w:rsid w:val="00D12883"/>
    <w:rsid w:val="00D152FD"/>
    <w:rsid w:val="00D16E99"/>
    <w:rsid w:val="00D20C2D"/>
    <w:rsid w:val="00D222B7"/>
    <w:rsid w:val="00D307C4"/>
    <w:rsid w:val="00D307EF"/>
    <w:rsid w:val="00D43FA5"/>
    <w:rsid w:val="00D52538"/>
    <w:rsid w:val="00D52A58"/>
    <w:rsid w:val="00D555C6"/>
    <w:rsid w:val="00D5743C"/>
    <w:rsid w:val="00D57996"/>
    <w:rsid w:val="00D6179B"/>
    <w:rsid w:val="00D6733E"/>
    <w:rsid w:val="00D7012B"/>
    <w:rsid w:val="00D71B01"/>
    <w:rsid w:val="00D7249A"/>
    <w:rsid w:val="00D74FC6"/>
    <w:rsid w:val="00D809F5"/>
    <w:rsid w:val="00D8111F"/>
    <w:rsid w:val="00D8131A"/>
    <w:rsid w:val="00D822CC"/>
    <w:rsid w:val="00D93B85"/>
    <w:rsid w:val="00D96A48"/>
    <w:rsid w:val="00DA005E"/>
    <w:rsid w:val="00DA14B5"/>
    <w:rsid w:val="00DA1BB5"/>
    <w:rsid w:val="00DA3820"/>
    <w:rsid w:val="00DA4580"/>
    <w:rsid w:val="00DB46D0"/>
    <w:rsid w:val="00DB6F01"/>
    <w:rsid w:val="00DC1223"/>
    <w:rsid w:val="00DC2476"/>
    <w:rsid w:val="00DC279F"/>
    <w:rsid w:val="00DC2FF8"/>
    <w:rsid w:val="00DD0010"/>
    <w:rsid w:val="00DD1442"/>
    <w:rsid w:val="00DD2D07"/>
    <w:rsid w:val="00DD7FDC"/>
    <w:rsid w:val="00DE0C89"/>
    <w:rsid w:val="00DE2D3A"/>
    <w:rsid w:val="00DE2D6C"/>
    <w:rsid w:val="00DE48E3"/>
    <w:rsid w:val="00DE49B2"/>
    <w:rsid w:val="00DF334B"/>
    <w:rsid w:val="00DF4740"/>
    <w:rsid w:val="00DF5A34"/>
    <w:rsid w:val="00DF5CFB"/>
    <w:rsid w:val="00DF5D03"/>
    <w:rsid w:val="00DF6C3D"/>
    <w:rsid w:val="00E01584"/>
    <w:rsid w:val="00E02C64"/>
    <w:rsid w:val="00E03905"/>
    <w:rsid w:val="00E059D5"/>
    <w:rsid w:val="00E06247"/>
    <w:rsid w:val="00E10CBA"/>
    <w:rsid w:val="00E21A0B"/>
    <w:rsid w:val="00E2286E"/>
    <w:rsid w:val="00E274E7"/>
    <w:rsid w:val="00E30D9D"/>
    <w:rsid w:val="00E349E7"/>
    <w:rsid w:val="00E35592"/>
    <w:rsid w:val="00E4116E"/>
    <w:rsid w:val="00E43879"/>
    <w:rsid w:val="00E4467D"/>
    <w:rsid w:val="00E51B0A"/>
    <w:rsid w:val="00E51F21"/>
    <w:rsid w:val="00E55656"/>
    <w:rsid w:val="00E602C7"/>
    <w:rsid w:val="00E6064A"/>
    <w:rsid w:val="00E61D33"/>
    <w:rsid w:val="00E63173"/>
    <w:rsid w:val="00E6489D"/>
    <w:rsid w:val="00E74A2B"/>
    <w:rsid w:val="00E76EF2"/>
    <w:rsid w:val="00E846AD"/>
    <w:rsid w:val="00E8511D"/>
    <w:rsid w:val="00E862CD"/>
    <w:rsid w:val="00E90CA4"/>
    <w:rsid w:val="00E94341"/>
    <w:rsid w:val="00E97848"/>
    <w:rsid w:val="00EA05D2"/>
    <w:rsid w:val="00EA208A"/>
    <w:rsid w:val="00EA234D"/>
    <w:rsid w:val="00EA509F"/>
    <w:rsid w:val="00EB0651"/>
    <w:rsid w:val="00EB31B5"/>
    <w:rsid w:val="00EB3D57"/>
    <w:rsid w:val="00EB5762"/>
    <w:rsid w:val="00EC21D9"/>
    <w:rsid w:val="00EC30DD"/>
    <w:rsid w:val="00EC3C81"/>
    <w:rsid w:val="00EC7CE5"/>
    <w:rsid w:val="00ED06AF"/>
    <w:rsid w:val="00ED73F0"/>
    <w:rsid w:val="00EE3189"/>
    <w:rsid w:val="00EE782A"/>
    <w:rsid w:val="00EF3597"/>
    <w:rsid w:val="00EF477F"/>
    <w:rsid w:val="00EF6D93"/>
    <w:rsid w:val="00F06EC0"/>
    <w:rsid w:val="00F06F28"/>
    <w:rsid w:val="00F21E18"/>
    <w:rsid w:val="00F22DFE"/>
    <w:rsid w:val="00F30991"/>
    <w:rsid w:val="00F31E8F"/>
    <w:rsid w:val="00F3719E"/>
    <w:rsid w:val="00F40484"/>
    <w:rsid w:val="00F44F2C"/>
    <w:rsid w:val="00F46413"/>
    <w:rsid w:val="00F543F5"/>
    <w:rsid w:val="00F64642"/>
    <w:rsid w:val="00F64BBE"/>
    <w:rsid w:val="00F64EA0"/>
    <w:rsid w:val="00F65A7B"/>
    <w:rsid w:val="00F65B51"/>
    <w:rsid w:val="00F70492"/>
    <w:rsid w:val="00F76AFA"/>
    <w:rsid w:val="00F771AE"/>
    <w:rsid w:val="00F840C1"/>
    <w:rsid w:val="00F85719"/>
    <w:rsid w:val="00F8571F"/>
    <w:rsid w:val="00F90DF8"/>
    <w:rsid w:val="00F927AD"/>
    <w:rsid w:val="00F97BB2"/>
    <w:rsid w:val="00FA2DBB"/>
    <w:rsid w:val="00FA336F"/>
    <w:rsid w:val="00FA569A"/>
    <w:rsid w:val="00FA625D"/>
    <w:rsid w:val="00FA69DD"/>
    <w:rsid w:val="00FB0F64"/>
    <w:rsid w:val="00FB5242"/>
    <w:rsid w:val="00FC1053"/>
    <w:rsid w:val="00FC1B27"/>
    <w:rsid w:val="00FC1F9B"/>
    <w:rsid w:val="00FC3E9F"/>
    <w:rsid w:val="00FC73D2"/>
    <w:rsid w:val="00FC7E3B"/>
    <w:rsid w:val="00FD14D8"/>
    <w:rsid w:val="00FD5E39"/>
    <w:rsid w:val="00FD67DB"/>
    <w:rsid w:val="00FE0B44"/>
    <w:rsid w:val="00FE1D89"/>
    <w:rsid w:val="00FE1E95"/>
    <w:rsid w:val="00FE2AC2"/>
    <w:rsid w:val="00FE345F"/>
    <w:rsid w:val="00FF2BE5"/>
    <w:rsid w:val="00FF3C6E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7E49A-BF79-452A-9D68-61BB8031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Astafyeva</cp:lastModifiedBy>
  <cp:revision>157</cp:revision>
  <cp:lastPrinted>2023-02-14T07:11:00Z</cp:lastPrinted>
  <dcterms:created xsi:type="dcterms:W3CDTF">2020-04-23T04:54:00Z</dcterms:created>
  <dcterms:modified xsi:type="dcterms:W3CDTF">2023-03-30T09:58:00Z</dcterms:modified>
</cp:coreProperties>
</file>