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BC2" w:rsidRPr="0083464A" w:rsidRDefault="00862BC2" w:rsidP="00862BC2">
      <w:pPr>
        <w:ind w:left="10915" w:right="-31"/>
        <w:rPr>
          <w:rFonts w:ascii="Times New Roman" w:hAnsi="Times New Roman"/>
          <w:sz w:val="24"/>
          <w:szCs w:val="24"/>
        </w:rPr>
      </w:pPr>
      <w:r w:rsidRPr="0083464A">
        <w:rPr>
          <w:rFonts w:ascii="Times New Roman" w:hAnsi="Times New Roman"/>
          <w:sz w:val="24"/>
          <w:szCs w:val="24"/>
        </w:rPr>
        <w:t>Приложение</w:t>
      </w:r>
    </w:p>
    <w:p w:rsidR="00862BC2" w:rsidRPr="0083464A" w:rsidRDefault="00862BC2" w:rsidP="00862BC2">
      <w:pPr>
        <w:ind w:left="10915" w:right="-31"/>
        <w:rPr>
          <w:rFonts w:ascii="Times New Roman" w:hAnsi="Times New Roman"/>
          <w:sz w:val="24"/>
          <w:szCs w:val="24"/>
        </w:rPr>
      </w:pPr>
      <w:r w:rsidRPr="0083464A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862BC2" w:rsidRPr="0083464A" w:rsidRDefault="00862BC2" w:rsidP="00862BC2">
      <w:pPr>
        <w:ind w:left="10915" w:right="-31"/>
        <w:rPr>
          <w:rFonts w:ascii="Times New Roman" w:hAnsi="Times New Roman"/>
          <w:sz w:val="24"/>
          <w:szCs w:val="24"/>
        </w:rPr>
      </w:pPr>
      <w:r w:rsidRPr="0083464A">
        <w:rPr>
          <w:rFonts w:ascii="Times New Roman" w:hAnsi="Times New Roman"/>
          <w:sz w:val="24"/>
          <w:szCs w:val="24"/>
        </w:rPr>
        <w:t xml:space="preserve">ЗАТО </w:t>
      </w:r>
      <w:proofErr w:type="gramStart"/>
      <w:r w:rsidRPr="0083464A">
        <w:rPr>
          <w:rFonts w:ascii="Times New Roman" w:hAnsi="Times New Roman"/>
          <w:sz w:val="24"/>
          <w:szCs w:val="24"/>
        </w:rPr>
        <w:t>г</w:t>
      </w:r>
      <w:proofErr w:type="gramEnd"/>
      <w:r w:rsidRPr="0083464A">
        <w:rPr>
          <w:rFonts w:ascii="Times New Roman" w:hAnsi="Times New Roman"/>
          <w:sz w:val="24"/>
          <w:szCs w:val="24"/>
        </w:rPr>
        <w:t xml:space="preserve">. Железногорск </w:t>
      </w:r>
    </w:p>
    <w:p w:rsidR="00862BC2" w:rsidRPr="0083464A" w:rsidRDefault="009B67A9" w:rsidP="00862BC2">
      <w:pPr>
        <w:ind w:left="10915" w:right="-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B84A4A">
        <w:rPr>
          <w:rFonts w:ascii="Times New Roman" w:hAnsi="Times New Roman"/>
          <w:sz w:val="24"/>
          <w:szCs w:val="24"/>
        </w:rPr>
        <w:t>19.08</w:t>
      </w:r>
      <w:r w:rsidR="00862BC2" w:rsidRPr="0083464A">
        <w:rPr>
          <w:rFonts w:ascii="Times New Roman" w:hAnsi="Times New Roman"/>
          <w:sz w:val="24"/>
          <w:szCs w:val="24"/>
        </w:rPr>
        <w:t>.20</w:t>
      </w:r>
      <w:r w:rsidR="00DA216D">
        <w:rPr>
          <w:rFonts w:ascii="Times New Roman" w:hAnsi="Times New Roman"/>
          <w:sz w:val="24"/>
          <w:szCs w:val="24"/>
        </w:rPr>
        <w:t>2</w:t>
      </w:r>
      <w:r w:rsidR="00801B0D">
        <w:rPr>
          <w:rFonts w:ascii="Times New Roman" w:hAnsi="Times New Roman"/>
          <w:sz w:val="24"/>
          <w:szCs w:val="24"/>
        </w:rPr>
        <w:t>4</w:t>
      </w:r>
      <w:r w:rsidR="00862BC2" w:rsidRPr="0083464A">
        <w:rPr>
          <w:rFonts w:ascii="Times New Roman" w:hAnsi="Times New Roman"/>
          <w:sz w:val="24"/>
          <w:szCs w:val="24"/>
        </w:rPr>
        <w:t xml:space="preserve"> № </w:t>
      </w:r>
      <w:r w:rsidR="00B84A4A">
        <w:rPr>
          <w:rFonts w:ascii="Times New Roman" w:hAnsi="Times New Roman"/>
          <w:sz w:val="24"/>
          <w:szCs w:val="24"/>
        </w:rPr>
        <w:t>1513</w:t>
      </w:r>
    </w:p>
    <w:p w:rsidR="00862BC2" w:rsidRPr="0083464A" w:rsidRDefault="00862BC2" w:rsidP="00196E5E">
      <w:pPr>
        <w:ind w:right="-31"/>
        <w:rPr>
          <w:rFonts w:ascii="Times New Roman" w:hAnsi="Times New Roman"/>
          <w:sz w:val="24"/>
          <w:szCs w:val="24"/>
        </w:rPr>
      </w:pPr>
    </w:p>
    <w:p w:rsidR="00862BC2" w:rsidRPr="001D735E" w:rsidRDefault="00862BC2" w:rsidP="00862BC2">
      <w:pPr>
        <w:jc w:val="center"/>
        <w:rPr>
          <w:rFonts w:ascii="Times New Roman" w:hAnsi="Times New Roman"/>
          <w:sz w:val="24"/>
          <w:szCs w:val="24"/>
        </w:rPr>
      </w:pPr>
      <w:r w:rsidRPr="001D735E">
        <w:rPr>
          <w:rFonts w:ascii="Times New Roman" w:hAnsi="Times New Roman"/>
          <w:sz w:val="24"/>
          <w:szCs w:val="24"/>
        </w:rPr>
        <w:t xml:space="preserve">ПЕРЕЧЕНЬ </w:t>
      </w:r>
    </w:p>
    <w:p w:rsidR="00862BC2" w:rsidRPr="001D735E" w:rsidRDefault="00862BC2" w:rsidP="00862BC2">
      <w:pPr>
        <w:jc w:val="center"/>
        <w:rPr>
          <w:rFonts w:ascii="Times New Roman" w:hAnsi="Times New Roman"/>
          <w:sz w:val="24"/>
          <w:szCs w:val="24"/>
        </w:rPr>
      </w:pPr>
      <w:r w:rsidRPr="001D735E">
        <w:rPr>
          <w:rFonts w:ascii="Times New Roman" w:hAnsi="Times New Roman"/>
          <w:sz w:val="24"/>
          <w:szCs w:val="24"/>
        </w:rPr>
        <w:t xml:space="preserve">муниципального имущества, входящего в состав Муниципальной </w:t>
      </w:r>
      <w:proofErr w:type="gramStart"/>
      <w:r w:rsidRPr="001D735E">
        <w:rPr>
          <w:rFonts w:ascii="Times New Roman" w:hAnsi="Times New Roman"/>
          <w:sz w:val="24"/>
          <w:szCs w:val="24"/>
        </w:rPr>
        <w:t>казны</w:t>
      </w:r>
      <w:proofErr w:type="gramEnd"/>
      <w:r w:rsidRPr="001D735E">
        <w:rPr>
          <w:rFonts w:ascii="Times New Roman" w:hAnsi="Times New Roman"/>
          <w:sz w:val="24"/>
          <w:szCs w:val="24"/>
        </w:rPr>
        <w:t xml:space="preserve"> ЗАТО Железногорск</w:t>
      </w:r>
      <w:r>
        <w:rPr>
          <w:rFonts w:ascii="Times New Roman" w:hAnsi="Times New Roman"/>
          <w:sz w:val="24"/>
          <w:szCs w:val="24"/>
        </w:rPr>
        <w:t>,</w:t>
      </w:r>
    </w:p>
    <w:p w:rsidR="00862BC2" w:rsidRPr="001D735E" w:rsidRDefault="00862BC2" w:rsidP="00862BC2">
      <w:pPr>
        <w:jc w:val="center"/>
        <w:rPr>
          <w:rFonts w:ascii="Times New Roman" w:hAnsi="Times New Roman"/>
          <w:sz w:val="24"/>
          <w:szCs w:val="24"/>
        </w:rPr>
      </w:pPr>
      <w:r w:rsidRPr="001D735E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Pr="001D735E">
        <w:rPr>
          <w:rFonts w:ascii="Times New Roman" w:hAnsi="Times New Roman"/>
          <w:sz w:val="24"/>
          <w:szCs w:val="24"/>
        </w:rPr>
        <w:t>свободного</w:t>
      </w:r>
      <w:proofErr w:type="gramEnd"/>
      <w:r w:rsidRPr="001D735E">
        <w:rPr>
          <w:rFonts w:ascii="Times New Roman" w:hAnsi="Times New Roman"/>
          <w:sz w:val="24"/>
          <w:szCs w:val="24"/>
        </w:rPr>
        <w:t xml:space="preserve"> от прав третьих лиц (за исключением имущественных прав некоммерческих организаций),</w:t>
      </w:r>
    </w:p>
    <w:p w:rsidR="00862BC2" w:rsidRPr="001D735E" w:rsidRDefault="00862BC2" w:rsidP="00862BC2">
      <w:pPr>
        <w:jc w:val="center"/>
        <w:rPr>
          <w:rFonts w:ascii="Times New Roman" w:hAnsi="Times New Roman"/>
          <w:sz w:val="24"/>
          <w:szCs w:val="24"/>
        </w:rPr>
      </w:pPr>
      <w:r w:rsidRPr="001D735E">
        <w:rPr>
          <w:rFonts w:ascii="Times New Roman" w:hAnsi="Times New Roman"/>
          <w:sz w:val="24"/>
          <w:szCs w:val="24"/>
        </w:rPr>
        <w:t>которое может б</w:t>
      </w:r>
      <w:r>
        <w:rPr>
          <w:rFonts w:ascii="Times New Roman" w:hAnsi="Times New Roman"/>
          <w:sz w:val="24"/>
          <w:szCs w:val="24"/>
        </w:rPr>
        <w:t xml:space="preserve">ыть предоставлено </w:t>
      </w:r>
      <w:r w:rsidRPr="001D735E">
        <w:rPr>
          <w:rFonts w:ascii="Times New Roman" w:hAnsi="Times New Roman"/>
          <w:sz w:val="24"/>
          <w:szCs w:val="24"/>
        </w:rPr>
        <w:t>социально ориентированным некоммерческим организациям во владение и (или) пользование</w:t>
      </w:r>
    </w:p>
    <w:p w:rsidR="00862BC2" w:rsidRPr="001D735E" w:rsidRDefault="00862BC2" w:rsidP="00862BC2">
      <w:pPr>
        <w:jc w:val="center"/>
        <w:rPr>
          <w:rFonts w:ascii="Times New Roman" w:hAnsi="Times New Roman"/>
          <w:sz w:val="24"/>
          <w:szCs w:val="24"/>
        </w:rPr>
      </w:pPr>
      <w:r w:rsidRPr="001D735E">
        <w:rPr>
          <w:rFonts w:ascii="Times New Roman" w:hAnsi="Times New Roman"/>
          <w:sz w:val="24"/>
          <w:szCs w:val="24"/>
        </w:rPr>
        <w:t>на долгосрочной основе</w:t>
      </w:r>
    </w:p>
    <w:p w:rsidR="00862BC2" w:rsidRDefault="00862BC2" w:rsidP="00862BC2">
      <w:pPr>
        <w:jc w:val="center"/>
        <w:rPr>
          <w:rFonts w:ascii="Times New Roman" w:hAnsi="Times New Roman"/>
        </w:rPr>
      </w:pPr>
    </w:p>
    <w:tbl>
      <w:tblPr>
        <w:tblStyle w:val="af"/>
        <w:tblW w:w="16159" w:type="dxa"/>
        <w:tblInd w:w="-601" w:type="dxa"/>
        <w:tblLayout w:type="fixed"/>
        <w:tblLook w:val="04A0"/>
      </w:tblPr>
      <w:tblGrid>
        <w:gridCol w:w="425"/>
        <w:gridCol w:w="1844"/>
        <w:gridCol w:w="992"/>
        <w:gridCol w:w="2126"/>
        <w:gridCol w:w="2126"/>
        <w:gridCol w:w="1418"/>
        <w:gridCol w:w="1701"/>
        <w:gridCol w:w="1417"/>
        <w:gridCol w:w="1418"/>
        <w:gridCol w:w="1417"/>
        <w:gridCol w:w="1275"/>
      </w:tblGrid>
      <w:tr w:rsidR="00862BC2" w:rsidRPr="001D735E" w:rsidTr="00DA216D">
        <w:tc>
          <w:tcPr>
            <w:tcW w:w="425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844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992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Площадь объекта</w:t>
            </w:r>
            <w:r w:rsidR="00DA216D">
              <w:rPr>
                <w:rFonts w:ascii="Times New Roman" w:hAnsi="Times New Roman" w:cs="Times New Roman"/>
                <w:sz w:val="18"/>
                <w:szCs w:val="18"/>
              </w:rPr>
              <w:t xml:space="preserve"> кв.м.</w:t>
            </w:r>
          </w:p>
        </w:tc>
        <w:tc>
          <w:tcPr>
            <w:tcW w:w="2126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2126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Номер этажа, описание местоположения объекта в пределах этажа или в пределах здания</w:t>
            </w:r>
          </w:p>
        </w:tc>
        <w:tc>
          <w:tcPr>
            <w:tcW w:w="1418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Год ввода объекта в эксплуатацию</w:t>
            </w:r>
          </w:p>
        </w:tc>
        <w:tc>
          <w:tcPr>
            <w:tcW w:w="1701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Сведения об ограничениях</w:t>
            </w:r>
          </w:p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обременениях</w:t>
            </w:r>
            <w:proofErr w:type="gramEnd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Вид ограничения (обременения)</w:t>
            </w:r>
          </w:p>
        </w:tc>
        <w:tc>
          <w:tcPr>
            <w:tcW w:w="1418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ограничения (обременения)</w:t>
            </w:r>
          </w:p>
        </w:tc>
        <w:tc>
          <w:tcPr>
            <w:tcW w:w="1417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Срок действия ограничения (обременения)</w:t>
            </w:r>
          </w:p>
        </w:tc>
        <w:tc>
          <w:tcPr>
            <w:tcW w:w="1275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Сведения о лицах (если имеются) в пользу которых установлено ограничение</w:t>
            </w:r>
          </w:p>
        </w:tc>
      </w:tr>
      <w:tr w:rsidR="00862BC2" w:rsidRPr="001D735E" w:rsidTr="00DA216D">
        <w:tc>
          <w:tcPr>
            <w:tcW w:w="425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862BC2" w:rsidRPr="001D735E" w:rsidTr="00196E5E">
        <w:tc>
          <w:tcPr>
            <w:tcW w:w="425" w:type="dxa"/>
            <w:vAlign w:val="center"/>
          </w:tcPr>
          <w:p w:rsidR="00862BC2" w:rsidRPr="001D735E" w:rsidRDefault="00801B0D" w:rsidP="00196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4" w:type="dxa"/>
            <w:vAlign w:val="center"/>
          </w:tcPr>
          <w:p w:rsidR="00862BC2" w:rsidRPr="00C862AD" w:rsidRDefault="00C862AD" w:rsidP="0019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862AD">
              <w:rPr>
                <w:rFonts w:ascii="Times New Roman" w:hAnsi="Times New Roman" w:cs="Times New Roman"/>
                <w:sz w:val="20"/>
                <w:szCs w:val="20"/>
              </w:rPr>
              <w:t>омещения 5, 6, 7 (согласно техническому паспорту), первого этажа нежилого здания с кадастровым номером 24:58:0318001:543</w:t>
            </w:r>
          </w:p>
        </w:tc>
        <w:tc>
          <w:tcPr>
            <w:tcW w:w="992" w:type="dxa"/>
            <w:vAlign w:val="center"/>
          </w:tcPr>
          <w:p w:rsidR="00862BC2" w:rsidRPr="001D735E" w:rsidRDefault="00C862AD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206,1</w:t>
            </w:r>
          </w:p>
        </w:tc>
        <w:tc>
          <w:tcPr>
            <w:tcW w:w="2126" w:type="dxa"/>
            <w:vAlign w:val="center"/>
          </w:tcPr>
          <w:p w:rsidR="00862BC2" w:rsidRPr="001D735E" w:rsidRDefault="00862BC2" w:rsidP="00C862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 Красноярский край, ЗАТО Железногорск, </w:t>
            </w:r>
            <w:proofErr w:type="gramStart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. Железногорск, ул. </w:t>
            </w:r>
            <w:r w:rsidR="00C862AD">
              <w:rPr>
                <w:rFonts w:ascii="Times New Roman" w:hAnsi="Times New Roman" w:cs="Times New Roman"/>
                <w:sz w:val="18"/>
                <w:szCs w:val="18"/>
              </w:rPr>
              <w:t>Южная, зд. 40</w:t>
            </w:r>
          </w:p>
        </w:tc>
        <w:tc>
          <w:tcPr>
            <w:tcW w:w="2126" w:type="dxa"/>
            <w:vAlign w:val="center"/>
          </w:tcPr>
          <w:p w:rsidR="00862BC2" w:rsidRPr="001D735E" w:rsidRDefault="00736614" w:rsidP="003342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Комнаты расположены в отдельно стоящем здании, имеется отдельный вход</w:t>
            </w:r>
          </w:p>
        </w:tc>
        <w:tc>
          <w:tcPr>
            <w:tcW w:w="1418" w:type="dxa"/>
            <w:vAlign w:val="center"/>
          </w:tcPr>
          <w:p w:rsidR="00862BC2" w:rsidRPr="001D735E" w:rsidRDefault="00862BC2" w:rsidP="00C862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C862AD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701" w:type="dxa"/>
            <w:vAlign w:val="center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1417" w:type="dxa"/>
            <w:vAlign w:val="center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:rsidR="00862BC2" w:rsidRPr="001D735E" w:rsidRDefault="00862BC2" w:rsidP="00F17E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862AD" w:rsidRPr="001D735E" w:rsidTr="00196E5E">
        <w:tc>
          <w:tcPr>
            <w:tcW w:w="425" w:type="dxa"/>
            <w:vAlign w:val="center"/>
          </w:tcPr>
          <w:p w:rsidR="00C862AD" w:rsidRPr="001D735E" w:rsidRDefault="00C862AD" w:rsidP="00196E5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4" w:type="dxa"/>
            <w:vAlign w:val="center"/>
          </w:tcPr>
          <w:p w:rsidR="00C862AD" w:rsidRPr="000A4079" w:rsidRDefault="00196E5E" w:rsidP="00AD5F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Помещение 39 (согласно техническому паспорту на здание от 27.10.2008) второго этажа нежилого здания с кадастровым номером 24:58:0000000:3122</w:t>
            </w:r>
          </w:p>
        </w:tc>
        <w:tc>
          <w:tcPr>
            <w:tcW w:w="992" w:type="dxa"/>
            <w:vAlign w:val="center"/>
          </w:tcPr>
          <w:p w:rsidR="00C862AD" w:rsidRDefault="00196E5E" w:rsidP="00F17E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27,0</w:t>
            </w:r>
          </w:p>
        </w:tc>
        <w:tc>
          <w:tcPr>
            <w:tcW w:w="2126" w:type="dxa"/>
            <w:vAlign w:val="center"/>
          </w:tcPr>
          <w:p w:rsidR="00C862AD" w:rsidRPr="001D735E" w:rsidRDefault="00196E5E" w:rsidP="00196E5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735E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 Красноярский край, ЗАТО Железногорск, </w:t>
            </w:r>
            <w:proofErr w:type="gramStart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1D735E">
              <w:rPr>
                <w:rFonts w:ascii="Times New Roman" w:hAnsi="Times New Roman" w:cs="Times New Roman"/>
                <w:sz w:val="18"/>
                <w:szCs w:val="18"/>
              </w:rPr>
              <w:t>. Железногорск, ул.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Восточная, зд.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18А</w:t>
            </w:r>
            <w:proofErr w:type="spellEnd"/>
          </w:p>
        </w:tc>
        <w:tc>
          <w:tcPr>
            <w:tcW w:w="2126" w:type="dxa"/>
            <w:vAlign w:val="center"/>
          </w:tcPr>
          <w:p w:rsidR="00C862AD" w:rsidRDefault="00196E5E" w:rsidP="00196E5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Комната расположена в отдельно стоящем здании, вход осуществляется из коридора общего пользования </w:t>
            </w:r>
          </w:p>
        </w:tc>
        <w:tc>
          <w:tcPr>
            <w:tcW w:w="1418" w:type="dxa"/>
            <w:vAlign w:val="center"/>
          </w:tcPr>
          <w:p w:rsidR="00C862AD" w:rsidRPr="001D735E" w:rsidRDefault="00196E5E" w:rsidP="007366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1980</w:t>
            </w:r>
          </w:p>
        </w:tc>
        <w:tc>
          <w:tcPr>
            <w:tcW w:w="1701" w:type="dxa"/>
            <w:vAlign w:val="center"/>
          </w:tcPr>
          <w:p w:rsidR="00C862AD" w:rsidRPr="001D735E" w:rsidRDefault="00196E5E" w:rsidP="00F17E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1417" w:type="dxa"/>
            <w:vAlign w:val="center"/>
          </w:tcPr>
          <w:p w:rsidR="00C862AD" w:rsidRPr="001D735E" w:rsidRDefault="00C862AD" w:rsidP="00F17E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862AD" w:rsidRPr="001D735E" w:rsidRDefault="00C862AD" w:rsidP="00F17E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862AD" w:rsidRPr="001D735E" w:rsidRDefault="00C862AD" w:rsidP="00F17E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862AD" w:rsidRDefault="00C862AD" w:rsidP="00F17E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62BC2" w:rsidRDefault="00862BC2" w:rsidP="00862BC2">
      <w:pPr>
        <w:jc w:val="center"/>
        <w:rPr>
          <w:rFonts w:ascii="Times New Roman" w:hAnsi="Times New Roman"/>
        </w:rPr>
      </w:pPr>
    </w:p>
    <w:p w:rsidR="00862BC2" w:rsidRDefault="00862BC2" w:rsidP="00862BC2">
      <w:pPr>
        <w:jc w:val="center"/>
        <w:rPr>
          <w:rFonts w:ascii="Times New Roman" w:hAnsi="Times New Roman"/>
        </w:rPr>
      </w:pPr>
    </w:p>
    <w:p w:rsidR="00862BC2" w:rsidRDefault="00862BC2" w:rsidP="00862BC2">
      <w:pPr>
        <w:jc w:val="center"/>
        <w:rPr>
          <w:rFonts w:ascii="Times New Roman" w:hAnsi="Times New Roman"/>
        </w:rPr>
      </w:pPr>
    </w:p>
    <w:p w:rsidR="00862BC2" w:rsidRDefault="00862BC2" w:rsidP="00862BC2">
      <w:pPr>
        <w:jc w:val="center"/>
        <w:rPr>
          <w:rFonts w:ascii="Times New Roman" w:hAnsi="Times New Roman"/>
        </w:rPr>
      </w:pPr>
    </w:p>
    <w:sectPr w:rsidR="00862BC2" w:rsidSect="00862BC2">
      <w:headerReference w:type="even" r:id="rId8"/>
      <w:headerReference w:type="default" r:id="rId9"/>
      <w:pgSz w:w="16840" w:h="11907" w:orient="landscape" w:code="9"/>
      <w:pgMar w:top="1418" w:right="1134" w:bottom="851" w:left="1134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C09" w:rsidRDefault="00CE1C09">
      <w:r>
        <w:separator/>
      </w:r>
    </w:p>
  </w:endnote>
  <w:endnote w:type="continuationSeparator" w:id="0">
    <w:p w:rsidR="00CE1C09" w:rsidRDefault="00CE1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C09" w:rsidRDefault="00CE1C09">
      <w:r>
        <w:separator/>
      </w:r>
    </w:p>
  </w:footnote>
  <w:footnote w:type="continuationSeparator" w:id="0">
    <w:p w:rsidR="00CE1C09" w:rsidRDefault="00CE1C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D1" w:rsidRDefault="0040294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B28D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B28D1" w:rsidRDefault="00EB28D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D1" w:rsidRDefault="00EB28D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654711AB"/>
    <w:multiLevelType w:val="multilevel"/>
    <w:tmpl w:val="EA50AAEE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045F"/>
    <w:rsid w:val="00024E99"/>
    <w:rsid w:val="000279DD"/>
    <w:rsid w:val="000374FD"/>
    <w:rsid w:val="00045A21"/>
    <w:rsid w:val="00045E79"/>
    <w:rsid w:val="0004693E"/>
    <w:rsid w:val="000473D7"/>
    <w:rsid w:val="0006646A"/>
    <w:rsid w:val="00070C60"/>
    <w:rsid w:val="00087ADA"/>
    <w:rsid w:val="000902EF"/>
    <w:rsid w:val="000A4079"/>
    <w:rsid w:val="000B2B16"/>
    <w:rsid w:val="000B366A"/>
    <w:rsid w:val="000B4DB4"/>
    <w:rsid w:val="000D53AB"/>
    <w:rsid w:val="000D6E29"/>
    <w:rsid w:val="000F00FE"/>
    <w:rsid w:val="000F01AF"/>
    <w:rsid w:val="000F41FF"/>
    <w:rsid w:val="001029B0"/>
    <w:rsid w:val="00104598"/>
    <w:rsid w:val="001127B4"/>
    <w:rsid w:val="001149B7"/>
    <w:rsid w:val="00116D81"/>
    <w:rsid w:val="001310AD"/>
    <w:rsid w:val="00134625"/>
    <w:rsid w:val="001452BD"/>
    <w:rsid w:val="00193822"/>
    <w:rsid w:val="00196E5E"/>
    <w:rsid w:val="001B5B41"/>
    <w:rsid w:val="001C73C4"/>
    <w:rsid w:val="001C79FE"/>
    <w:rsid w:val="002076DD"/>
    <w:rsid w:val="0021141A"/>
    <w:rsid w:val="0021344E"/>
    <w:rsid w:val="00214AB1"/>
    <w:rsid w:val="002176DE"/>
    <w:rsid w:val="0022496B"/>
    <w:rsid w:val="00246459"/>
    <w:rsid w:val="00250351"/>
    <w:rsid w:val="00251CEE"/>
    <w:rsid w:val="00266F18"/>
    <w:rsid w:val="002A3AEB"/>
    <w:rsid w:val="002A5F4A"/>
    <w:rsid w:val="002A7D79"/>
    <w:rsid w:val="002B04D6"/>
    <w:rsid w:val="002B535B"/>
    <w:rsid w:val="002C0A0B"/>
    <w:rsid w:val="002C45B0"/>
    <w:rsid w:val="002D26E8"/>
    <w:rsid w:val="002F0E9C"/>
    <w:rsid w:val="002F6210"/>
    <w:rsid w:val="00310789"/>
    <w:rsid w:val="00310998"/>
    <w:rsid w:val="00323380"/>
    <w:rsid w:val="00324F02"/>
    <w:rsid w:val="00333EEB"/>
    <w:rsid w:val="003342D3"/>
    <w:rsid w:val="00340E18"/>
    <w:rsid w:val="003418AE"/>
    <w:rsid w:val="0034482A"/>
    <w:rsid w:val="00347F25"/>
    <w:rsid w:val="00353121"/>
    <w:rsid w:val="003630FA"/>
    <w:rsid w:val="003734DA"/>
    <w:rsid w:val="00385BD4"/>
    <w:rsid w:val="00391320"/>
    <w:rsid w:val="003A62D7"/>
    <w:rsid w:val="003A63AD"/>
    <w:rsid w:val="003A7189"/>
    <w:rsid w:val="003D1106"/>
    <w:rsid w:val="003E6925"/>
    <w:rsid w:val="003F2308"/>
    <w:rsid w:val="003F5397"/>
    <w:rsid w:val="003F697C"/>
    <w:rsid w:val="003F7F53"/>
    <w:rsid w:val="004012B0"/>
    <w:rsid w:val="0040294A"/>
    <w:rsid w:val="0041094E"/>
    <w:rsid w:val="00417A0B"/>
    <w:rsid w:val="00446BBD"/>
    <w:rsid w:val="004526E8"/>
    <w:rsid w:val="00471E8A"/>
    <w:rsid w:val="00493C8E"/>
    <w:rsid w:val="004A4A74"/>
    <w:rsid w:val="004C0C16"/>
    <w:rsid w:val="004D1B6A"/>
    <w:rsid w:val="004E47A2"/>
    <w:rsid w:val="004F2B35"/>
    <w:rsid w:val="005066CD"/>
    <w:rsid w:val="00513BB4"/>
    <w:rsid w:val="00514031"/>
    <w:rsid w:val="00521463"/>
    <w:rsid w:val="00525AAB"/>
    <w:rsid w:val="00542D88"/>
    <w:rsid w:val="00556034"/>
    <w:rsid w:val="0056149D"/>
    <w:rsid w:val="00567659"/>
    <w:rsid w:val="00581553"/>
    <w:rsid w:val="005820D2"/>
    <w:rsid w:val="005908E6"/>
    <w:rsid w:val="00590E61"/>
    <w:rsid w:val="0059276B"/>
    <w:rsid w:val="005C5A68"/>
    <w:rsid w:val="005D0D87"/>
    <w:rsid w:val="005F66F1"/>
    <w:rsid w:val="006036C9"/>
    <w:rsid w:val="00607834"/>
    <w:rsid w:val="00611995"/>
    <w:rsid w:val="00616288"/>
    <w:rsid w:val="00617970"/>
    <w:rsid w:val="00627029"/>
    <w:rsid w:val="006628C3"/>
    <w:rsid w:val="00663B2B"/>
    <w:rsid w:val="0067176D"/>
    <w:rsid w:val="00676B3D"/>
    <w:rsid w:val="00683E5A"/>
    <w:rsid w:val="006A0457"/>
    <w:rsid w:val="006A7B45"/>
    <w:rsid w:val="006B660D"/>
    <w:rsid w:val="006C3BFC"/>
    <w:rsid w:val="006C5FEF"/>
    <w:rsid w:val="006D48D6"/>
    <w:rsid w:val="006D4977"/>
    <w:rsid w:val="006F68F7"/>
    <w:rsid w:val="00725DDA"/>
    <w:rsid w:val="00736614"/>
    <w:rsid w:val="00740CE5"/>
    <w:rsid w:val="00745899"/>
    <w:rsid w:val="007513C5"/>
    <w:rsid w:val="007536B7"/>
    <w:rsid w:val="00754F4F"/>
    <w:rsid w:val="00762E89"/>
    <w:rsid w:val="00771447"/>
    <w:rsid w:val="00785D93"/>
    <w:rsid w:val="00794EBA"/>
    <w:rsid w:val="007A1D19"/>
    <w:rsid w:val="007A2814"/>
    <w:rsid w:val="007B0C08"/>
    <w:rsid w:val="007D4044"/>
    <w:rsid w:val="007D70CB"/>
    <w:rsid w:val="007E498E"/>
    <w:rsid w:val="007F15BE"/>
    <w:rsid w:val="00801B0D"/>
    <w:rsid w:val="00821A4C"/>
    <w:rsid w:val="00846117"/>
    <w:rsid w:val="0085558B"/>
    <w:rsid w:val="00862BC2"/>
    <w:rsid w:val="00875F71"/>
    <w:rsid w:val="00893C52"/>
    <w:rsid w:val="008A158F"/>
    <w:rsid w:val="008D4278"/>
    <w:rsid w:val="00902C83"/>
    <w:rsid w:val="00903CCF"/>
    <w:rsid w:val="0091031B"/>
    <w:rsid w:val="009510DF"/>
    <w:rsid w:val="00964B24"/>
    <w:rsid w:val="00974C76"/>
    <w:rsid w:val="009766B2"/>
    <w:rsid w:val="009769F0"/>
    <w:rsid w:val="00981BF1"/>
    <w:rsid w:val="00983501"/>
    <w:rsid w:val="00985484"/>
    <w:rsid w:val="00987310"/>
    <w:rsid w:val="00993382"/>
    <w:rsid w:val="009A4490"/>
    <w:rsid w:val="009A7AF8"/>
    <w:rsid w:val="009B452A"/>
    <w:rsid w:val="009B67A9"/>
    <w:rsid w:val="009B7741"/>
    <w:rsid w:val="009D184C"/>
    <w:rsid w:val="009D2AB0"/>
    <w:rsid w:val="009E1907"/>
    <w:rsid w:val="00A0330B"/>
    <w:rsid w:val="00A159B6"/>
    <w:rsid w:val="00A21FBA"/>
    <w:rsid w:val="00A323A8"/>
    <w:rsid w:val="00A53B47"/>
    <w:rsid w:val="00A56050"/>
    <w:rsid w:val="00A5768C"/>
    <w:rsid w:val="00A600BE"/>
    <w:rsid w:val="00A72D5F"/>
    <w:rsid w:val="00A7562F"/>
    <w:rsid w:val="00A81533"/>
    <w:rsid w:val="00A85778"/>
    <w:rsid w:val="00A94618"/>
    <w:rsid w:val="00A96F84"/>
    <w:rsid w:val="00AC2816"/>
    <w:rsid w:val="00AC45D8"/>
    <w:rsid w:val="00AD4870"/>
    <w:rsid w:val="00AD5F44"/>
    <w:rsid w:val="00AE2688"/>
    <w:rsid w:val="00AE3827"/>
    <w:rsid w:val="00AF2D9B"/>
    <w:rsid w:val="00AF52FE"/>
    <w:rsid w:val="00B0616A"/>
    <w:rsid w:val="00B101DE"/>
    <w:rsid w:val="00B127A5"/>
    <w:rsid w:val="00B203BC"/>
    <w:rsid w:val="00B21F55"/>
    <w:rsid w:val="00B30C1B"/>
    <w:rsid w:val="00B3236C"/>
    <w:rsid w:val="00B44BA5"/>
    <w:rsid w:val="00B475D9"/>
    <w:rsid w:val="00B60373"/>
    <w:rsid w:val="00B60D92"/>
    <w:rsid w:val="00B620F9"/>
    <w:rsid w:val="00B6339D"/>
    <w:rsid w:val="00B84A4A"/>
    <w:rsid w:val="00B8505B"/>
    <w:rsid w:val="00BA0C4B"/>
    <w:rsid w:val="00BA1B9F"/>
    <w:rsid w:val="00BB4090"/>
    <w:rsid w:val="00BD4442"/>
    <w:rsid w:val="00BF5EF5"/>
    <w:rsid w:val="00C011DD"/>
    <w:rsid w:val="00C075A9"/>
    <w:rsid w:val="00C13622"/>
    <w:rsid w:val="00C13D33"/>
    <w:rsid w:val="00C36FD1"/>
    <w:rsid w:val="00C419CF"/>
    <w:rsid w:val="00C42F9B"/>
    <w:rsid w:val="00C4332D"/>
    <w:rsid w:val="00C53965"/>
    <w:rsid w:val="00C6076E"/>
    <w:rsid w:val="00C75B41"/>
    <w:rsid w:val="00C84CAF"/>
    <w:rsid w:val="00C859B4"/>
    <w:rsid w:val="00C862AD"/>
    <w:rsid w:val="00C90B20"/>
    <w:rsid w:val="00C912BB"/>
    <w:rsid w:val="00CA1F5B"/>
    <w:rsid w:val="00CA7C52"/>
    <w:rsid w:val="00CC2892"/>
    <w:rsid w:val="00CD3EA9"/>
    <w:rsid w:val="00CE1C09"/>
    <w:rsid w:val="00CE3FF9"/>
    <w:rsid w:val="00D02104"/>
    <w:rsid w:val="00D12978"/>
    <w:rsid w:val="00D12F2B"/>
    <w:rsid w:val="00D206FB"/>
    <w:rsid w:val="00D378A9"/>
    <w:rsid w:val="00D41901"/>
    <w:rsid w:val="00D440EA"/>
    <w:rsid w:val="00D44F27"/>
    <w:rsid w:val="00D64BE6"/>
    <w:rsid w:val="00D652D9"/>
    <w:rsid w:val="00D70EB3"/>
    <w:rsid w:val="00DA216D"/>
    <w:rsid w:val="00DA2330"/>
    <w:rsid w:val="00DA3C90"/>
    <w:rsid w:val="00DC0008"/>
    <w:rsid w:val="00DC22EF"/>
    <w:rsid w:val="00DC718D"/>
    <w:rsid w:val="00DC7A59"/>
    <w:rsid w:val="00DE1F86"/>
    <w:rsid w:val="00DE4A93"/>
    <w:rsid w:val="00E0531E"/>
    <w:rsid w:val="00E05ECD"/>
    <w:rsid w:val="00E1362C"/>
    <w:rsid w:val="00E21EF9"/>
    <w:rsid w:val="00E266D2"/>
    <w:rsid w:val="00E31918"/>
    <w:rsid w:val="00E37EAD"/>
    <w:rsid w:val="00E51799"/>
    <w:rsid w:val="00E66C49"/>
    <w:rsid w:val="00E677C0"/>
    <w:rsid w:val="00E72E9A"/>
    <w:rsid w:val="00E900EC"/>
    <w:rsid w:val="00E9127F"/>
    <w:rsid w:val="00E97B73"/>
    <w:rsid w:val="00EA0C7F"/>
    <w:rsid w:val="00EA5899"/>
    <w:rsid w:val="00EB28D1"/>
    <w:rsid w:val="00EB3991"/>
    <w:rsid w:val="00EC223A"/>
    <w:rsid w:val="00EC4986"/>
    <w:rsid w:val="00EC7A43"/>
    <w:rsid w:val="00ED4983"/>
    <w:rsid w:val="00EF505B"/>
    <w:rsid w:val="00F07783"/>
    <w:rsid w:val="00F16DB5"/>
    <w:rsid w:val="00F326D6"/>
    <w:rsid w:val="00F342C3"/>
    <w:rsid w:val="00F357DC"/>
    <w:rsid w:val="00F377D7"/>
    <w:rsid w:val="00F47644"/>
    <w:rsid w:val="00F5487A"/>
    <w:rsid w:val="00F64A0D"/>
    <w:rsid w:val="00F9412E"/>
    <w:rsid w:val="00FA25D1"/>
    <w:rsid w:val="00FA4270"/>
    <w:rsid w:val="00FA48D4"/>
    <w:rsid w:val="00FA6294"/>
    <w:rsid w:val="00FB41BC"/>
    <w:rsid w:val="00FC1A65"/>
    <w:rsid w:val="00FD42E6"/>
    <w:rsid w:val="00FD50B9"/>
    <w:rsid w:val="00FD7175"/>
    <w:rsid w:val="00FE2B97"/>
    <w:rsid w:val="00FF2821"/>
    <w:rsid w:val="00FF6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693E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04693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4693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4693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4693E"/>
  </w:style>
  <w:style w:type="paragraph" w:styleId="a4">
    <w:name w:val="envelope address"/>
    <w:basedOn w:val="a"/>
    <w:rsid w:val="0004693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4693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4693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04693E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4693E"/>
  </w:style>
  <w:style w:type="paragraph" w:styleId="a9">
    <w:name w:val="Body Text"/>
    <w:basedOn w:val="a"/>
    <w:rsid w:val="0004693E"/>
    <w:rPr>
      <w:rFonts w:ascii="Times New Roman" w:hAnsi="Times New Roman"/>
      <w:sz w:val="28"/>
    </w:rPr>
  </w:style>
  <w:style w:type="paragraph" w:styleId="20">
    <w:name w:val="Body Text 2"/>
    <w:basedOn w:val="a"/>
    <w:rsid w:val="0004693E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04693E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04693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04693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c">
    <w:name w:val="Основной текст с отступом Знак"/>
    <w:basedOn w:val="a0"/>
    <w:link w:val="ab"/>
    <w:rsid w:val="00E37EAD"/>
    <w:rPr>
      <w:sz w:val="28"/>
    </w:rPr>
  </w:style>
  <w:style w:type="paragraph" w:customStyle="1" w:styleId="ConsNonformat">
    <w:name w:val="ConsNonformat"/>
    <w:rsid w:val="000F01AF"/>
    <w:pPr>
      <w:widowControl w:val="0"/>
      <w:suppressAutoHyphens/>
      <w:autoSpaceDN w:val="0"/>
      <w:textAlignment w:val="baseline"/>
    </w:pPr>
    <w:rPr>
      <w:rFonts w:ascii="Courier New" w:eastAsia="Arial" w:hAnsi="Courier New"/>
      <w:kern w:val="3"/>
      <w:lang w:eastAsia="en-US"/>
    </w:rPr>
  </w:style>
  <w:style w:type="paragraph" w:customStyle="1" w:styleId="Standard">
    <w:name w:val="Standard"/>
    <w:rsid w:val="009B7741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customStyle="1" w:styleId="10">
    <w:name w:val="Заголовок 1 Знак"/>
    <w:basedOn w:val="a0"/>
    <w:link w:val="1"/>
    <w:rsid w:val="00821A4C"/>
    <w:rPr>
      <w:b/>
      <w:sz w:val="28"/>
    </w:rPr>
  </w:style>
  <w:style w:type="character" w:customStyle="1" w:styleId="31">
    <w:name w:val="Основной текст 3 Знак"/>
    <w:basedOn w:val="a0"/>
    <w:link w:val="30"/>
    <w:rsid w:val="00821A4C"/>
    <w:rPr>
      <w:b/>
      <w:sz w:val="16"/>
    </w:rPr>
  </w:style>
  <w:style w:type="paragraph" w:customStyle="1" w:styleId="ConsPlusNormal">
    <w:name w:val="ConsPlusNormal"/>
    <w:link w:val="ConsPlusNormal0"/>
    <w:rsid w:val="000B2B1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character" w:customStyle="1" w:styleId="ConsPlusNormal0">
    <w:name w:val="ConsPlusNormal Знак"/>
    <w:link w:val="ConsPlusNormal"/>
    <w:rsid w:val="000B2B16"/>
    <w:rPr>
      <w:rFonts w:ascii="Arial" w:hAnsi="Arial"/>
      <w:sz w:val="16"/>
      <w:szCs w:val="16"/>
    </w:rPr>
  </w:style>
  <w:style w:type="paragraph" w:styleId="ae">
    <w:name w:val="List Paragraph"/>
    <w:basedOn w:val="a"/>
    <w:uiPriority w:val="34"/>
    <w:qFormat/>
    <w:rsid w:val="004012B0"/>
    <w:pPr>
      <w:ind w:left="720"/>
      <w:contextualSpacing/>
    </w:pPr>
  </w:style>
  <w:style w:type="table" w:styleId="af">
    <w:name w:val="Table Grid"/>
    <w:basedOn w:val="a1"/>
    <w:uiPriority w:val="59"/>
    <w:rsid w:val="00862BC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22747-9B5B-41C9-BC46-81EAFA0E5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Лукомская</cp:lastModifiedBy>
  <cp:revision>4</cp:revision>
  <cp:lastPrinted>2024-08-09T04:23:00Z</cp:lastPrinted>
  <dcterms:created xsi:type="dcterms:W3CDTF">2024-08-09T03:02:00Z</dcterms:created>
  <dcterms:modified xsi:type="dcterms:W3CDTF">2024-08-19T09:06:00Z</dcterms:modified>
</cp:coreProperties>
</file>