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92" w:rsidRPr="008E0534" w:rsidRDefault="00CD5149" w:rsidP="009833F5">
      <w:pPr>
        <w:pStyle w:val="a3"/>
        <w:widowControl w:val="0"/>
        <w:jc w:val="center"/>
        <w:rPr>
          <w:rFonts w:ascii="Times New Roman" w:hAnsi="Times New Roman"/>
          <w:noProof/>
        </w:rPr>
      </w:pPr>
      <w:r w:rsidRPr="008E0534">
        <w:rPr>
          <w:rFonts w:ascii="Times New Roman" w:hAnsi="Times New Roman"/>
          <w:noProof/>
        </w:rPr>
        <w:drawing>
          <wp:inline distT="0" distB="0" distL="0" distR="0">
            <wp:extent cx="609600" cy="90487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3E3F3E" w:rsidRDefault="003E3F3E" w:rsidP="003E3F3E">
      <w:pPr>
        <w:pStyle w:val="30"/>
        <w:framePr w:w="9897" w:wrap="around" w:x="1435" w:y="266"/>
        <w:widowControl w:val="0"/>
        <w:rPr>
          <w:rFonts w:ascii="Arial" w:hAnsi="Arial" w:cs="Arial"/>
          <w:sz w:val="28"/>
          <w:szCs w:val="28"/>
        </w:rPr>
      </w:pPr>
      <w:r>
        <w:rPr>
          <w:rFonts w:ascii="Arial" w:hAnsi="Arial" w:cs="Arial"/>
          <w:sz w:val="28"/>
          <w:szCs w:val="28"/>
        </w:rPr>
        <w:t>Городской округ</w:t>
      </w:r>
    </w:p>
    <w:p w:rsidR="003E3F3E" w:rsidRPr="00C4332D" w:rsidRDefault="003E3F3E" w:rsidP="003E3F3E">
      <w:pPr>
        <w:pStyle w:val="30"/>
        <w:framePr w:w="9897" w:wrap="around" w:x="1435" w:y="266"/>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3E3F3E" w:rsidRPr="00C4332D" w:rsidRDefault="003E3F3E" w:rsidP="003E3F3E">
      <w:pPr>
        <w:pStyle w:val="1"/>
        <w:keepNext w:val="0"/>
        <w:framePr w:w="9897" w:wrap="around" w:x="1435" w:y="266"/>
        <w:widowControl w:val="0"/>
        <w:rPr>
          <w:rFonts w:ascii="Arial" w:hAnsi="Arial" w:cs="Arial"/>
          <w:szCs w:val="28"/>
        </w:rPr>
      </w:pPr>
    </w:p>
    <w:p w:rsidR="003E3F3E" w:rsidRPr="006A0457" w:rsidRDefault="003E3F3E" w:rsidP="003E3F3E">
      <w:pPr>
        <w:pStyle w:val="1"/>
        <w:keepNext w:val="0"/>
        <w:framePr w:w="9897" w:wrap="around" w:x="1435" w:y="266"/>
        <w:widowControl w:val="0"/>
        <w:rPr>
          <w:sz w:val="32"/>
          <w:szCs w:val="32"/>
        </w:rPr>
      </w:pPr>
      <w:r w:rsidRPr="006A0457">
        <w:rPr>
          <w:sz w:val="32"/>
          <w:szCs w:val="32"/>
        </w:rPr>
        <w:t xml:space="preserve">АДМИНИСТРАЦИЯ ЗАТО </w:t>
      </w:r>
      <w:r>
        <w:rPr>
          <w:sz w:val="32"/>
          <w:szCs w:val="32"/>
        </w:rPr>
        <w:t>г.</w:t>
      </w:r>
      <w:r w:rsidRPr="00365C57">
        <w:rPr>
          <w:sz w:val="32"/>
          <w:szCs w:val="32"/>
        </w:rPr>
        <w:t xml:space="preserve"> </w:t>
      </w:r>
      <w:r w:rsidRPr="006A0457">
        <w:rPr>
          <w:sz w:val="32"/>
          <w:szCs w:val="32"/>
        </w:rPr>
        <w:t>ЖЕЛЕЗНОГОРСК</w:t>
      </w:r>
    </w:p>
    <w:p w:rsidR="003E3F3E" w:rsidRDefault="003E3F3E" w:rsidP="003E3F3E">
      <w:pPr>
        <w:framePr w:w="9897" w:h="1873" w:hSpace="180" w:wrap="around" w:vAnchor="text" w:hAnchor="page" w:x="1435" w:y="266"/>
        <w:widowControl w:val="0"/>
        <w:jc w:val="center"/>
        <w:rPr>
          <w:b/>
          <w:sz w:val="28"/>
        </w:rPr>
      </w:pPr>
    </w:p>
    <w:p w:rsidR="003E3F3E" w:rsidRPr="006A0457" w:rsidRDefault="003E3F3E" w:rsidP="003E3F3E">
      <w:pPr>
        <w:framePr w:w="9897" w:h="1873" w:hSpace="180" w:wrap="around" w:vAnchor="text" w:hAnchor="page" w:x="1435" w:y="266"/>
        <w:widowControl w:val="0"/>
        <w:jc w:val="center"/>
        <w:rPr>
          <w:sz w:val="32"/>
          <w:szCs w:val="32"/>
        </w:rPr>
      </w:pPr>
      <w:r>
        <w:rPr>
          <w:rFonts w:ascii="Arial" w:hAnsi="Arial"/>
          <w:b/>
          <w:sz w:val="36"/>
        </w:rPr>
        <w:t>ПОСТАНОВЛЕНИЕ</w:t>
      </w:r>
    </w:p>
    <w:p w:rsidR="00CC2892" w:rsidRPr="008E0534" w:rsidRDefault="00CC2892" w:rsidP="009833F5">
      <w:pPr>
        <w:widowControl w:val="0"/>
        <w:rPr>
          <w:rFonts w:ascii="Times New Roman" w:hAnsi="Times New Roman"/>
        </w:rPr>
      </w:pPr>
    </w:p>
    <w:p w:rsidR="00CC2892" w:rsidRPr="008E0534" w:rsidRDefault="00CC2892" w:rsidP="009833F5">
      <w:pPr>
        <w:widowControl w:val="0"/>
        <w:rPr>
          <w:rFonts w:ascii="Times New Roman" w:hAnsi="Times New Roman"/>
        </w:rPr>
      </w:pPr>
    </w:p>
    <w:p w:rsidR="00246459" w:rsidRPr="008E0534" w:rsidRDefault="00246459" w:rsidP="00E57EF1">
      <w:pPr>
        <w:framePr w:w="9796" w:h="441" w:hSpace="180" w:wrap="around" w:vAnchor="text" w:hAnchor="page" w:x="1426" w:y="9"/>
        <w:widowControl w:val="0"/>
        <w:rPr>
          <w:rFonts w:ascii="Times New Roman" w:hAnsi="Times New Roman"/>
          <w:sz w:val="22"/>
        </w:rPr>
      </w:pPr>
    </w:p>
    <w:p w:rsidR="00246459" w:rsidRPr="003349EB" w:rsidRDefault="006D3615" w:rsidP="00E57EF1">
      <w:pPr>
        <w:framePr w:w="9796" w:h="441" w:hSpace="180" w:wrap="around" w:vAnchor="text" w:hAnchor="page" w:x="1426" w:y="9"/>
        <w:widowControl w:val="0"/>
        <w:rPr>
          <w:rFonts w:ascii="Times New Roman" w:hAnsi="Times New Roman"/>
          <w:sz w:val="24"/>
        </w:rPr>
      </w:pPr>
      <w:r>
        <w:rPr>
          <w:rFonts w:ascii="Times New Roman" w:hAnsi="Times New Roman"/>
          <w:sz w:val="24"/>
        </w:rPr>
        <w:t>28.11.2024</w:t>
      </w:r>
      <w:r w:rsidR="00246459" w:rsidRPr="003349EB">
        <w:rPr>
          <w:rFonts w:ascii="Times New Roman" w:hAnsi="Times New Roman"/>
          <w:sz w:val="24"/>
        </w:rPr>
        <w:t xml:space="preserve">                                            </w:t>
      </w:r>
      <w:r w:rsidR="0056149D" w:rsidRPr="003349EB">
        <w:rPr>
          <w:rFonts w:ascii="Times New Roman" w:hAnsi="Times New Roman"/>
          <w:sz w:val="24"/>
        </w:rPr>
        <w:t xml:space="preserve">                    </w:t>
      </w:r>
      <w:r w:rsidR="002A7EB9" w:rsidRPr="003349EB">
        <w:rPr>
          <w:rFonts w:ascii="Times New Roman" w:hAnsi="Times New Roman"/>
          <w:sz w:val="24"/>
        </w:rPr>
        <w:t xml:space="preserve">        </w:t>
      </w:r>
      <w:r w:rsidR="00994BB5" w:rsidRPr="003349EB">
        <w:rPr>
          <w:rFonts w:ascii="Times New Roman" w:hAnsi="Times New Roman"/>
          <w:sz w:val="24"/>
        </w:rPr>
        <w:t xml:space="preserve">  </w:t>
      </w:r>
      <w:r w:rsidR="004C1C60">
        <w:rPr>
          <w:rFonts w:ascii="Times New Roman" w:hAnsi="Times New Roman"/>
          <w:sz w:val="24"/>
        </w:rPr>
        <w:t xml:space="preserve">                                      </w:t>
      </w:r>
      <w:r w:rsidR="006A701D" w:rsidRPr="003349EB">
        <w:rPr>
          <w:rFonts w:ascii="Times New Roman" w:hAnsi="Times New Roman"/>
          <w:sz w:val="24"/>
        </w:rPr>
        <w:t xml:space="preserve"> </w:t>
      </w:r>
      <w:r w:rsidR="001625FA">
        <w:rPr>
          <w:rFonts w:ascii="Times New Roman" w:hAnsi="Times New Roman"/>
          <w:sz w:val="24"/>
        </w:rPr>
        <w:t xml:space="preserve">        </w:t>
      </w:r>
      <w:r w:rsidR="002F764C" w:rsidRPr="003349EB">
        <w:rPr>
          <w:rFonts w:ascii="Times New Roman" w:hAnsi="Times New Roman"/>
          <w:sz w:val="24"/>
        </w:rPr>
        <w:t>№</w:t>
      </w:r>
      <w:r w:rsidR="004C1C60">
        <w:rPr>
          <w:rFonts w:ascii="Times New Roman" w:hAnsi="Times New Roman"/>
          <w:sz w:val="24"/>
        </w:rPr>
        <w:t xml:space="preserve"> </w:t>
      </w:r>
      <w:r>
        <w:rPr>
          <w:rFonts w:ascii="Times New Roman" w:hAnsi="Times New Roman"/>
          <w:sz w:val="24"/>
        </w:rPr>
        <w:t>2330</w:t>
      </w:r>
    </w:p>
    <w:p w:rsidR="00246459" w:rsidRPr="008E0534" w:rsidRDefault="00246459" w:rsidP="00E57EF1">
      <w:pPr>
        <w:framePr w:w="9796" w:h="441" w:hSpace="180" w:wrap="around" w:vAnchor="text" w:hAnchor="page" w:x="1426" w:y="9"/>
        <w:widowControl w:val="0"/>
        <w:jc w:val="center"/>
        <w:rPr>
          <w:rFonts w:ascii="Times New Roman" w:hAnsi="Times New Roman"/>
          <w:sz w:val="22"/>
          <w:szCs w:val="22"/>
        </w:rPr>
      </w:pPr>
      <w:r w:rsidRPr="008E0534">
        <w:rPr>
          <w:rFonts w:ascii="Times New Roman" w:hAnsi="Times New Roman"/>
          <w:b/>
          <w:sz w:val="22"/>
          <w:szCs w:val="22"/>
        </w:rPr>
        <w:t>г.</w:t>
      </w:r>
      <w:r w:rsidR="00F440BF" w:rsidRPr="008E0534">
        <w:rPr>
          <w:rFonts w:ascii="Times New Roman" w:hAnsi="Times New Roman"/>
          <w:b/>
          <w:sz w:val="22"/>
          <w:szCs w:val="22"/>
        </w:rPr>
        <w:t xml:space="preserve"> </w:t>
      </w:r>
      <w:r w:rsidRPr="008E0534">
        <w:rPr>
          <w:rFonts w:ascii="Times New Roman" w:hAnsi="Times New Roman"/>
          <w:b/>
          <w:sz w:val="22"/>
          <w:szCs w:val="22"/>
        </w:rPr>
        <w:t>Железногорск</w:t>
      </w:r>
    </w:p>
    <w:p w:rsidR="00CC2892" w:rsidRPr="008E0534" w:rsidRDefault="00CC2892" w:rsidP="009833F5">
      <w:pPr>
        <w:widowControl w:val="0"/>
        <w:rPr>
          <w:rFonts w:ascii="Times New Roman" w:hAnsi="Times New Roman"/>
        </w:rPr>
      </w:pPr>
    </w:p>
    <w:p w:rsidR="00CC2892" w:rsidRPr="008E0534" w:rsidRDefault="00CC2892" w:rsidP="009833F5">
      <w:pPr>
        <w:widowControl w:val="0"/>
        <w:rPr>
          <w:rFonts w:ascii="Times New Roman" w:hAnsi="Times New Roman"/>
        </w:rPr>
      </w:pPr>
    </w:p>
    <w:p w:rsidR="00CC2892" w:rsidRPr="008E0534" w:rsidRDefault="00CC2892" w:rsidP="009833F5">
      <w:pPr>
        <w:widowControl w:val="0"/>
        <w:jc w:val="both"/>
        <w:rPr>
          <w:rFonts w:ascii="Times New Roman" w:hAnsi="Times New Roman"/>
        </w:rPr>
      </w:pPr>
    </w:p>
    <w:p w:rsidR="00B63EA8" w:rsidRPr="008A22C9" w:rsidRDefault="00184330" w:rsidP="001D5D4A">
      <w:pPr>
        <w:pStyle w:val="ConsTitle"/>
        <w:jc w:val="both"/>
        <w:rPr>
          <w:rFonts w:ascii="Times New Roman" w:hAnsi="Times New Roman"/>
          <w:b w:val="0"/>
          <w:sz w:val="28"/>
          <w:szCs w:val="28"/>
        </w:rPr>
      </w:pPr>
      <w:r w:rsidRPr="008A22C9">
        <w:rPr>
          <w:rFonts w:ascii="Times New Roman" w:hAnsi="Times New Roman"/>
          <w:b w:val="0"/>
          <w:sz w:val="28"/>
          <w:szCs w:val="28"/>
        </w:rPr>
        <w:t xml:space="preserve">О внесении изменений в постановление Администрации ЗАТО </w:t>
      </w:r>
      <w:r w:rsidR="001B5EAB" w:rsidRPr="008A22C9">
        <w:rPr>
          <w:rFonts w:ascii="Times New Roman" w:hAnsi="Times New Roman"/>
          <w:b w:val="0"/>
          <w:sz w:val="28"/>
          <w:szCs w:val="28"/>
        </w:rPr>
        <w:t xml:space="preserve">                           </w:t>
      </w:r>
      <w:r w:rsidRPr="008A22C9">
        <w:rPr>
          <w:rFonts w:ascii="Times New Roman" w:hAnsi="Times New Roman"/>
          <w:b w:val="0"/>
          <w:sz w:val="28"/>
          <w:szCs w:val="28"/>
        </w:rPr>
        <w:t xml:space="preserve">г. Железногорск от 07.11.2013 №1763 «Об утверждении муниципальной программы </w:t>
      </w:r>
      <w:r w:rsidR="001B5EAB" w:rsidRPr="008A22C9">
        <w:rPr>
          <w:rFonts w:ascii="Times New Roman" w:hAnsi="Times New Roman"/>
          <w:b w:val="0"/>
          <w:sz w:val="28"/>
          <w:szCs w:val="28"/>
        </w:rPr>
        <w:t>"</w:t>
      </w:r>
      <w:r w:rsidRPr="008A22C9">
        <w:rPr>
          <w:rFonts w:ascii="Times New Roman" w:hAnsi="Times New Roman"/>
          <w:b w:val="0"/>
          <w:sz w:val="28"/>
          <w:szCs w:val="28"/>
        </w:rPr>
        <w:t>Реформирование и модернизация жилищно-коммунального хозяйства и повышение энергетической эффективности на территории ЗАТО Железногорск</w:t>
      </w:r>
      <w:r w:rsidR="001B5EAB" w:rsidRPr="008A22C9">
        <w:rPr>
          <w:rFonts w:ascii="Times New Roman" w:hAnsi="Times New Roman"/>
          <w:b w:val="0"/>
          <w:sz w:val="28"/>
          <w:szCs w:val="28"/>
        </w:rPr>
        <w:t>"</w:t>
      </w:r>
      <w:r w:rsidRPr="008A22C9">
        <w:rPr>
          <w:rFonts w:ascii="Times New Roman" w:hAnsi="Times New Roman"/>
          <w:b w:val="0"/>
          <w:sz w:val="28"/>
          <w:szCs w:val="28"/>
        </w:rPr>
        <w:t>»</w:t>
      </w:r>
    </w:p>
    <w:p w:rsidR="008D2B83" w:rsidRPr="008A22C9" w:rsidRDefault="008D2B83" w:rsidP="001D5D4A">
      <w:pPr>
        <w:pStyle w:val="ConsTitle"/>
        <w:jc w:val="both"/>
        <w:rPr>
          <w:rFonts w:ascii="Times New Roman" w:hAnsi="Times New Roman"/>
          <w:b w:val="0"/>
          <w:sz w:val="28"/>
          <w:szCs w:val="28"/>
        </w:rPr>
      </w:pPr>
    </w:p>
    <w:p w:rsidR="00B63EA8" w:rsidRPr="008A22C9" w:rsidRDefault="00184330" w:rsidP="001D5D4A">
      <w:pPr>
        <w:pStyle w:val="ConsTitle"/>
        <w:ind w:firstLine="709"/>
        <w:jc w:val="both"/>
        <w:rPr>
          <w:rFonts w:ascii="Times New Roman" w:hAnsi="Times New Roman"/>
          <w:b w:val="0"/>
          <w:sz w:val="28"/>
          <w:szCs w:val="28"/>
        </w:rPr>
      </w:pPr>
      <w:proofErr w:type="gramStart"/>
      <w:r w:rsidRPr="008A22C9">
        <w:rPr>
          <w:rFonts w:ascii="Times New Roman" w:hAnsi="Times New Roman"/>
          <w:b w:val="0"/>
          <w:sz w:val="28"/>
          <w:szCs w:val="28"/>
        </w:rPr>
        <w:t>В целях реформирования и модернизации жилищно-коммунального хозяйства и повышения энергетической эффективности на территории ЗАТО Железногорск, в соответствии со ст. 179 Бюджетного кодекса Российской Федерации, р</w:t>
      </w:r>
      <w:r w:rsidR="00B63EA8" w:rsidRPr="008A22C9">
        <w:rPr>
          <w:rFonts w:ascii="Times New Roman" w:hAnsi="Times New Roman"/>
          <w:b w:val="0"/>
          <w:sz w:val="28"/>
          <w:szCs w:val="28"/>
        </w:rPr>
        <w:t>уководствуясь статьей 16 Федеральн</w:t>
      </w:r>
      <w:r w:rsidR="0054229B" w:rsidRPr="008A22C9">
        <w:rPr>
          <w:rFonts w:ascii="Times New Roman" w:hAnsi="Times New Roman"/>
          <w:b w:val="0"/>
          <w:sz w:val="28"/>
          <w:szCs w:val="28"/>
        </w:rPr>
        <w:t>ого</w:t>
      </w:r>
      <w:r w:rsidR="00B63EA8" w:rsidRPr="008A22C9">
        <w:rPr>
          <w:rFonts w:ascii="Times New Roman" w:hAnsi="Times New Roman"/>
          <w:b w:val="0"/>
          <w:sz w:val="28"/>
          <w:szCs w:val="28"/>
        </w:rPr>
        <w:t xml:space="preserve"> закон</w:t>
      </w:r>
      <w:r w:rsidR="0054229B" w:rsidRPr="008A22C9">
        <w:rPr>
          <w:rFonts w:ascii="Times New Roman" w:hAnsi="Times New Roman"/>
          <w:b w:val="0"/>
          <w:sz w:val="28"/>
          <w:szCs w:val="28"/>
        </w:rPr>
        <w:t>а</w:t>
      </w:r>
      <w:r w:rsidR="00B63EA8" w:rsidRPr="008A22C9">
        <w:rPr>
          <w:rFonts w:ascii="Times New Roman" w:hAnsi="Times New Roman"/>
          <w:b w:val="0"/>
          <w:sz w:val="28"/>
          <w:szCs w:val="28"/>
        </w:rPr>
        <w:t xml:space="preserve"> от 06.10.2003 №</w:t>
      </w:r>
      <w:r w:rsidR="005E2111" w:rsidRPr="008A22C9">
        <w:rPr>
          <w:rFonts w:ascii="Times New Roman" w:hAnsi="Times New Roman"/>
          <w:b w:val="0"/>
          <w:sz w:val="28"/>
          <w:szCs w:val="28"/>
        </w:rPr>
        <w:t> </w:t>
      </w:r>
      <w:r w:rsidR="00B63EA8" w:rsidRPr="008A22C9">
        <w:rPr>
          <w:rFonts w:ascii="Times New Roman" w:hAnsi="Times New Roman"/>
          <w:b w:val="0"/>
          <w:sz w:val="28"/>
          <w:szCs w:val="28"/>
        </w:rPr>
        <w:t>131-ФЗ «Об общих принципах организации местного самоуправления в Российской Федерации»</w:t>
      </w:r>
      <w:r w:rsidR="009854B1" w:rsidRPr="008A22C9">
        <w:rPr>
          <w:rFonts w:ascii="Times New Roman" w:hAnsi="Times New Roman"/>
          <w:b w:val="0"/>
          <w:sz w:val="28"/>
          <w:szCs w:val="28"/>
        </w:rPr>
        <w:t xml:space="preserve">, Уставом ЗАТО Железногорск, </w:t>
      </w:r>
      <w:proofErr w:type="gramEnd"/>
    </w:p>
    <w:p w:rsidR="009854B1" w:rsidRPr="008A22C9" w:rsidRDefault="009854B1" w:rsidP="001D5D4A">
      <w:pPr>
        <w:pStyle w:val="ConsTitle"/>
        <w:jc w:val="both"/>
        <w:rPr>
          <w:rFonts w:ascii="Times New Roman" w:hAnsi="Times New Roman"/>
          <w:b w:val="0"/>
          <w:sz w:val="28"/>
          <w:szCs w:val="28"/>
        </w:rPr>
      </w:pPr>
    </w:p>
    <w:p w:rsidR="009854B1" w:rsidRPr="008A22C9" w:rsidRDefault="009854B1" w:rsidP="001D5D4A">
      <w:pPr>
        <w:pStyle w:val="ConsTitle"/>
        <w:jc w:val="both"/>
        <w:rPr>
          <w:rFonts w:ascii="Times New Roman" w:hAnsi="Times New Roman"/>
          <w:b w:val="0"/>
          <w:sz w:val="28"/>
          <w:szCs w:val="28"/>
        </w:rPr>
      </w:pPr>
      <w:r w:rsidRPr="008A22C9">
        <w:rPr>
          <w:rFonts w:ascii="Times New Roman" w:hAnsi="Times New Roman"/>
          <w:b w:val="0"/>
          <w:sz w:val="28"/>
          <w:szCs w:val="28"/>
        </w:rPr>
        <w:t>ПОСТАНОВЛЯЮ:</w:t>
      </w:r>
    </w:p>
    <w:p w:rsidR="009571D9" w:rsidRPr="008A22C9" w:rsidRDefault="009571D9" w:rsidP="001D5D4A">
      <w:pPr>
        <w:pStyle w:val="ConsTitle"/>
        <w:jc w:val="both"/>
        <w:rPr>
          <w:rFonts w:ascii="Times New Roman" w:hAnsi="Times New Roman"/>
          <w:b w:val="0"/>
          <w:sz w:val="28"/>
          <w:szCs w:val="28"/>
        </w:rPr>
      </w:pPr>
    </w:p>
    <w:p w:rsidR="00F4022A" w:rsidRPr="008A22C9" w:rsidRDefault="003A0C2F" w:rsidP="0011547F">
      <w:pPr>
        <w:pStyle w:val="ConsTitle"/>
        <w:ind w:firstLine="709"/>
        <w:jc w:val="both"/>
        <w:rPr>
          <w:rFonts w:ascii="Times New Roman" w:hAnsi="Times New Roman"/>
          <w:b w:val="0"/>
          <w:sz w:val="28"/>
          <w:szCs w:val="28"/>
        </w:rPr>
      </w:pPr>
      <w:r w:rsidRPr="008A22C9">
        <w:rPr>
          <w:rFonts w:ascii="Times New Roman" w:hAnsi="Times New Roman"/>
          <w:b w:val="0"/>
          <w:sz w:val="28"/>
          <w:szCs w:val="28"/>
        </w:rPr>
        <w:t>1</w:t>
      </w:r>
      <w:r w:rsidR="0057284A" w:rsidRPr="008A22C9">
        <w:rPr>
          <w:rFonts w:ascii="Times New Roman" w:hAnsi="Times New Roman"/>
          <w:b w:val="0"/>
          <w:sz w:val="28"/>
          <w:szCs w:val="28"/>
        </w:rPr>
        <w:t>. </w:t>
      </w:r>
      <w:r w:rsidRPr="008A22C9">
        <w:rPr>
          <w:rFonts w:ascii="Times New Roman" w:hAnsi="Times New Roman"/>
          <w:b w:val="0"/>
          <w:sz w:val="28"/>
          <w:szCs w:val="28"/>
        </w:rPr>
        <w:t>Внести следующие изменения в постановление Администрации ЗАТО г</w:t>
      </w:r>
      <w:r w:rsidR="0057284A" w:rsidRPr="008A22C9">
        <w:rPr>
          <w:rFonts w:ascii="Times New Roman" w:hAnsi="Times New Roman"/>
          <w:b w:val="0"/>
          <w:sz w:val="28"/>
          <w:szCs w:val="28"/>
        </w:rPr>
        <w:t>. </w:t>
      </w:r>
      <w:r w:rsidRPr="008A22C9">
        <w:rPr>
          <w:rFonts w:ascii="Times New Roman" w:hAnsi="Times New Roman"/>
          <w:b w:val="0"/>
          <w:sz w:val="28"/>
          <w:szCs w:val="28"/>
        </w:rPr>
        <w:t xml:space="preserve">Железногорск </w:t>
      </w:r>
      <w:r w:rsidR="00184330" w:rsidRPr="008A22C9">
        <w:rPr>
          <w:rFonts w:ascii="Times New Roman" w:hAnsi="Times New Roman"/>
          <w:b w:val="0"/>
          <w:sz w:val="28"/>
          <w:szCs w:val="28"/>
        </w:rPr>
        <w:t xml:space="preserve">от 07.11.2013 №1763 «Об утверждении муниципальной программы </w:t>
      </w:r>
      <w:r w:rsidR="001B5EAB" w:rsidRPr="008A22C9">
        <w:rPr>
          <w:rFonts w:ascii="Times New Roman" w:hAnsi="Times New Roman"/>
          <w:b w:val="0"/>
          <w:sz w:val="28"/>
          <w:szCs w:val="28"/>
        </w:rPr>
        <w:t>"</w:t>
      </w:r>
      <w:r w:rsidR="00184330" w:rsidRPr="008A22C9">
        <w:rPr>
          <w:rFonts w:ascii="Times New Roman" w:hAnsi="Times New Roman"/>
          <w:b w:val="0"/>
          <w:sz w:val="28"/>
          <w:szCs w:val="28"/>
        </w:rPr>
        <w:t>Реформирование и модернизация жилищно-коммунального хозяйства и повышение энергетической эффективности на территории ЗАТО Железногорск</w:t>
      </w:r>
      <w:r w:rsidR="001B5EAB" w:rsidRPr="008A22C9">
        <w:rPr>
          <w:rFonts w:ascii="Times New Roman" w:hAnsi="Times New Roman"/>
          <w:b w:val="0"/>
          <w:sz w:val="28"/>
          <w:szCs w:val="28"/>
        </w:rPr>
        <w:t>"</w:t>
      </w:r>
      <w:r w:rsidR="00184330" w:rsidRPr="008A22C9">
        <w:rPr>
          <w:rFonts w:ascii="Times New Roman" w:hAnsi="Times New Roman"/>
          <w:b w:val="0"/>
          <w:sz w:val="28"/>
          <w:szCs w:val="28"/>
        </w:rPr>
        <w:t>»</w:t>
      </w:r>
      <w:r w:rsidRPr="008A22C9">
        <w:rPr>
          <w:rFonts w:ascii="Times New Roman" w:hAnsi="Times New Roman"/>
          <w:b w:val="0"/>
          <w:sz w:val="28"/>
          <w:szCs w:val="28"/>
        </w:rPr>
        <w:t>:</w:t>
      </w:r>
    </w:p>
    <w:p w:rsidR="00960A40" w:rsidRPr="008A22C9" w:rsidRDefault="00F84516" w:rsidP="00960A40">
      <w:pPr>
        <w:pStyle w:val="ConsTitle"/>
        <w:ind w:firstLine="709"/>
        <w:jc w:val="both"/>
        <w:rPr>
          <w:rFonts w:ascii="Times New Roman" w:hAnsi="Times New Roman"/>
          <w:b w:val="0"/>
          <w:sz w:val="28"/>
          <w:szCs w:val="28"/>
        </w:rPr>
      </w:pPr>
      <w:r w:rsidRPr="008A22C9">
        <w:rPr>
          <w:rFonts w:ascii="Times New Roman" w:hAnsi="Times New Roman"/>
          <w:b w:val="0"/>
          <w:sz w:val="28"/>
          <w:szCs w:val="28"/>
        </w:rPr>
        <w:t>1.</w:t>
      </w:r>
      <w:r w:rsidR="00E24F3F" w:rsidRPr="008A22C9">
        <w:rPr>
          <w:rFonts w:ascii="Times New Roman" w:hAnsi="Times New Roman"/>
          <w:b w:val="0"/>
          <w:sz w:val="28"/>
          <w:szCs w:val="28"/>
        </w:rPr>
        <w:t>1</w:t>
      </w:r>
      <w:r w:rsidRPr="008A22C9">
        <w:rPr>
          <w:rFonts w:ascii="Times New Roman" w:hAnsi="Times New Roman"/>
          <w:b w:val="0"/>
          <w:sz w:val="28"/>
          <w:szCs w:val="28"/>
        </w:rPr>
        <w:t>. </w:t>
      </w:r>
      <w:r w:rsidR="0069645A" w:rsidRPr="008A22C9">
        <w:rPr>
          <w:rFonts w:ascii="Times New Roman" w:hAnsi="Times New Roman"/>
          <w:b w:val="0"/>
          <w:sz w:val="28"/>
          <w:szCs w:val="28"/>
        </w:rPr>
        <w:t xml:space="preserve"> </w:t>
      </w:r>
      <w:r w:rsidR="00960A40" w:rsidRPr="008A22C9">
        <w:rPr>
          <w:rFonts w:ascii="Times New Roman" w:hAnsi="Times New Roman"/>
          <w:b w:val="0"/>
          <w:sz w:val="28"/>
          <w:szCs w:val="28"/>
        </w:rPr>
        <w:t xml:space="preserve">В </w:t>
      </w:r>
      <w:proofErr w:type="gramStart"/>
      <w:r w:rsidR="00960A40" w:rsidRPr="008A22C9">
        <w:rPr>
          <w:rFonts w:ascii="Times New Roman" w:hAnsi="Times New Roman"/>
          <w:b w:val="0"/>
          <w:sz w:val="28"/>
          <w:szCs w:val="28"/>
        </w:rPr>
        <w:t>приложении</w:t>
      </w:r>
      <w:proofErr w:type="gramEnd"/>
      <w:r w:rsidR="00960A40" w:rsidRPr="008A22C9">
        <w:rPr>
          <w:rFonts w:ascii="Times New Roman" w:hAnsi="Times New Roman"/>
          <w:b w:val="0"/>
          <w:sz w:val="28"/>
          <w:szCs w:val="28"/>
        </w:rPr>
        <w:t xml:space="preserve"> к постановлению строку 5 таблицы раздела 1 «Паспорт муниципальной программы ЗАТО Железногорск» изложить в новой редакции:</w:t>
      </w:r>
    </w:p>
    <w:p w:rsidR="00960A40" w:rsidRPr="008A22C9" w:rsidRDefault="00960A40" w:rsidP="00960A40">
      <w:pPr>
        <w:pStyle w:val="ConsTitle"/>
        <w:ind w:firstLine="709"/>
        <w:jc w:val="both"/>
        <w:rPr>
          <w:rFonts w:ascii="Times New Roman" w:hAnsi="Times New Roman"/>
          <w:b w:val="0"/>
          <w:sz w:val="28"/>
          <w:szCs w:val="28"/>
        </w:rPr>
      </w:pPr>
      <w:r w:rsidRPr="008A22C9">
        <w:rPr>
          <w:rFonts w:ascii="Times New Roman" w:hAnsi="Times New Roman"/>
          <w:b w:val="0"/>
          <w:sz w:val="28"/>
          <w:szCs w:val="28"/>
        </w:rPr>
        <w:t>«</w:t>
      </w:r>
    </w:p>
    <w:tbl>
      <w:tblPr>
        <w:tblW w:w="0" w:type="auto"/>
        <w:tblLayout w:type="fixed"/>
        <w:tblCellMar>
          <w:top w:w="102" w:type="dxa"/>
          <w:left w:w="62" w:type="dxa"/>
          <w:bottom w:w="102" w:type="dxa"/>
          <w:right w:w="62" w:type="dxa"/>
        </w:tblCellMar>
        <w:tblLook w:val="0000"/>
      </w:tblPr>
      <w:tblGrid>
        <w:gridCol w:w="3118"/>
        <w:gridCol w:w="5953"/>
      </w:tblGrid>
      <w:tr w:rsidR="00960A40" w:rsidRPr="008A22C9">
        <w:tc>
          <w:tcPr>
            <w:tcW w:w="3118" w:type="dxa"/>
            <w:tcBorders>
              <w:top w:val="single" w:sz="4" w:space="0" w:color="auto"/>
              <w:left w:val="single" w:sz="4" w:space="0" w:color="auto"/>
              <w:bottom w:val="single" w:sz="4" w:space="0" w:color="auto"/>
              <w:right w:val="single" w:sz="4" w:space="0" w:color="auto"/>
            </w:tcBorders>
          </w:tcPr>
          <w:p w:rsidR="00960A40" w:rsidRPr="008A22C9" w:rsidRDefault="00960A40" w:rsidP="00960A40">
            <w:pPr>
              <w:autoSpaceDE w:val="0"/>
              <w:autoSpaceDN w:val="0"/>
              <w:adjustRightInd w:val="0"/>
              <w:rPr>
                <w:rFonts w:ascii="Times New Roman" w:hAnsi="Times New Roman"/>
                <w:sz w:val="28"/>
                <w:szCs w:val="28"/>
              </w:rPr>
            </w:pPr>
            <w:r w:rsidRPr="008A22C9">
              <w:rPr>
                <w:rFonts w:ascii="Times New Roman" w:hAnsi="Times New Roman"/>
                <w:sz w:val="28"/>
                <w:szCs w:val="28"/>
              </w:rPr>
              <w:t xml:space="preserve">Перечень подпрограмм и отдельных мероприятий муниципальной </w:t>
            </w:r>
            <w:r w:rsidRPr="008A22C9">
              <w:rPr>
                <w:rFonts w:ascii="Times New Roman" w:hAnsi="Times New Roman"/>
                <w:sz w:val="28"/>
                <w:szCs w:val="28"/>
              </w:rPr>
              <w:lastRenderedPageBreak/>
              <w:t>программы</w:t>
            </w:r>
          </w:p>
        </w:tc>
        <w:tc>
          <w:tcPr>
            <w:tcW w:w="5953" w:type="dxa"/>
            <w:tcBorders>
              <w:top w:val="single" w:sz="4" w:space="0" w:color="auto"/>
              <w:left w:val="single" w:sz="4" w:space="0" w:color="auto"/>
              <w:bottom w:val="single" w:sz="4" w:space="0" w:color="auto"/>
              <w:right w:val="single" w:sz="4" w:space="0" w:color="auto"/>
            </w:tcBorders>
          </w:tcPr>
          <w:p w:rsidR="00960A40" w:rsidRPr="008A22C9" w:rsidRDefault="00960A40" w:rsidP="00960A40">
            <w:pPr>
              <w:autoSpaceDE w:val="0"/>
              <w:autoSpaceDN w:val="0"/>
              <w:adjustRightInd w:val="0"/>
              <w:jc w:val="both"/>
              <w:rPr>
                <w:rFonts w:ascii="Times New Roman" w:hAnsi="Times New Roman"/>
                <w:sz w:val="28"/>
                <w:szCs w:val="28"/>
              </w:rPr>
            </w:pPr>
            <w:r w:rsidRPr="008A22C9">
              <w:rPr>
                <w:rFonts w:ascii="Times New Roman" w:hAnsi="Times New Roman"/>
                <w:sz w:val="28"/>
                <w:szCs w:val="28"/>
              </w:rPr>
              <w:lastRenderedPageBreak/>
              <w:t>Подпрограммы:</w:t>
            </w:r>
          </w:p>
          <w:p w:rsidR="00960A40" w:rsidRPr="008A22C9" w:rsidRDefault="00960A40" w:rsidP="00960A40">
            <w:pPr>
              <w:autoSpaceDE w:val="0"/>
              <w:autoSpaceDN w:val="0"/>
              <w:adjustRightInd w:val="0"/>
              <w:jc w:val="both"/>
              <w:rPr>
                <w:rFonts w:ascii="Times New Roman" w:hAnsi="Times New Roman"/>
                <w:sz w:val="28"/>
                <w:szCs w:val="28"/>
              </w:rPr>
            </w:pPr>
            <w:r w:rsidRPr="008A22C9">
              <w:rPr>
                <w:rFonts w:ascii="Times New Roman" w:hAnsi="Times New Roman"/>
                <w:sz w:val="28"/>
                <w:szCs w:val="28"/>
              </w:rPr>
              <w:t>1. "</w:t>
            </w:r>
            <w:hyperlink r:id="rId9" w:history="1">
              <w:r w:rsidRPr="008A22C9">
                <w:rPr>
                  <w:rFonts w:ascii="Times New Roman" w:hAnsi="Times New Roman"/>
                  <w:color w:val="0000FF"/>
                  <w:sz w:val="28"/>
                  <w:szCs w:val="28"/>
                </w:rPr>
                <w:t>Модернизация</w:t>
              </w:r>
            </w:hyperlink>
            <w:r w:rsidRPr="008A22C9">
              <w:rPr>
                <w:rFonts w:ascii="Times New Roman" w:hAnsi="Times New Roman"/>
                <w:sz w:val="28"/>
                <w:szCs w:val="28"/>
              </w:rPr>
              <w:t xml:space="preserve"> и капитальный ремонт объектов коммунальной инфраструктуры и энергетического комплекса ЗАТО </w:t>
            </w:r>
            <w:r w:rsidRPr="008A22C9">
              <w:rPr>
                <w:rFonts w:ascii="Times New Roman" w:hAnsi="Times New Roman"/>
                <w:sz w:val="28"/>
                <w:szCs w:val="28"/>
              </w:rPr>
              <w:lastRenderedPageBreak/>
              <w:t>Железногорск";</w:t>
            </w:r>
          </w:p>
          <w:p w:rsidR="00960A40" w:rsidRPr="008A22C9" w:rsidRDefault="00960A40" w:rsidP="00960A40">
            <w:pPr>
              <w:autoSpaceDE w:val="0"/>
              <w:autoSpaceDN w:val="0"/>
              <w:adjustRightInd w:val="0"/>
              <w:jc w:val="both"/>
              <w:rPr>
                <w:rFonts w:ascii="Times New Roman" w:hAnsi="Times New Roman"/>
                <w:sz w:val="28"/>
                <w:szCs w:val="28"/>
              </w:rPr>
            </w:pPr>
            <w:r w:rsidRPr="008A22C9">
              <w:rPr>
                <w:rFonts w:ascii="Times New Roman" w:hAnsi="Times New Roman"/>
                <w:sz w:val="28"/>
                <w:szCs w:val="28"/>
              </w:rPr>
              <w:t>2. "</w:t>
            </w:r>
            <w:hyperlink r:id="rId10" w:history="1">
              <w:r w:rsidRPr="008A22C9">
                <w:rPr>
                  <w:rFonts w:ascii="Times New Roman" w:hAnsi="Times New Roman"/>
                  <w:color w:val="0000FF"/>
                  <w:sz w:val="28"/>
                  <w:szCs w:val="28"/>
                </w:rPr>
                <w:t>Развитие</w:t>
              </w:r>
            </w:hyperlink>
            <w:r w:rsidRPr="008A22C9">
              <w:rPr>
                <w:rFonts w:ascii="Times New Roman" w:hAnsi="Times New Roman"/>
                <w:sz w:val="28"/>
                <w:szCs w:val="28"/>
              </w:rPr>
              <w:t xml:space="preserve"> объектов социальной сферы, специального назначения и жилищно-коммунального хозяйства ЗАТО Железногорск";</w:t>
            </w:r>
          </w:p>
          <w:p w:rsidR="00960A40" w:rsidRPr="008A22C9" w:rsidRDefault="00960A40" w:rsidP="00960A40">
            <w:pPr>
              <w:autoSpaceDE w:val="0"/>
              <w:autoSpaceDN w:val="0"/>
              <w:adjustRightInd w:val="0"/>
              <w:jc w:val="both"/>
              <w:rPr>
                <w:rFonts w:ascii="Times New Roman" w:hAnsi="Times New Roman"/>
                <w:sz w:val="28"/>
                <w:szCs w:val="28"/>
              </w:rPr>
            </w:pPr>
            <w:r w:rsidRPr="008A22C9">
              <w:rPr>
                <w:rFonts w:ascii="Times New Roman" w:hAnsi="Times New Roman"/>
                <w:sz w:val="28"/>
                <w:szCs w:val="28"/>
              </w:rPr>
              <w:t>3. "</w:t>
            </w:r>
            <w:hyperlink r:id="rId11" w:history="1">
              <w:r w:rsidRPr="008A22C9">
                <w:rPr>
                  <w:rFonts w:ascii="Times New Roman" w:hAnsi="Times New Roman"/>
                  <w:color w:val="0000FF"/>
                  <w:sz w:val="28"/>
                  <w:szCs w:val="28"/>
                </w:rPr>
                <w:t>Энергосбережение</w:t>
              </w:r>
            </w:hyperlink>
            <w:r w:rsidRPr="008A22C9">
              <w:rPr>
                <w:rFonts w:ascii="Times New Roman" w:hAnsi="Times New Roman"/>
                <w:sz w:val="28"/>
                <w:szCs w:val="28"/>
              </w:rPr>
              <w:t xml:space="preserve"> и повышение энергетической эффективности ЗАТО Железногорск"</w:t>
            </w:r>
          </w:p>
        </w:tc>
      </w:tr>
    </w:tbl>
    <w:p w:rsidR="00960A40" w:rsidRPr="008A22C9" w:rsidRDefault="00960A40" w:rsidP="003F0560">
      <w:pPr>
        <w:pStyle w:val="ConsTitle"/>
        <w:ind w:firstLine="709"/>
        <w:jc w:val="both"/>
        <w:rPr>
          <w:rFonts w:ascii="Times New Roman" w:hAnsi="Times New Roman"/>
          <w:b w:val="0"/>
          <w:sz w:val="28"/>
          <w:szCs w:val="28"/>
        </w:rPr>
      </w:pPr>
      <w:r w:rsidRPr="008A22C9">
        <w:rPr>
          <w:rFonts w:ascii="Times New Roman" w:hAnsi="Times New Roman"/>
          <w:b w:val="0"/>
          <w:sz w:val="28"/>
          <w:szCs w:val="28"/>
        </w:rPr>
        <w:lastRenderedPageBreak/>
        <w:t>».</w:t>
      </w:r>
    </w:p>
    <w:p w:rsidR="003F0560" w:rsidRPr="008A22C9" w:rsidRDefault="00960A40" w:rsidP="00960A40">
      <w:pPr>
        <w:widowControl w:val="0"/>
        <w:ind w:firstLine="709"/>
        <w:jc w:val="both"/>
        <w:rPr>
          <w:rFonts w:ascii="Times New Roman" w:hAnsi="Times New Roman"/>
          <w:sz w:val="28"/>
          <w:szCs w:val="28"/>
        </w:rPr>
      </w:pPr>
      <w:r w:rsidRPr="008A22C9">
        <w:rPr>
          <w:rFonts w:ascii="Times New Roman" w:eastAsiaTheme="minorHAnsi" w:hAnsi="Times New Roman"/>
          <w:sz w:val="28"/>
          <w:szCs w:val="28"/>
          <w:lang w:eastAsia="en-US"/>
        </w:rPr>
        <w:t>1.2. </w:t>
      </w:r>
      <w:r w:rsidR="003F0560" w:rsidRPr="008A22C9">
        <w:rPr>
          <w:rFonts w:ascii="Times New Roman" w:hAnsi="Times New Roman"/>
          <w:sz w:val="28"/>
          <w:szCs w:val="28"/>
        </w:rPr>
        <w:t xml:space="preserve">В </w:t>
      </w:r>
      <w:proofErr w:type="gramStart"/>
      <w:r w:rsidR="003F0560" w:rsidRPr="008A22C9">
        <w:rPr>
          <w:rFonts w:ascii="Times New Roman" w:hAnsi="Times New Roman"/>
          <w:sz w:val="28"/>
          <w:szCs w:val="28"/>
        </w:rPr>
        <w:t>приложении</w:t>
      </w:r>
      <w:proofErr w:type="gramEnd"/>
      <w:r w:rsidR="003F0560" w:rsidRPr="008A22C9">
        <w:rPr>
          <w:rFonts w:ascii="Times New Roman" w:hAnsi="Times New Roman"/>
          <w:sz w:val="28"/>
          <w:szCs w:val="28"/>
        </w:rPr>
        <w:t xml:space="preserve">  к постановлению строку 10 таблицы раздела 1 «Паспорт муниципальной программы ЗАТО Железногорск» изложить в новой редакции:</w:t>
      </w:r>
    </w:p>
    <w:p w:rsidR="003F0560" w:rsidRPr="008A22C9" w:rsidRDefault="003F0560" w:rsidP="003F0560">
      <w:pPr>
        <w:pStyle w:val="ConsTitle"/>
        <w:ind w:firstLine="709"/>
        <w:jc w:val="both"/>
        <w:rPr>
          <w:rFonts w:ascii="Times New Roman" w:hAnsi="Times New Roman"/>
          <w:b w:val="0"/>
          <w:sz w:val="28"/>
          <w:szCs w:val="28"/>
        </w:rPr>
      </w:pPr>
      <w:r w:rsidRPr="008A22C9">
        <w:rPr>
          <w:rFonts w:ascii="Times New Roman" w:hAnsi="Times New Roman"/>
          <w:b w:val="0"/>
          <w:sz w:val="28"/>
          <w:szCs w:val="28"/>
        </w:rPr>
        <w:t>«</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78"/>
      </w:tblGrid>
      <w:tr w:rsidR="003F0560" w:rsidRPr="00970281" w:rsidTr="008A7BFE">
        <w:trPr>
          <w:trHeight w:val="1407"/>
        </w:trPr>
        <w:tc>
          <w:tcPr>
            <w:tcW w:w="3794" w:type="dxa"/>
            <w:vAlign w:val="center"/>
          </w:tcPr>
          <w:p w:rsidR="003F0560" w:rsidRPr="008A22C9" w:rsidRDefault="003F0560" w:rsidP="003F0560">
            <w:pPr>
              <w:widowControl w:val="0"/>
              <w:autoSpaceDE w:val="0"/>
              <w:autoSpaceDN w:val="0"/>
              <w:adjustRightInd w:val="0"/>
              <w:jc w:val="both"/>
              <w:rPr>
                <w:rFonts w:ascii="Times New Roman" w:eastAsiaTheme="minorHAnsi" w:hAnsi="Times New Roman"/>
                <w:sz w:val="28"/>
                <w:szCs w:val="28"/>
                <w:lang w:eastAsia="en-US"/>
              </w:rPr>
            </w:pPr>
            <w:r w:rsidRPr="008A22C9">
              <w:rPr>
                <w:rFonts w:ascii="Times New Roman" w:eastAsiaTheme="minorHAnsi" w:hAnsi="Times New Roman"/>
                <w:sz w:val="28"/>
                <w:szCs w:val="28"/>
                <w:lang w:eastAsia="en-US"/>
              </w:rPr>
              <w:t>Информация по ресурсному обеспечению муниципальной программы, в том числе в разбивке по источникам финансирования по годам реализации программы</w:t>
            </w:r>
          </w:p>
        </w:tc>
        <w:tc>
          <w:tcPr>
            <w:tcW w:w="5278" w:type="dxa"/>
            <w:vAlign w:val="center"/>
          </w:tcPr>
          <w:p w:rsidR="003F0560" w:rsidRPr="008A22C9" w:rsidRDefault="003F0560" w:rsidP="00E75313">
            <w:pPr>
              <w:widowControl w:val="0"/>
              <w:spacing w:line="276" w:lineRule="auto"/>
              <w:rPr>
                <w:rFonts w:ascii="Times New Roman" w:eastAsiaTheme="minorHAnsi" w:hAnsi="Times New Roman"/>
                <w:sz w:val="28"/>
                <w:szCs w:val="28"/>
                <w:lang w:eastAsia="en-US"/>
              </w:rPr>
            </w:pPr>
            <w:r w:rsidRPr="008A22C9">
              <w:rPr>
                <w:rFonts w:ascii="Times New Roman" w:eastAsiaTheme="minorHAnsi" w:hAnsi="Times New Roman"/>
                <w:sz w:val="28"/>
                <w:szCs w:val="28"/>
                <w:lang w:eastAsia="en-US"/>
              </w:rPr>
              <w:t>Финансирование программы на 2024 - 2026 годы</w:t>
            </w:r>
            <w:r w:rsidR="001A34B3" w:rsidRPr="008A22C9">
              <w:rPr>
                <w:rFonts w:ascii="Times New Roman" w:eastAsiaTheme="minorHAnsi" w:hAnsi="Times New Roman"/>
                <w:sz w:val="28"/>
                <w:szCs w:val="28"/>
                <w:lang w:eastAsia="en-US"/>
              </w:rPr>
              <w:t xml:space="preserve"> составит </w:t>
            </w:r>
            <w:r w:rsidR="00F65921" w:rsidRPr="008A22C9">
              <w:rPr>
                <w:rFonts w:ascii="Times New Roman" w:eastAsiaTheme="minorHAnsi" w:hAnsi="Times New Roman"/>
                <w:sz w:val="28"/>
                <w:szCs w:val="28"/>
                <w:lang w:eastAsia="en-US"/>
              </w:rPr>
              <w:t>109 381 632,72</w:t>
            </w:r>
            <w:r w:rsidRPr="008A22C9">
              <w:rPr>
                <w:rFonts w:ascii="Times New Roman" w:eastAsiaTheme="minorHAnsi" w:hAnsi="Times New Roman"/>
                <w:sz w:val="28"/>
                <w:szCs w:val="28"/>
                <w:lang w:eastAsia="en-US"/>
              </w:rPr>
              <w:t xml:space="preserve"> руб., в том числе за счет средств: </w:t>
            </w:r>
          </w:p>
          <w:p w:rsidR="003F0560" w:rsidRPr="008A22C9" w:rsidRDefault="009571D9" w:rsidP="009571D9">
            <w:pPr>
              <w:widowControl w:val="0"/>
              <w:autoSpaceDE w:val="0"/>
              <w:autoSpaceDN w:val="0"/>
              <w:adjustRightInd w:val="0"/>
              <w:rPr>
                <w:rFonts w:ascii="Times New Roman" w:eastAsiaTheme="minorHAnsi" w:hAnsi="Times New Roman"/>
                <w:sz w:val="28"/>
                <w:szCs w:val="28"/>
                <w:lang w:eastAsia="en-US"/>
              </w:rPr>
            </w:pPr>
            <w:r w:rsidRPr="008A22C9">
              <w:rPr>
                <w:rFonts w:ascii="Times New Roman" w:eastAsiaTheme="minorHAnsi" w:hAnsi="Times New Roman"/>
                <w:sz w:val="28"/>
                <w:szCs w:val="28"/>
                <w:lang w:eastAsia="en-US"/>
              </w:rPr>
              <w:t xml:space="preserve">федерального бюджета — 204 480,00 </w:t>
            </w:r>
            <w:r w:rsidR="003F0560" w:rsidRPr="008A22C9">
              <w:rPr>
                <w:rFonts w:ascii="Times New Roman" w:eastAsiaTheme="minorHAnsi" w:hAnsi="Times New Roman"/>
                <w:sz w:val="28"/>
                <w:szCs w:val="28"/>
                <w:lang w:eastAsia="en-US"/>
              </w:rPr>
              <w:t>рублей,</w:t>
            </w:r>
          </w:p>
          <w:p w:rsidR="005616AB" w:rsidRPr="008A22C9" w:rsidRDefault="003F0560" w:rsidP="003F0560">
            <w:pPr>
              <w:widowControl w:val="0"/>
              <w:autoSpaceDE w:val="0"/>
              <w:autoSpaceDN w:val="0"/>
              <w:adjustRightInd w:val="0"/>
              <w:jc w:val="both"/>
              <w:rPr>
                <w:rFonts w:ascii="Times New Roman" w:eastAsiaTheme="minorHAnsi" w:hAnsi="Times New Roman"/>
                <w:sz w:val="28"/>
                <w:szCs w:val="28"/>
                <w:lang w:eastAsia="en-US"/>
              </w:rPr>
            </w:pPr>
            <w:r w:rsidRPr="008A22C9">
              <w:rPr>
                <w:rFonts w:ascii="Times New Roman" w:eastAsiaTheme="minorHAnsi" w:hAnsi="Times New Roman"/>
                <w:sz w:val="28"/>
                <w:szCs w:val="28"/>
                <w:lang w:eastAsia="en-US"/>
              </w:rPr>
              <w:t>краевого бюджета — 52 9</w:t>
            </w:r>
            <w:r w:rsidR="009571D9" w:rsidRPr="008A22C9">
              <w:rPr>
                <w:rFonts w:ascii="Times New Roman" w:eastAsiaTheme="minorHAnsi" w:hAnsi="Times New Roman"/>
                <w:sz w:val="28"/>
                <w:szCs w:val="28"/>
                <w:lang w:eastAsia="en-US"/>
              </w:rPr>
              <w:t>81</w:t>
            </w:r>
            <w:r w:rsidRPr="008A22C9">
              <w:rPr>
                <w:rFonts w:ascii="Times New Roman" w:eastAsiaTheme="minorHAnsi" w:hAnsi="Times New Roman"/>
                <w:sz w:val="28"/>
                <w:szCs w:val="28"/>
                <w:lang w:eastAsia="en-US"/>
              </w:rPr>
              <w:t xml:space="preserve"> </w:t>
            </w:r>
            <w:r w:rsidR="009571D9" w:rsidRPr="008A22C9">
              <w:rPr>
                <w:rFonts w:ascii="Times New Roman" w:eastAsiaTheme="minorHAnsi" w:hAnsi="Times New Roman"/>
                <w:sz w:val="28"/>
                <w:szCs w:val="28"/>
                <w:lang w:eastAsia="en-US"/>
              </w:rPr>
              <w:t>550</w:t>
            </w:r>
            <w:r w:rsidRPr="008A22C9">
              <w:rPr>
                <w:rFonts w:ascii="Times New Roman" w:eastAsiaTheme="minorHAnsi" w:hAnsi="Times New Roman"/>
                <w:sz w:val="28"/>
                <w:szCs w:val="28"/>
                <w:lang w:eastAsia="en-US"/>
              </w:rPr>
              <w:t>,00</w:t>
            </w:r>
          </w:p>
          <w:p w:rsidR="003F0560" w:rsidRPr="008A22C9" w:rsidRDefault="005616AB" w:rsidP="003F0560">
            <w:pPr>
              <w:widowControl w:val="0"/>
              <w:autoSpaceDE w:val="0"/>
              <w:autoSpaceDN w:val="0"/>
              <w:adjustRightInd w:val="0"/>
              <w:jc w:val="both"/>
              <w:rPr>
                <w:rFonts w:ascii="Times New Roman" w:eastAsiaTheme="minorHAnsi" w:hAnsi="Times New Roman"/>
                <w:sz w:val="28"/>
                <w:szCs w:val="28"/>
                <w:lang w:eastAsia="en-US"/>
              </w:rPr>
            </w:pPr>
            <w:r w:rsidRPr="008A22C9">
              <w:rPr>
                <w:rFonts w:ascii="Times New Roman" w:eastAsiaTheme="minorHAnsi" w:hAnsi="Times New Roman"/>
                <w:sz w:val="28"/>
                <w:szCs w:val="28"/>
                <w:lang w:eastAsia="en-US"/>
              </w:rPr>
              <w:t xml:space="preserve"> </w:t>
            </w:r>
            <w:r w:rsidR="003F0560" w:rsidRPr="008A22C9">
              <w:rPr>
                <w:rFonts w:ascii="Times New Roman" w:eastAsiaTheme="minorHAnsi" w:hAnsi="Times New Roman"/>
                <w:sz w:val="28"/>
                <w:szCs w:val="28"/>
                <w:lang w:eastAsia="en-US"/>
              </w:rPr>
              <w:t xml:space="preserve"> рублей,</w:t>
            </w:r>
          </w:p>
          <w:p w:rsidR="009571D9" w:rsidRPr="008A22C9" w:rsidRDefault="003F0560" w:rsidP="00970281">
            <w:pPr>
              <w:rPr>
                <w:rFonts w:ascii="Times New Roman" w:eastAsiaTheme="minorHAnsi" w:hAnsi="Times New Roman"/>
                <w:sz w:val="28"/>
                <w:szCs w:val="28"/>
                <w:lang w:eastAsia="en-US"/>
              </w:rPr>
            </w:pPr>
            <w:r w:rsidRPr="008A22C9">
              <w:rPr>
                <w:rFonts w:ascii="Times New Roman" w:eastAsiaTheme="minorHAnsi" w:hAnsi="Times New Roman"/>
                <w:sz w:val="28"/>
                <w:szCs w:val="28"/>
                <w:lang w:eastAsia="en-US"/>
              </w:rPr>
              <w:t xml:space="preserve">местного бюджета — </w:t>
            </w:r>
            <w:r w:rsidR="00970281" w:rsidRPr="00970281">
              <w:rPr>
                <w:rFonts w:ascii="Times New Roman" w:eastAsiaTheme="minorHAnsi" w:hAnsi="Times New Roman"/>
                <w:sz w:val="28"/>
                <w:szCs w:val="28"/>
                <w:lang w:eastAsia="en-US"/>
              </w:rPr>
              <w:t>56 195 602,72</w:t>
            </w:r>
            <w:r w:rsidR="00E75313" w:rsidRPr="008A22C9">
              <w:rPr>
                <w:rFonts w:ascii="Times New Roman" w:eastAsiaTheme="minorHAnsi" w:hAnsi="Times New Roman"/>
                <w:sz w:val="28"/>
                <w:szCs w:val="28"/>
                <w:lang w:eastAsia="en-US"/>
              </w:rPr>
              <w:t xml:space="preserve"> </w:t>
            </w:r>
            <w:r w:rsidRPr="008A22C9">
              <w:rPr>
                <w:rFonts w:ascii="Times New Roman" w:eastAsiaTheme="minorHAnsi" w:hAnsi="Times New Roman"/>
                <w:sz w:val="28"/>
                <w:szCs w:val="28"/>
                <w:lang w:eastAsia="en-US"/>
              </w:rPr>
              <w:t xml:space="preserve"> рублей, </w:t>
            </w:r>
          </w:p>
          <w:p w:rsidR="003F0560" w:rsidRPr="008A22C9" w:rsidRDefault="003F0560" w:rsidP="003F0560">
            <w:pPr>
              <w:jc w:val="both"/>
              <w:rPr>
                <w:rFonts w:ascii="Times New Roman" w:eastAsiaTheme="minorHAnsi" w:hAnsi="Times New Roman"/>
                <w:sz w:val="28"/>
                <w:szCs w:val="28"/>
                <w:lang w:eastAsia="en-US"/>
              </w:rPr>
            </w:pPr>
            <w:r w:rsidRPr="008A22C9">
              <w:rPr>
                <w:rFonts w:ascii="Times New Roman" w:eastAsiaTheme="minorHAnsi" w:hAnsi="Times New Roman"/>
                <w:sz w:val="28"/>
                <w:szCs w:val="28"/>
                <w:lang w:eastAsia="en-US"/>
              </w:rPr>
              <w:t>в том числе по годам:</w:t>
            </w:r>
          </w:p>
          <w:p w:rsidR="003F0560" w:rsidRPr="008A22C9" w:rsidRDefault="003F0560" w:rsidP="003F0560">
            <w:pPr>
              <w:widowControl w:val="0"/>
              <w:autoSpaceDE w:val="0"/>
              <w:autoSpaceDN w:val="0"/>
              <w:adjustRightInd w:val="0"/>
              <w:jc w:val="both"/>
              <w:rPr>
                <w:rFonts w:ascii="Times New Roman" w:eastAsiaTheme="minorHAnsi" w:hAnsi="Times New Roman"/>
                <w:sz w:val="28"/>
                <w:szCs w:val="28"/>
                <w:lang w:eastAsia="en-US"/>
              </w:rPr>
            </w:pPr>
            <w:r w:rsidRPr="008A22C9">
              <w:rPr>
                <w:rFonts w:ascii="Times New Roman" w:eastAsiaTheme="minorHAnsi" w:hAnsi="Times New Roman"/>
                <w:sz w:val="28"/>
                <w:szCs w:val="28"/>
                <w:lang w:eastAsia="en-US"/>
              </w:rPr>
              <w:t>из федерального бюджета:</w:t>
            </w:r>
          </w:p>
          <w:p w:rsidR="003F0560" w:rsidRPr="008A22C9" w:rsidRDefault="003F0560" w:rsidP="003F0560">
            <w:pPr>
              <w:widowControl w:val="0"/>
              <w:autoSpaceDE w:val="0"/>
              <w:autoSpaceDN w:val="0"/>
              <w:adjustRightInd w:val="0"/>
              <w:ind w:firstLine="317"/>
              <w:jc w:val="both"/>
              <w:rPr>
                <w:rFonts w:ascii="Times New Roman" w:eastAsiaTheme="minorHAnsi" w:hAnsi="Times New Roman"/>
                <w:sz w:val="28"/>
                <w:szCs w:val="28"/>
                <w:lang w:eastAsia="en-US"/>
              </w:rPr>
            </w:pPr>
            <w:r w:rsidRPr="008A22C9">
              <w:rPr>
                <w:rFonts w:ascii="Times New Roman" w:eastAsiaTheme="minorHAnsi" w:hAnsi="Times New Roman"/>
                <w:sz w:val="28"/>
                <w:szCs w:val="28"/>
                <w:lang w:eastAsia="en-US"/>
              </w:rPr>
              <w:t xml:space="preserve">2024 г. — </w:t>
            </w:r>
            <w:r w:rsidR="009571D9" w:rsidRPr="008A22C9">
              <w:rPr>
                <w:rFonts w:ascii="Times New Roman" w:eastAsiaTheme="minorHAnsi" w:hAnsi="Times New Roman"/>
                <w:sz w:val="28"/>
                <w:szCs w:val="28"/>
                <w:lang w:eastAsia="en-US"/>
              </w:rPr>
              <w:t>204 480</w:t>
            </w:r>
            <w:r w:rsidRPr="008A22C9">
              <w:rPr>
                <w:rFonts w:ascii="Times New Roman" w:eastAsiaTheme="minorHAnsi" w:hAnsi="Times New Roman"/>
                <w:sz w:val="28"/>
                <w:szCs w:val="28"/>
                <w:lang w:eastAsia="en-US"/>
              </w:rPr>
              <w:t>,00 руб.,</w:t>
            </w:r>
          </w:p>
          <w:p w:rsidR="003F0560" w:rsidRPr="008A22C9" w:rsidRDefault="003F0560" w:rsidP="003F0560">
            <w:pPr>
              <w:widowControl w:val="0"/>
              <w:autoSpaceDE w:val="0"/>
              <w:autoSpaceDN w:val="0"/>
              <w:adjustRightInd w:val="0"/>
              <w:ind w:firstLine="317"/>
              <w:jc w:val="both"/>
              <w:rPr>
                <w:rFonts w:ascii="Times New Roman" w:eastAsiaTheme="minorHAnsi" w:hAnsi="Times New Roman"/>
                <w:sz w:val="28"/>
                <w:szCs w:val="28"/>
                <w:lang w:eastAsia="en-US"/>
              </w:rPr>
            </w:pPr>
            <w:r w:rsidRPr="008A22C9">
              <w:rPr>
                <w:rFonts w:ascii="Times New Roman" w:eastAsiaTheme="minorHAnsi" w:hAnsi="Times New Roman"/>
                <w:sz w:val="28"/>
                <w:szCs w:val="28"/>
                <w:lang w:eastAsia="en-US"/>
              </w:rPr>
              <w:t>2025 г. — 0,00 руб.,</w:t>
            </w:r>
          </w:p>
          <w:p w:rsidR="003F0560" w:rsidRPr="008A22C9" w:rsidRDefault="003F0560" w:rsidP="003F0560">
            <w:pPr>
              <w:widowControl w:val="0"/>
              <w:autoSpaceDE w:val="0"/>
              <w:autoSpaceDN w:val="0"/>
              <w:adjustRightInd w:val="0"/>
              <w:ind w:firstLine="317"/>
              <w:jc w:val="both"/>
              <w:rPr>
                <w:rFonts w:ascii="Times New Roman" w:eastAsiaTheme="minorHAnsi" w:hAnsi="Times New Roman"/>
                <w:sz w:val="28"/>
                <w:szCs w:val="28"/>
                <w:lang w:eastAsia="en-US"/>
              </w:rPr>
            </w:pPr>
            <w:r w:rsidRPr="008A22C9">
              <w:rPr>
                <w:rFonts w:ascii="Times New Roman" w:eastAsiaTheme="minorHAnsi" w:hAnsi="Times New Roman"/>
                <w:sz w:val="28"/>
                <w:szCs w:val="28"/>
                <w:lang w:eastAsia="en-US"/>
              </w:rPr>
              <w:t>2026 г. — 0,00 руб.,</w:t>
            </w:r>
          </w:p>
          <w:p w:rsidR="003F0560" w:rsidRPr="008A22C9" w:rsidRDefault="003F0560" w:rsidP="003F0560">
            <w:pPr>
              <w:widowControl w:val="0"/>
              <w:autoSpaceDE w:val="0"/>
              <w:autoSpaceDN w:val="0"/>
              <w:adjustRightInd w:val="0"/>
              <w:jc w:val="both"/>
              <w:rPr>
                <w:rFonts w:ascii="Times New Roman" w:eastAsiaTheme="minorHAnsi" w:hAnsi="Times New Roman"/>
                <w:sz w:val="28"/>
                <w:szCs w:val="28"/>
                <w:lang w:eastAsia="en-US"/>
              </w:rPr>
            </w:pPr>
            <w:r w:rsidRPr="008A22C9">
              <w:rPr>
                <w:rFonts w:ascii="Times New Roman" w:eastAsiaTheme="minorHAnsi" w:hAnsi="Times New Roman"/>
                <w:sz w:val="28"/>
                <w:szCs w:val="28"/>
                <w:lang w:eastAsia="en-US"/>
              </w:rPr>
              <w:t>из краевого бюджета:</w:t>
            </w:r>
          </w:p>
          <w:p w:rsidR="003F0560" w:rsidRPr="008A22C9" w:rsidRDefault="003F0560" w:rsidP="003F0560">
            <w:pPr>
              <w:widowControl w:val="0"/>
              <w:autoSpaceDE w:val="0"/>
              <w:autoSpaceDN w:val="0"/>
              <w:adjustRightInd w:val="0"/>
              <w:ind w:firstLine="317"/>
              <w:jc w:val="both"/>
              <w:rPr>
                <w:rFonts w:ascii="Times New Roman" w:eastAsiaTheme="minorHAnsi" w:hAnsi="Times New Roman"/>
                <w:sz w:val="28"/>
                <w:szCs w:val="28"/>
                <w:lang w:eastAsia="en-US"/>
              </w:rPr>
            </w:pPr>
            <w:r w:rsidRPr="008A22C9">
              <w:rPr>
                <w:rFonts w:ascii="Times New Roman" w:eastAsiaTheme="minorHAnsi" w:hAnsi="Times New Roman"/>
                <w:sz w:val="28"/>
                <w:szCs w:val="28"/>
                <w:lang w:eastAsia="en-US"/>
              </w:rPr>
              <w:t>2024 г. — 52</w:t>
            </w:r>
            <w:r w:rsidR="009571D9" w:rsidRPr="008A22C9">
              <w:rPr>
                <w:rFonts w:ascii="Times New Roman" w:eastAsiaTheme="minorHAnsi" w:hAnsi="Times New Roman"/>
                <w:sz w:val="28"/>
                <w:szCs w:val="28"/>
                <w:lang w:eastAsia="en-US"/>
              </w:rPr>
              <w:t> 981 550</w:t>
            </w:r>
            <w:r w:rsidRPr="008A22C9">
              <w:rPr>
                <w:rFonts w:ascii="Times New Roman" w:eastAsiaTheme="minorHAnsi" w:hAnsi="Times New Roman"/>
                <w:sz w:val="28"/>
                <w:szCs w:val="28"/>
                <w:lang w:eastAsia="en-US"/>
              </w:rPr>
              <w:t>,00 руб.,</w:t>
            </w:r>
          </w:p>
          <w:p w:rsidR="003F0560" w:rsidRPr="008A22C9" w:rsidRDefault="003F0560" w:rsidP="003F0560">
            <w:pPr>
              <w:widowControl w:val="0"/>
              <w:autoSpaceDE w:val="0"/>
              <w:autoSpaceDN w:val="0"/>
              <w:adjustRightInd w:val="0"/>
              <w:ind w:firstLine="317"/>
              <w:jc w:val="both"/>
              <w:rPr>
                <w:rFonts w:ascii="Times New Roman" w:eastAsiaTheme="minorHAnsi" w:hAnsi="Times New Roman"/>
                <w:sz w:val="28"/>
                <w:szCs w:val="28"/>
                <w:lang w:eastAsia="en-US"/>
              </w:rPr>
            </w:pPr>
            <w:r w:rsidRPr="008A22C9">
              <w:rPr>
                <w:rFonts w:ascii="Times New Roman" w:eastAsiaTheme="minorHAnsi" w:hAnsi="Times New Roman"/>
                <w:sz w:val="28"/>
                <w:szCs w:val="28"/>
                <w:lang w:eastAsia="en-US"/>
              </w:rPr>
              <w:t>2025 г. — 0,00 руб.,</w:t>
            </w:r>
          </w:p>
          <w:p w:rsidR="003F0560" w:rsidRPr="008A22C9" w:rsidRDefault="003F0560" w:rsidP="003F0560">
            <w:pPr>
              <w:widowControl w:val="0"/>
              <w:autoSpaceDE w:val="0"/>
              <w:autoSpaceDN w:val="0"/>
              <w:adjustRightInd w:val="0"/>
              <w:ind w:firstLine="317"/>
              <w:jc w:val="both"/>
              <w:rPr>
                <w:rFonts w:ascii="Times New Roman" w:eastAsiaTheme="minorHAnsi" w:hAnsi="Times New Roman"/>
                <w:sz w:val="28"/>
                <w:szCs w:val="28"/>
                <w:lang w:eastAsia="en-US"/>
              </w:rPr>
            </w:pPr>
            <w:r w:rsidRPr="008A22C9">
              <w:rPr>
                <w:rFonts w:ascii="Times New Roman" w:eastAsiaTheme="minorHAnsi" w:hAnsi="Times New Roman"/>
                <w:sz w:val="28"/>
                <w:szCs w:val="28"/>
                <w:lang w:eastAsia="en-US"/>
              </w:rPr>
              <w:t>2026 г. — 0,00 руб.,</w:t>
            </w:r>
          </w:p>
          <w:p w:rsidR="003F0560" w:rsidRPr="008A22C9" w:rsidRDefault="003F0560" w:rsidP="003F0560">
            <w:pPr>
              <w:widowControl w:val="0"/>
              <w:autoSpaceDE w:val="0"/>
              <w:autoSpaceDN w:val="0"/>
              <w:adjustRightInd w:val="0"/>
              <w:jc w:val="both"/>
              <w:rPr>
                <w:rFonts w:ascii="Times New Roman" w:eastAsiaTheme="minorHAnsi" w:hAnsi="Times New Roman"/>
                <w:sz w:val="28"/>
                <w:szCs w:val="28"/>
                <w:lang w:eastAsia="en-US"/>
              </w:rPr>
            </w:pPr>
            <w:r w:rsidRPr="008A22C9">
              <w:rPr>
                <w:rFonts w:ascii="Times New Roman" w:eastAsiaTheme="minorHAnsi" w:hAnsi="Times New Roman"/>
                <w:sz w:val="28"/>
                <w:szCs w:val="28"/>
                <w:lang w:eastAsia="en-US"/>
              </w:rPr>
              <w:t>из местного бюджета:</w:t>
            </w:r>
          </w:p>
          <w:p w:rsidR="003F0560" w:rsidRPr="008A22C9" w:rsidRDefault="003F0560" w:rsidP="003F0560">
            <w:pPr>
              <w:widowControl w:val="0"/>
              <w:autoSpaceDE w:val="0"/>
              <w:autoSpaceDN w:val="0"/>
              <w:adjustRightInd w:val="0"/>
              <w:ind w:firstLine="317"/>
              <w:jc w:val="both"/>
              <w:rPr>
                <w:rFonts w:ascii="Times New Roman" w:eastAsiaTheme="minorHAnsi" w:hAnsi="Times New Roman"/>
                <w:sz w:val="28"/>
                <w:szCs w:val="28"/>
                <w:lang w:eastAsia="en-US"/>
              </w:rPr>
            </w:pPr>
            <w:r w:rsidRPr="008A22C9">
              <w:rPr>
                <w:rFonts w:ascii="Times New Roman" w:eastAsiaTheme="minorHAnsi" w:hAnsi="Times New Roman"/>
                <w:sz w:val="28"/>
                <w:szCs w:val="28"/>
                <w:lang w:eastAsia="en-US"/>
              </w:rPr>
              <w:t xml:space="preserve">2024 г. — </w:t>
            </w:r>
            <w:r w:rsidR="00E75313" w:rsidRPr="008A22C9">
              <w:rPr>
                <w:rFonts w:ascii="Times New Roman" w:eastAsiaTheme="minorHAnsi" w:hAnsi="Times New Roman"/>
                <w:sz w:val="28"/>
                <w:szCs w:val="28"/>
                <w:lang w:eastAsia="en-US"/>
              </w:rPr>
              <w:t>33 658 082,72</w:t>
            </w:r>
            <w:r w:rsidRPr="008A22C9">
              <w:rPr>
                <w:rFonts w:ascii="Times New Roman" w:eastAsiaTheme="minorHAnsi" w:hAnsi="Times New Roman"/>
                <w:sz w:val="28"/>
                <w:szCs w:val="28"/>
                <w:lang w:eastAsia="en-US"/>
              </w:rPr>
              <w:t>руб.,</w:t>
            </w:r>
          </w:p>
          <w:p w:rsidR="003F0560" w:rsidRPr="008A22C9" w:rsidRDefault="003F0560" w:rsidP="003F0560">
            <w:pPr>
              <w:widowControl w:val="0"/>
              <w:autoSpaceDE w:val="0"/>
              <w:autoSpaceDN w:val="0"/>
              <w:adjustRightInd w:val="0"/>
              <w:ind w:firstLine="317"/>
              <w:jc w:val="both"/>
              <w:rPr>
                <w:rFonts w:ascii="Times New Roman" w:eastAsiaTheme="minorHAnsi" w:hAnsi="Times New Roman"/>
                <w:sz w:val="28"/>
                <w:szCs w:val="28"/>
                <w:lang w:eastAsia="en-US"/>
              </w:rPr>
            </w:pPr>
            <w:r w:rsidRPr="008A22C9">
              <w:rPr>
                <w:rFonts w:ascii="Times New Roman" w:eastAsiaTheme="minorHAnsi" w:hAnsi="Times New Roman"/>
                <w:sz w:val="28"/>
                <w:szCs w:val="28"/>
                <w:lang w:eastAsia="en-US"/>
              </w:rPr>
              <w:t>2025 г. — 11 268 760,00 руб.,</w:t>
            </w:r>
          </w:p>
          <w:p w:rsidR="003F0560" w:rsidRPr="008A22C9" w:rsidRDefault="003F0560" w:rsidP="003F0560">
            <w:pPr>
              <w:widowControl w:val="0"/>
              <w:spacing w:line="276" w:lineRule="auto"/>
              <w:ind w:firstLine="317"/>
              <w:rPr>
                <w:rFonts w:ascii="Times New Roman" w:eastAsiaTheme="minorHAnsi" w:hAnsi="Times New Roman"/>
                <w:sz w:val="28"/>
                <w:szCs w:val="28"/>
                <w:lang w:eastAsia="en-US"/>
              </w:rPr>
            </w:pPr>
            <w:r w:rsidRPr="008A22C9">
              <w:rPr>
                <w:rFonts w:ascii="Times New Roman" w:eastAsiaTheme="minorHAnsi" w:hAnsi="Times New Roman"/>
                <w:sz w:val="28"/>
                <w:szCs w:val="28"/>
                <w:lang w:eastAsia="en-US"/>
              </w:rPr>
              <w:t>2026 г. — 11 268 760,00  руб.</w:t>
            </w:r>
          </w:p>
        </w:tc>
      </w:tr>
    </w:tbl>
    <w:p w:rsidR="003F0560" w:rsidRPr="008A22C9" w:rsidRDefault="003F0560" w:rsidP="0011547F">
      <w:pPr>
        <w:widowControl w:val="0"/>
        <w:ind w:firstLine="709"/>
        <w:jc w:val="both"/>
        <w:rPr>
          <w:rFonts w:ascii="Times New Roman" w:eastAsiaTheme="minorHAnsi" w:hAnsi="Times New Roman"/>
          <w:sz w:val="28"/>
          <w:szCs w:val="28"/>
          <w:lang w:eastAsia="en-US"/>
        </w:rPr>
      </w:pPr>
      <w:r w:rsidRPr="008A22C9">
        <w:rPr>
          <w:rFonts w:ascii="Times New Roman" w:eastAsiaTheme="minorHAnsi" w:hAnsi="Times New Roman"/>
          <w:sz w:val="28"/>
          <w:szCs w:val="28"/>
          <w:lang w:eastAsia="en-US"/>
        </w:rPr>
        <w:t>».</w:t>
      </w:r>
    </w:p>
    <w:p w:rsidR="00960A40" w:rsidRPr="008A22C9" w:rsidRDefault="00960A40" w:rsidP="00184330">
      <w:pPr>
        <w:widowControl w:val="0"/>
        <w:ind w:firstLine="709"/>
        <w:jc w:val="both"/>
        <w:rPr>
          <w:rFonts w:ascii="Times New Roman" w:eastAsiaTheme="minorHAnsi" w:hAnsi="Times New Roman"/>
          <w:sz w:val="28"/>
          <w:szCs w:val="28"/>
          <w:lang w:eastAsia="en-US"/>
        </w:rPr>
      </w:pPr>
    </w:p>
    <w:p w:rsidR="004609DE" w:rsidRPr="008A22C9" w:rsidRDefault="00E75313" w:rsidP="004609DE">
      <w:pPr>
        <w:widowControl w:val="0"/>
        <w:ind w:firstLine="709"/>
        <w:jc w:val="both"/>
        <w:rPr>
          <w:rFonts w:ascii="Times New Roman" w:eastAsiaTheme="minorHAnsi" w:hAnsi="Times New Roman"/>
          <w:sz w:val="28"/>
          <w:szCs w:val="28"/>
          <w:lang w:eastAsia="en-US"/>
        </w:rPr>
      </w:pPr>
      <w:r w:rsidRPr="008A22C9">
        <w:rPr>
          <w:rFonts w:ascii="Times New Roman" w:eastAsiaTheme="minorHAnsi" w:hAnsi="Times New Roman"/>
          <w:sz w:val="28"/>
          <w:szCs w:val="28"/>
          <w:lang w:eastAsia="en-US"/>
        </w:rPr>
        <w:t xml:space="preserve">1.3. Приложение № 1 «Перечень объектов муниципальной собственности </w:t>
      </w:r>
      <w:r w:rsidR="004609DE" w:rsidRPr="008A22C9">
        <w:rPr>
          <w:rFonts w:ascii="Times New Roman" w:eastAsiaTheme="minorHAnsi" w:hAnsi="Times New Roman"/>
          <w:sz w:val="28"/>
          <w:szCs w:val="28"/>
          <w:lang w:eastAsia="en-US"/>
        </w:rPr>
        <w:t>ЗАТО Железногорск, подлежащих строительству, реконструкции, техническому перевооружению или приобретению» к муниципальной программе «Реформирование и модернизация жилищно-коммунального хозяйства и повышение энергетической эффективности на территории ЗАТО Железногорск» изложить в новой редакции (Приложение № 1).</w:t>
      </w:r>
    </w:p>
    <w:p w:rsidR="00960A40" w:rsidRPr="008A22C9" w:rsidRDefault="00960A40" w:rsidP="00184330">
      <w:pPr>
        <w:widowControl w:val="0"/>
        <w:ind w:firstLine="709"/>
        <w:jc w:val="both"/>
        <w:rPr>
          <w:rFonts w:ascii="Times New Roman" w:eastAsiaTheme="minorHAnsi" w:hAnsi="Times New Roman"/>
          <w:sz w:val="28"/>
          <w:szCs w:val="28"/>
          <w:lang w:eastAsia="en-US"/>
        </w:rPr>
      </w:pPr>
    </w:p>
    <w:p w:rsidR="00BE6C72" w:rsidRPr="008A22C9" w:rsidRDefault="00E75313" w:rsidP="00184330">
      <w:pPr>
        <w:widowControl w:val="0"/>
        <w:ind w:firstLine="709"/>
        <w:jc w:val="both"/>
        <w:rPr>
          <w:rFonts w:ascii="Times New Roman" w:eastAsiaTheme="minorHAnsi" w:hAnsi="Times New Roman"/>
          <w:sz w:val="28"/>
          <w:szCs w:val="28"/>
          <w:lang w:eastAsia="en-US"/>
        </w:rPr>
      </w:pPr>
      <w:r w:rsidRPr="008A22C9">
        <w:rPr>
          <w:rFonts w:ascii="Times New Roman" w:eastAsiaTheme="minorHAnsi" w:hAnsi="Times New Roman"/>
          <w:sz w:val="28"/>
          <w:szCs w:val="28"/>
          <w:lang w:eastAsia="en-US"/>
        </w:rPr>
        <w:lastRenderedPageBreak/>
        <w:t xml:space="preserve">1.4. </w:t>
      </w:r>
      <w:r w:rsidR="00E64D67" w:rsidRPr="008A22C9">
        <w:rPr>
          <w:rFonts w:ascii="Times New Roman" w:eastAsiaTheme="minorHAnsi" w:hAnsi="Times New Roman"/>
          <w:sz w:val="28"/>
          <w:szCs w:val="28"/>
          <w:lang w:eastAsia="en-US"/>
        </w:rPr>
        <w:t>Приложение № </w:t>
      </w:r>
      <w:r w:rsidR="00895F03" w:rsidRPr="008A22C9">
        <w:rPr>
          <w:rFonts w:ascii="Times New Roman" w:eastAsiaTheme="minorHAnsi" w:hAnsi="Times New Roman"/>
          <w:sz w:val="28"/>
          <w:szCs w:val="28"/>
          <w:lang w:eastAsia="en-US"/>
        </w:rPr>
        <w:t>2</w:t>
      </w:r>
      <w:r w:rsidR="00E64D67" w:rsidRPr="008A22C9">
        <w:rPr>
          <w:rFonts w:ascii="Times New Roman" w:eastAsiaTheme="minorHAnsi" w:hAnsi="Times New Roman"/>
          <w:sz w:val="28"/>
          <w:szCs w:val="28"/>
          <w:lang w:eastAsia="en-US"/>
        </w:rPr>
        <w:t xml:space="preserve"> «</w:t>
      </w:r>
      <w:r w:rsidR="00184330" w:rsidRPr="008A22C9">
        <w:rPr>
          <w:rFonts w:ascii="Times New Roman" w:eastAsiaTheme="minorHAnsi" w:hAnsi="Times New Roman"/>
          <w:sz w:val="28"/>
          <w:szCs w:val="28"/>
          <w:lang w:eastAsia="en-US"/>
        </w:rPr>
        <w:t>Информация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w:t>
      </w:r>
      <w:r w:rsidR="00E64D67" w:rsidRPr="008A22C9">
        <w:rPr>
          <w:rFonts w:ascii="Times New Roman" w:eastAsiaTheme="minorHAnsi" w:hAnsi="Times New Roman"/>
          <w:sz w:val="28"/>
          <w:szCs w:val="28"/>
          <w:lang w:eastAsia="en-US"/>
        </w:rPr>
        <w:t xml:space="preserve">» к муниципальной программе </w:t>
      </w:r>
      <w:r w:rsidR="001B5EAB" w:rsidRPr="008A22C9">
        <w:rPr>
          <w:rFonts w:ascii="Times New Roman" w:eastAsiaTheme="minorHAnsi" w:hAnsi="Times New Roman"/>
          <w:sz w:val="28"/>
          <w:szCs w:val="28"/>
          <w:lang w:eastAsia="en-US"/>
        </w:rPr>
        <w:t>«</w:t>
      </w:r>
      <w:r w:rsidR="00017B9D" w:rsidRPr="008A22C9">
        <w:rPr>
          <w:rFonts w:ascii="Times New Roman" w:eastAsiaTheme="minorHAnsi" w:hAnsi="Times New Roman"/>
          <w:sz w:val="28"/>
          <w:szCs w:val="28"/>
          <w:lang w:eastAsia="en-US"/>
        </w:rPr>
        <w:t>Реформирование и модернизация жилищно-коммунального хозяйства и повышение энергетической эффективности на территории ЗАТО Железногорск</w:t>
      </w:r>
      <w:r w:rsidR="00E64D67" w:rsidRPr="008A22C9">
        <w:rPr>
          <w:rFonts w:ascii="Times New Roman" w:eastAsiaTheme="minorHAnsi" w:hAnsi="Times New Roman"/>
          <w:sz w:val="28"/>
          <w:szCs w:val="28"/>
          <w:lang w:eastAsia="en-US"/>
        </w:rPr>
        <w:t>» изложить в новой редакции (Приложение № </w:t>
      </w:r>
      <w:r w:rsidR="004609DE" w:rsidRPr="008A22C9">
        <w:rPr>
          <w:rFonts w:ascii="Times New Roman" w:eastAsiaTheme="minorHAnsi" w:hAnsi="Times New Roman"/>
          <w:sz w:val="28"/>
          <w:szCs w:val="28"/>
          <w:lang w:eastAsia="en-US"/>
        </w:rPr>
        <w:t>2</w:t>
      </w:r>
      <w:r w:rsidR="00E64D67" w:rsidRPr="008A22C9">
        <w:rPr>
          <w:rFonts w:ascii="Times New Roman" w:eastAsiaTheme="minorHAnsi" w:hAnsi="Times New Roman"/>
          <w:sz w:val="28"/>
          <w:szCs w:val="28"/>
          <w:lang w:eastAsia="en-US"/>
        </w:rPr>
        <w:t>).</w:t>
      </w:r>
    </w:p>
    <w:p w:rsidR="00E64D67" w:rsidRPr="008A22C9" w:rsidRDefault="00E64D67" w:rsidP="00E64D67">
      <w:pPr>
        <w:widowControl w:val="0"/>
        <w:spacing w:line="252" w:lineRule="auto"/>
        <w:ind w:firstLine="709"/>
        <w:jc w:val="both"/>
        <w:rPr>
          <w:rFonts w:ascii="Times New Roman" w:eastAsiaTheme="minorHAnsi" w:hAnsi="Times New Roman"/>
          <w:sz w:val="28"/>
          <w:szCs w:val="28"/>
          <w:lang w:eastAsia="en-US"/>
        </w:rPr>
      </w:pPr>
      <w:r w:rsidRPr="008A22C9">
        <w:rPr>
          <w:rFonts w:ascii="Times New Roman" w:eastAsiaTheme="minorHAnsi" w:hAnsi="Times New Roman"/>
          <w:sz w:val="28"/>
          <w:szCs w:val="28"/>
          <w:lang w:eastAsia="en-US"/>
        </w:rPr>
        <w:t>1.</w:t>
      </w:r>
      <w:r w:rsidR="004609DE" w:rsidRPr="008A22C9">
        <w:rPr>
          <w:rFonts w:ascii="Times New Roman" w:eastAsiaTheme="minorHAnsi" w:hAnsi="Times New Roman"/>
          <w:sz w:val="28"/>
          <w:szCs w:val="28"/>
          <w:lang w:eastAsia="en-US"/>
        </w:rPr>
        <w:t>5</w:t>
      </w:r>
      <w:r w:rsidRPr="008A22C9">
        <w:rPr>
          <w:rFonts w:ascii="Times New Roman" w:eastAsiaTheme="minorHAnsi" w:hAnsi="Times New Roman"/>
          <w:sz w:val="28"/>
          <w:szCs w:val="28"/>
          <w:lang w:eastAsia="en-US"/>
        </w:rPr>
        <w:t>. Приложение № </w:t>
      </w:r>
      <w:r w:rsidR="00017B9D" w:rsidRPr="008A22C9">
        <w:rPr>
          <w:rFonts w:ascii="Times New Roman" w:eastAsiaTheme="minorHAnsi" w:hAnsi="Times New Roman"/>
          <w:sz w:val="28"/>
          <w:szCs w:val="28"/>
          <w:lang w:eastAsia="en-US"/>
        </w:rPr>
        <w:t>3</w:t>
      </w:r>
      <w:r w:rsidRPr="008A22C9">
        <w:rPr>
          <w:rFonts w:ascii="Times New Roman" w:eastAsiaTheme="minorHAnsi" w:hAnsi="Times New Roman"/>
          <w:sz w:val="28"/>
          <w:szCs w:val="28"/>
          <w:lang w:eastAsia="en-US"/>
        </w:rPr>
        <w:t xml:space="preserve"> «</w:t>
      </w:r>
      <w:r w:rsidR="00017B9D" w:rsidRPr="008A22C9">
        <w:rPr>
          <w:rFonts w:ascii="Times New Roman" w:eastAsiaTheme="minorHAnsi" w:hAnsi="Times New Roman"/>
          <w:sz w:val="28"/>
          <w:szCs w:val="28"/>
          <w:lang w:eastAsia="en-US"/>
        </w:rPr>
        <w:t>Информация 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w:t>
      </w:r>
      <w:r w:rsidRPr="008A22C9">
        <w:rPr>
          <w:rFonts w:ascii="Times New Roman" w:eastAsiaTheme="minorHAnsi" w:hAnsi="Times New Roman"/>
          <w:sz w:val="28"/>
          <w:szCs w:val="28"/>
          <w:lang w:eastAsia="en-US"/>
        </w:rPr>
        <w:t>» к муниципальной программе «</w:t>
      </w:r>
      <w:r w:rsidR="00017B9D" w:rsidRPr="008A22C9">
        <w:rPr>
          <w:rFonts w:ascii="Times New Roman" w:eastAsiaTheme="minorHAnsi" w:hAnsi="Times New Roman"/>
          <w:sz w:val="28"/>
          <w:szCs w:val="28"/>
          <w:lang w:eastAsia="en-US"/>
        </w:rPr>
        <w:t>Реформирование и модернизация жилищно-коммунального хозяйства и повышение энергетической эффективности на территории ЗАТО Железногорск</w:t>
      </w:r>
      <w:r w:rsidRPr="008A22C9">
        <w:rPr>
          <w:rFonts w:ascii="Times New Roman" w:eastAsiaTheme="minorHAnsi" w:hAnsi="Times New Roman"/>
          <w:sz w:val="28"/>
          <w:szCs w:val="28"/>
          <w:lang w:eastAsia="en-US"/>
        </w:rPr>
        <w:t xml:space="preserve">» изложить в новой редакции (Приложение № </w:t>
      </w:r>
      <w:r w:rsidR="003F0560" w:rsidRPr="008A22C9">
        <w:rPr>
          <w:rFonts w:ascii="Times New Roman" w:eastAsiaTheme="minorHAnsi" w:hAnsi="Times New Roman"/>
          <w:sz w:val="28"/>
          <w:szCs w:val="28"/>
          <w:lang w:eastAsia="en-US"/>
        </w:rPr>
        <w:t>3</w:t>
      </w:r>
      <w:r w:rsidRPr="008A22C9">
        <w:rPr>
          <w:rFonts w:ascii="Times New Roman" w:eastAsiaTheme="minorHAnsi" w:hAnsi="Times New Roman"/>
          <w:sz w:val="28"/>
          <w:szCs w:val="28"/>
          <w:lang w:eastAsia="en-US"/>
        </w:rPr>
        <w:t>).</w:t>
      </w:r>
    </w:p>
    <w:p w:rsidR="00B21172" w:rsidRPr="008A22C9" w:rsidRDefault="00B21172" w:rsidP="001D5D4A">
      <w:pPr>
        <w:pStyle w:val="ConsPlusTitle"/>
        <w:spacing w:line="240" w:lineRule="auto"/>
        <w:ind w:firstLine="709"/>
        <w:jc w:val="both"/>
        <w:rPr>
          <w:rFonts w:ascii="Times New Roman" w:eastAsia="Malgun Gothic" w:hAnsi="Times New Roman" w:cs="Times New Roman"/>
          <w:b w:val="0"/>
          <w:bCs w:val="0"/>
          <w:kern w:val="0"/>
          <w:sz w:val="28"/>
          <w:szCs w:val="28"/>
          <w:lang w:eastAsia="ru-RU"/>
        </w:rPr>
      </w:pPr>
      <w:r w:rsidRPr="008A22C9">
        <w:rPr>
          <w:rFonts w:ascii="Times New Roman" w:eastAsiaTheme="minorHAnsi" w:hAnsi="Times New Roman" w:cs="Times New Roman"/>
          <w:b w:val="0"/>
          <w:bCs w:val="0"/>
          <w:kern w:val="0"/>
          <w:sz w:val="28"/>
          <w:szCs w:val="28"/>
          <w:lang w:eastAsia="en-US"/>
        </w:rPr>
        <w:t>1.</w:t>
      </w:r>
      <w:r w:rsidR="004609DE" w:rsidRPr="008A22C9">
        <w:rPr>
          <w:rFonts w:ascii="Times New Roman" w:eastAsiaTheme="minorHAnsi" w:hAnsi="Times New Roman" w:cs="Times New Roman"/>
          <w:b w:val="0"/>
          <w:bCs w:val="0"/>
          <w:kern w:val="0"/>
          <w:sz w:val="28"/>
          <w:szCs w:val="28"/>
          <w:lang w:eastAsia="en-US"/>
        </w:rPr>
        <w:t>6</w:t>
      </w:r>
      <w:r w:rsidRPr="008A22C9">
        <w:rPr>
          <w:rFonts w:ascii="Times New Roman" w:eastAsiaTheme="minorHAnsi" w:hAnsi="Times New Roman" w:cs="Times New Roman"/>
          <w:b w:val="0"/>
          <w:bCs w:val="0"/>
          <w:kern w:val="0"/>
          <w:sz w:val="28"/>
          <w:szCs w:val="28"/>
          <w:lang w:eastAsia="en-US"/>
        </w:rPr>
        <w:t>.</w:t>
      </w:r>
      <w:r w:rsidR="00FC0DFB" w:rsidRPr="008A22C9">
        <w:rPr>
          <w:rFonts w:ascii="Times New Roman" w:eastAsiaTheme="minorHAnsi" w:hAnsi="Times New Roman" w:cs="Times New Roman"/>
          <w:b w:val="0"/>
          <w:bCs w:val="0"/>
          <w:kern w:val="0"/>
          <w:sz w:val="28"/>
          <w:szCs w:val="28"/>
          <w:lang w:eastAsia="en-US"/>
        </w:rPr>
        <w:t> </w:t>
      </w:r>
      <w:r w:rsidRPr="008A22C9">
        <w:rPr>
          <w:rFonts w:ascii="Times New Roman" w:eastAsiaTheme="minorHAnsi" w:hAnsi="Times New Roman" w:cs="Times New Roman"/>
          <w:b w:val="0"/>
          <w:bCs w:val="0"/>
          <w:kern w:val="0"/>
          <w:sz w:val="28"/>
          <w:szCs w:val="28"/>
          <w:lang w:eastAsia="en-US"/>
        </w:rPr>
        <w:t xml:space="preserve">В </w:t>
      </w:r>
      <w:proofErr w:type="gramStart"/>
      <w:r w:rsidRPr="008A22C9">
        <w:rPr>
          <w:rFonts w:ascii="Times New Roman" w:eastAsiaTheme="minorHAnsi" w:hAnsi="Times New Roman" w:cs="Times New Roman"/>
          <w:b w:val="0"/>
          <w:bCs w:val="0"/>
          <w:kern w:val="0"/>
          <w:sz w:val="28"/>
          <w:szCs w:val="28"/>
          <w:lang w:eastAsia="en-US"/>
        </w:rPr>
        <w:t>приложении</w:t>
      </w:r>
      <w:proofErr w:type="gramEnd"/>
      <w:r w:rsidRPr="008A22C9">
        <w:rPr>
          <w:rFonts w:ascii="Times New Roman" w:eastAsia="Malgun Gothic" w:hAnsi="Times New Roman" w:cs="Times New Roman"/>
          <w:b w:val="0"/>
          <w:bCs w:val="0"/>
          <w:kern w:val="0"/>
          <w:sz w:val="28"/>
          <w:szCs w:val="28"/>
          <w:lang w:eastAsia="ru-RU"/>
        </w:rPr>
        <w:t> </w:t>
      </w:r>
      <w:r w:rsidR="00017B9D" w:rsidRPr="008A22C9">
        <w:rPr>
          <w:rFonts w:ascii="Times New Roman" w:eastAsia="Malgun Gothic" w:hAnsi="Times New Roman" w:cs="Times New Roman"/>
          <w:b w:val="0"/>
          <w:bCs w:val="0"/>
          <w:kern w:val="0"/>
          <w:sz w:val="28"/>
          <w:szCs w:val="28"/>
          <w:lang w:eastAsia="ru-RU"/>
        </w:rPr>
        <w:t>5</w:t>
      </w:r>
      <w:r w:rsidRPr="008A22C9">
        <w:rPr>
          <w:rFonts w:ascii="Times New Roman" w:eastAsia="Malgun Gothic" w:hAnsi="Times New Roman" w:cs="Times New Roman"/>
          <w:b w:val="0"/>
          <w:bCs w:val="0"/>
          <w:kern w:val="0"/>
          <w:sz w:val="28"/>
          <w:szCs w:val="28"/>
          <w:lang w:eastAsia="ru-RU"/>
        </w:rPr>
        <w:t>.</w:t>
      </w:r>
      <w:r w:rsidR="00064884" w:rsidRPr="008A22C9">
        <w:rPr>
          <w:rFonts w:ascii="Times New Roman" w:eastAsia="Malgun Gothic" w:hAnsi="Times New Roman" w:cs="Times New Roman"/>
          <w:b w:val="0"/>
          <w:bCs w:val="0"/>
          <w:kern w:val="0"/>
          <w:sz w:val="28"/>
          <w:szCs w:val="28"/>
          <w:lang w:eastAsia="ru-RU"/>
        </w:rPr>
        <w:t>1</w:t>
      </w:r>
      <w:r w:rsidRPr="008A22C9">
        <w:rPr>
          <w:rFonts w:ascii="Times New Roman" w:eastAsia="Malgun Gothic" w:hAnsi="Times New Roman" w:cs="Times New Roman"/>
          <w:b w:val="0"/>
          <w:bCs w:val="0"/>
          <w:kern w:val="0"/>
          <w:sz w:val="28"/>
          <w:szCs w:val="28"/>
          <w:lang w:eastAsia="ru-RU"/>
        </w:rPr>
        <w:t xml:space="preserve"> к муниципальной программе «</w:t>
      </w:r>
      <w:r w:rsidR="00017B9D" w:rsidRPr="008A22C9">
        <w:rPr>
          <w:rFonts w:ascii="Times New Roman" w:eastAsia="Malgun Gothic" w:hAnsi="Times New Roman" w:cs="Times New Roman"/>
          <w:b w:val="0"/>
          <w:bCs w:val="0"/>
          <w:kern w:val="0"/>
          <w:sz w:val="28"/>
          <w:szCs w:val="28"/>
          <w:lang w:eastAsia="ru-RU"/>
        </w:rPr>
        <w:t>Реформирование и модернизация жилищно-коммунального хозяйства и повышение энергетической эффективности на территории ЗАТО Железногорск</w:t>
      </w:r>
      <w:r w:rsidR="001B5EAB" w:rsidRPr="008A22C9">
        <w:rPr>
          <w:rFonts w:ascii="Times New Roman" w:eastAsia="Malgun Gothic" w:hAnsi="Times New Roman" w:cs="Times New Roman"/>
          <w:b w:val="0"/>
          <w:bCs w:val="0"/>
          <w:kern w:val="0"/>
          <w:sz w:val="28"/>
          <w:szCs w:val="28"/>
          <w:lang w:eastAsia="ru-RU"/>
        </w:rPr>
        <w:t>»</w:t>
      </w:r>
      <w:r w:rsidRPr="008A22C9">
        <w:rPr>
          <w:rFonts w:ascii="Times New Roman" w:eastAsia="Malgun Gothic" w:hAnsi="Times New Roman" w:cs="Times New Roman"/>
          <w:b w:val="0"/>
          <w:bCs w:val="0"/>
          <w:kern w:val="0"/>
          <w:sz w:val="28"/>
          <w:szCs w:val="28"/>
          <w:lang w:eastAsia="ru-RU"/>
        </w:rPr>
        <w:t>:</w:t>
      </w:r>
    </w:p>
    <w:p w:rsidR="00B21172" w:rsidRPr="008A22C9" w:rsidRDefault="00B21172" w:rsidP="001D5D4A">
      <w:pPr>
        <w:widowControl w:val="0"/>
        <w:ind w:firstLine="709"/>
        <w:jc w:val="both"/>
        <w:rPr>
          <w:rFonts w:ascii="Times New Roman" w:hAnsi="Times New Roman"/>
          <w:sz w:val="28"/>
          <w:szCs w:val="28"/>
        </w:rPr>
      </w:pPr>
      <w:r w:rsidRPr="008A22C9">
        <w:rPr>
          <w:rFonts w:ascii="Times New Roman" w:hAnsi="Times New Roman"/>
          <w:sz w:val="28"/>
          <w:szCs w:val="28"/>
        </w:rPr>
        <w:t>-</w:t>
      </w:r>
      <w:r w:rsidR="00FC0DFB" w:rsidRPr="008A22C9">
        <w:rPr>
          <w:rFonts w:ascii="Times New Roman" w:hAnsi="Times New Roman"/>
          <w:sz w:val="28"/>
          <w:szCs w:val="28"/>
        </w:rPr>
        <w:t> </w:t>
      </w:r>
      <w:r w:rsidRPr="008A22C9">
        <w:rPr>
          <w:rFonts w:ascii="Times New Roman" w:hAnsi="Times New Roman"/>
          <w:sz w:val="28"/>
          <w:szCs w:val="28"/>
        </w:rPr>
        <w:t xml:space="preserve">строку 7 таблицы раздела 1 «Паспорт Подпрограммы № </w:t>
      </w:r>
      <w:r w:rsidR="00064884" w:rsidRPr="008A22C9">
        <w:rPr>
          <w:rFonts w:ascii="Times New Roman" w:hAnsi="Times New Roman"/>
          <w:sz w:val="28"/>
          <w:szCs w:val="28"/>
        </w:rPr>
        <w:t>1</w:t>
      </w:r>
      <w:r w:rsidRPr="008A22C9">
        <w:rPr>
          <w:rFonts w:ascii="Times New Roman" w:hAnsi="Times New Roman"/>
          <w:sz w:val="28"/>
          <w:szCs w:val="28"/>
        </w:rPr>
        <w:t>» изложить в новой редакции:</w:t>
      </w:r>
    </w:p>
    <w:p w:rsidR="008A7BFE" w:rsidRPr="008A22C9" w:rsidRDefault="008A7BFE" w:rsidP="001D5D4A">
      <w:pPr>
        <w:widowControl w:val="0"/>
        <w:ind w:firstLine="709"/>
        <w:jc w:val="both"/>
        <w:rPr>
          <w:rFonts w:ascii="Times New Roman" w:hAnsi="Times New Roman"/>
          <w:sz w:val="28"/>
          <w:szCs w:val="28"/>
        </w:rPr>
      </w:pPr>
      <w:r w:rsidRPr="008A22C9">
        <w:rPr>
          <w:rFonts w:ascii="Times New Roman" w:hAnsi="Times New Roman"/>
          <w:sz w:val="28"/>
          <w:szCs w:val="28"/>
        </w:rPr>
        <w:t>«</w:t>
      </w:r>
    </w:p>
    <w:tbl>
      <w:tblPr>
        <w:tblW w:w="9714" w:type="dxa"/>
        <w:tblLayout w:type="fixed"/>
        <w:tblCellMar>
          <w:left w:w="75" w:type="dxa"/>
          <w:right w:w="75" w:type="dxa"/>
        </w:tblCellMar>
        <w:tblLook w:val="0000"/>
      </w:tblPr>
      <w:tblGrid>
        <w:gridCol w:w="3052"/>
        <w:gridCol w:w="6662"/>
      </w:tblGrid>
      <w:tr w:rsidR="00017B9D" w:rsidRPr="008A22C9" w:rsidTr="00EB65F7">
        <w:trPr>
          <w:trHeight w:val="70"/>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017B9D" w:rsidRPr="008A22C9" w:rsidRDefault="00017B9D" w:rsidP="00EB65F7">
            <w:pPr>
              <w:widowControl w:val="0"/>
              <w:jc w:val="both"/>
              <w:rPr>
                <w:rFonts w:ascii="Times New Roman" w:hAnsi="Times New Roman"/>
                <w:sz w:val="28"/>
                <w:szCs w:val="28"/>
              </w:rPr>
            </w:pPr>
            <w:r w:rsidRPr="008A22C9">
              <w:rPr>
                <w:rFonts w:ascii="Times New Roman" w:hAnsi="Times New Roman"/>
                <w:sz w:val="28"/>
                <w:szCs w:val="28"/>
              </w:rPr>
              <w:t>Информация по ресурсному обеспечению подпрограммы, в том числе в разбивке по источникам финансирования по годам реализации подпрограммы</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1B5EAB" w:rsidRPr="008A22C9" w:rsidRDefault="001B5EAB" w:rsidP="001B5EAB">
            <w:pPr>
              <w:widowControl w:val="0"/>
              <w:jc w:val="both"/>
              <w:rPr>
                <w:rFonts w:ascii="Times New Roman" w:eastAsia="Calibri" w:hAnsi="Times New Roman"/>
                <w:sz w:val="28"/>
                <w:szCs w:val="28"/>
                <w:lang w:eastAsia="en-US"/>
              </w:rPr>
            </w:pPr>
            <w:r w:rsidRPr="008A22C9">
              <w:rPr>
                <w:rFonts w:ascii="Times New Roman" w:eastAsia="Calibri" w:hAnsi="Times New Roman"/>
                <w:sz w:val="28"/>
                <w:szCs w:val="28"/>
                <w:lang w:eastAsia="en-US"/>
              </w:rPr>
              <w:t xml:space="preserve">Финансирование подпрограммы на 2024 – 2026 годы составит </w:t>
            </w:r>
            <w:r w:rsidR="004609DE" w:rsidRPr="008A22C9">
              <w:rPr>
                <w:rFonts w:ascii="Times New Roman" w:eastAsia="Calibri" w:hAnsi="Times New Roman"/>
                <w:sz w:val="28"/>
                <w:szCs w:val="28"/>
                <w:lang w:eastAsia="en-US"/>
              </w:rPr>
              <w:t>54 478 391,69</w:t>
            </w:r>
            <w:r w:rsidR="00C73B00" w:rsidRPr="008A22C9">
              <w:rPr>
                <w:rFonts w:ascii="Times New Roman" w:eastAsia="Calibri" w:hAnsi="Times New Roman"/>
                <w:sz w:val="28"/>
                <w:szCs w:val="28"/>
                <w:lang w:eastAsia="en-US"/>
              </w:rPr>
              <w:t xml:space="preserve"> </w:t>
            </w:r>
            <w:r w:rsidRPr="008A22C9">
              <w:rPr>
                <w:rFonts w:ascii="Times New Roman" w:eastAsia="Calibri" w:hAnsi="Times New Roman"/>
                <w:sz w:val="28"/>
                <w:szCs w:val="28"/>
                <w:lang w:eastAsia="en-US"/>
              </w:rPr>
              <w:t xml:space="preserve"> рублей, в том числе за счет средств: </w:t>
            </w:r>
          </w:p>
          <w:p w:rsidR="004609DE" w:rsidRPr="008A22C9" w:rsidRDefault="004609DE" w:rsidP="004609DE">
            <w:pPr>
              <w:widowControl w:val="0"/>
              <w:jc w:val="both"/>
              <w:rPr>
                <w:rFonts w:ascii="Times New Roman" w:eastAsia="Calibri" w:hAnsi="Times New Roman"/>
                <w:sz w:val="28"/>
                <w:szCs w:val="28"/>
                <w:lang w:eastAsia="en-US"/>
              </w:rPr>
            </w:pPr>
            <w:r w:rsidRPr="008A22C9">
              <w:rPr>
                <w:rFonts w:ascii="Times New Roman" w:eastAsia="Calibri" w:hAnsi="Times New Roman"/>
                <w:sz w:val="28"/>
                <w:szCs w:val="28"/>
                <w:lang w:eastAsia="en-US"/>
              </w:rPr>
              <w:t xml:space="preserve">краевого бюджета — </w:t>
            </w:r>
            <w:r w:rsidR="008A22C9" w:rsidRPr="008A22C9">
              <w:rPr>
                <w:rFonts w:ascii="Times New Roman" w:eastAsia="Calibri" w:hAnsi="Times New Roman"/>
                <w:sz w:val="28"/>
                <w:szCs w:val="28"/>
                <w:lang w:eastAsia="en-US"/>
              </w:rPr>
              <w:t>52 898 030,00</w:t>
            </w:r>
            <w:r w:rsidRPr="008A22C9">
              <w:rPr>
                <w:rFonts w:ascii="Times New Roman" w:eastAsia="Calibri" w:hAnsi="Times New Roman"/>
                <w:sz w:val="28"/>
                <w:szCs w:val="28"/>
                <w:lang w:eastAsia="en-US"/>
              </w:rPr>
              <w:t xml:space="preserve"> рублей,</w:t>
            </w:r>
          </w:p>
          <w:p w:rsidR="004609DE" w:rsidRPr="008A22C9" w:rsidRDefault="004609DE" w:rsidP="004609DE">
            <w:pPr>
              <w:widowControl w:val="0"/>
              <w:jc w:val="both"/>
              <w:rPr>
                <w:rFonts w:ascii="Times New Roman" w:eastAsia="Calibri" w:hAnsi="Times New Roman"/>
                <w:sz w:val="28"/>
                <w:szCs w:val="28"/>
                <w:lang w:eastAsia="en-US"/>
              </w:rPr>
            </w:pPr>
            <w:r w:rsidRPr="008A22C9">
              <w:rPr>
                <w:rFonts w:ascii="Times New Roman" w:eastAsia="Calibri" w:hAnsi="Times New Roman"/>
                <w:sz w:val="28"/>
                <w:szCs w:val="28"/>
                <w:lang w:eastAsia="en-US"/>
              </w:rPr>
              <w:t xml:space="preserve">      в том числе:</w:t>
            </w:r>
          </w:p>
          <w:p w:rsidR="004609DE" w:rsidRPr="008A22C9" w:rsidRDefault="004609DE" w:rsidP="004609DE">
            <w:pPr>
              <w:widowControl w:val="0"/>
              <w:jc w:val="both"/>
              <w:rPr>
                <w:rFonts w:ascii="Times New Roman" w:eastAsia="Calibri" w:hAnsi="Times New Roman"/>
                <w:sz w:val="28"/>
                <w:szCs w:val="28"/>
                <w:lang w:eastAsia="en-US"/>
              </w:rPr>
            </w:pPr>
            <w:r w:rsidRPr="008A22C9">
              <w:rPr>
                <w:rFonts w:ascii="Times New Roman" w:eastAsia="Calibri" w:hAnsi="Times New Roman"/>
                <w:sz w:val="28"/>
                <w:szCs w:val="28"/>
                <w:lang w:eastAsia="en-US"/>
              </w:rPr>
              <w:t xml:space="preserve">      2024 г. — </w:t>
            </w:r>
            <w:r w:rsidR="008A22C9" w:rsidRPr="008A22C9">
              <w:rPr>
                <w:rFonts w:ascii="Times New Roman" w:eastAsia="Calibri" w:hAnsi="Times New Roman"/>
                <w:sz w:val="28"/>
                <w:szCs w:val="28"/>
                <w:lang w:eastAsia="en-US"/>
              </w:rPr>
              <w:t>52 898 030,00</w:t>
            </w:r>
            <w:r w:rsidRPr="008A22C9">
              <w:rPr>
                <w:rFonts w:ascii="Times New Roman" w:eastAsia="Calibri" w:hAnsi="Times New Roman"/>
                <w:sz w:val="28"/>
                <w:szCs w:val="28"/>
                <w:lang w:eastAsia="en-US"/>
              </w:rPr>
              <w:t xml:space="preserve"> рублей,</w:t>
            </w:r>
          </w:p>
          <w:p w:rsidR="004609DE" w:rsidRPr="008A22C9" w:rsidRDefault="004609DE" w:rsidP="004609DE">
            <w:pPr>
              <w:widowControl w:val="0"/>
              <w:jc w:val="both"/>
              <w:rPr>
                <w:rFonts w:ascii="Times New Roman" w:eastAsia="Calibri" w:hAnsi="Times New Roman"/>
                <w:sz w:val="28"/>
                <w:szCs w:val="28"/>
                <w:lang w:eastAsia="en-US"/>
              </w:rPr>
            </w:pPr>
            <w:r w:rsidRPr="008A22C9">
              <w:rPr>
                <w:rFonts w:ascii="Times New Roman" w:eastAsia="Calibri" w:hAnsi="Times New Roman"/>
                <w:sz w:val="28"/>
                <w:szCs w:val="28"/>
                <w:lang w:eastAsia="en-US"/>
              </w:rPr>
              <w:t xml:space="preserve">      2025 г. —0,00 рублей,</w:t>
            </w:r>
          </w:p>
          <w:p w:rsidR="004609DE" w:rsidRPr="008A22C9" w:rsidRDefault="004609DE" w:rsidP="004609DE">
            <w:pPr>
              <w:widowControl w:val="0"/>
              <w:jc w:val="both"/>
              <w:rPr>
                <w:rFonts w:ascii="Times New Roman" w:eastAsia="Calibri" w:hAnsi="Times New Roman"/>
                <w:sz w:val="28"/>
                <w:szCs w:val="28"/>
                <w:lang w:eastAsia="en-US"/>
              </w:rPr>
            </w:pPr>
            <w:r w:rsidRPr="008A22C9">
              <w:rPr>
                <w:rFonts w:ascii="Times New Roman" w:eastAsia="Calibri" w:hAnsi="Times New Roman"/>
                <w:sz w:val="28"/>
                <w:szCs w:val="28"/>
                <w:lang w:eastAsia="en-US"/>
              </w:rPr>
              <w:t xml:space="preserve">      2026 г. —0,00 рублей.</w:t>
            </w:r>
          </w:p>
          <w:p w:rsidR="004609DE" w:rsidRPr="008A22C9" w:rsidRDefault="004609DE" w:rsidP="004609DE">
            <w:pPr>
              <w:widowControl w:val="0"/>
              <w:jc w:val="both"/>
              <w:rPr>
                <w:rFonts w:ascii="Times New Roman" w:eastAsia="Calibri" w:hAnsi="Times New Roman"/>
                <w:sz w:val="28"/>
                <w:szCs w:val="28"/>
                <w:lang w:eastAsia="en-US"/>
              </w:rPr>
            </w:pPr>
            <w:r w:rsidRPr="008A22C9">
              <w:rPr>
                <w:rFonts w:ascii="Times New Roman" w:eastAsia="Calibri" w:hAnsi="Times New Roman"/>
                <w:sz w:val="28"/>
                <w:szCs w:val="28"/>
                <w:lang w:eastAsia="en-US"/>
              </w:rPr>
              <w:t xml:space="preserve">местного бюджета — </w:t>
            </w:r>
            <w:r w:rsidR="008A22C9" w:rsidRPr="008A22C9">
              <w:rPr>
                <w:rFonts w:ascii="Times New Roman" w:eastAsia="Calibri" w:hAnsi="Times New Roman"/>
                <w:sz w:val="28"/>
                <w:szCs w:val="28"/>
                <w:lang w:eastAsia="en-US"/>
              </w:rPr>
              <w:t>1 580 361,69</w:t>
            </w:r>
            <w:r w:rsidRPr="008A22C9">
              <w:rPr>
                <w:rFonts w:ascii="Times New Roman" w:eastAsia="Calibri" w:hAnsi="Times New Roman"/>
                <w:sz w:val="28"/>
                <w:szCs w:val="28"/>
                <w:lang w:eastAsia="en-US"/>
              </w:rPr>
              <w:t xml:space="preserve"> рублей,</w:t>
            </w:r>
          </w:p>
          <w:p w:rsidR="004609DE" w:rsidRPr="008A22C9" w:rsidRDefault="004609DE" w:rsidP="004609DE">
            <w:pPr>
              <w:widowControl w:val="0"/>
              <w:jc w:val="both"/>
              <w:rPr>
                <w:rFonts w:ascii="Times New Roman" w:eastAsia="Calibri" w:hAnsi="Times New Roman"/>
                <w:sz w:val="28"/>
                <w:szCs w:val="28"/>
                <w:lang w:eastAsia="en-US"/>
              </w:rPr>
            </w:pPr>
            <w:r w:rsidRPr="008A22C9">
              <w:rPr>
                <w:rFonts w:ascii="Times New Roman" w:eastAsia="Calibri" w:hAnsi="Times New Roman"/>
                <w:sz w:val="28"/>
                <w:szCs w:val="28"/>
                <w:lang w:eastAsia="en-US"/>
              </w:rPr>
              <w:t xml:space="preserve">      в том числе:</w:t>
            </w:r>
          </w:p>
          <w:p w:rsidR="004609DE" w:rsidRPr="008A22C9" w:rsidRDefault="004609DE" w:rsidP="004609DE">
            <w:pPr>
              <w:widowControl w:val="0"/>
              <w:jc w:val="both"/>
              <w:rPr>
                <w:rFonts w:ascii="Times New Roman" w:eastAsia="Calibri" w:hAnsi="Times New Roman"/>
                <w:sz w:val="28"/>
                <w:szCs w:val="28"/>
                <w:lang w:eastAsia="en-US"/>
              </w:rPr>
            </w:pPr>
            <w:r w:rsidRPr="008A22C9">
              <w:rPr>
                <w:rFonts w:ascii="Times New Roman" w:eastAsia="Calibri" w:hAnsi="Times New Roman"/>
                <w:sz w:val="28"/>
                <w:szCs w:val="28"/>
                <w:lang w:eastAsia="en-US"/>
              </w:rPr>
              <w:t xml:space="preserve">      2024 г. — </w:t>
            </w:r>
            <w:r w:rsidR="008A22C9" w:rsidRPr="008A22C9">
              <w:rPr>
                <w:rFonts w:ascii="Times New Roman" w:eastAsia="Calibri" w:hAnsi="Times New Roman"/>
                <w:sz w:val="28"/>
                <w:szCs w:val="28"/>
                <w:lang w:eastAsia="en-US"/>
              </w:rPr>
              <w:t xml:space="preserve">1 580 361,69 </w:t>
            </w:r>
            <w:r w:rsidRPr="008A22C9">
              <w:rPr>
                <w:rFonts w:ascii="Times New Roman" w:eastAsia="Calibri" w:hAnsi="Times New Roman"/>
                <w:sz w:val="28"/>
                <w:szCs w:val="28"/>
                <w:lang w:eastAsia="en-US"/>
              </w:rPr>
              <w:t xml:space="preserve"> рублей,</w:t>
            </w:r>
          </w:p>
          <w:p w:rsidR="004609DE" w:rsidRPr="008A22C9" w:rsidRDefault="004609DE" w:rsidP="004609DE">
            <w:pPr>
              <w:widowControl w:val="0"/>
              <w:jc w:val="both"/>
              <w:rPr>
                <w:rFonts w:ascii="Times New Roman" w:eastAsia="Calibri" w:hAnsi="Times New Roman"/>
                <w:sz w:val="28"/>
                <w:szCs w:val="28"/>
                <w:lang w:eastAsia="en-US"/>
              </w:rPr>
            </w:pPr>
            <w:r w:rsidRPr="008A22C9">
              <w:rPr>
                <w:rFonts w:ascii="Times New Roman" w:eastAsia="Calibri" w:hAnsi="Times New Roman"/>
                <w:sz w:val="28"/>
                <w:szCs w:val="28"/>
                <w:lang w:eastAsia="en-US"/>
              </w:rPr>
              <w:t xml:space="preserve">      2025 г. —0,00 рублей,</w:t>
            </w:r>
          </w:p>
          <w:p w:rsidR="00017B9D" w:rsidRPr="008A22C9" w:rsidRDefault="004609DE" w:rsidP="008A22C9">
            <w:pPr>
              <w:widowControl w:val="0"/>
              <w:jc w:val="both"/>
              <w:rPr>
                <w:rFonts w:ascii="Times New Roman" w:hAnsi="Times New Roman"/>
                <w:sz w:val="28"/>
                <w:szCs w:val="28"/>
              </w:rPr>
            </w:pPr>
            <w:r w:rsidRPr="008A22C9">
              <w:rPr>
                <w:rFonts w:ascii="Times New Roman" w:eastAsia="Calibri" w:hAnsi="Times New Roman"/>
                <w:sz w:val="28"/>
                <w:szCs w:val="28"/>
                <w:lang w:eastAsia="en-US"/>
              </w:rPr>
              <w:t xml:space="preserve">      2026 г. —0,00 рублей.</w:t>
            </w:r>
          </w:p>
        </w:tc>
      </w:tr>
    </w:tbl>
    <w:p w:rsidR="009D36E9" w:rsidRPr="008A22C9" w:rsidRDefault="008A7BFE" w:rsidP="00017B9D">
      <w:pPr>
        <w:widowControl w:val="0"/>
        <w:tabs>
          <w:tab w:val="left" w:pos="1276"/>
        </w:tabs>
        <w:ind w:firstLine="709"/>
        <w:jc w:val="both"/>
        <w:rPr>
          <w:rFonts w:ascii="Times New Roman" w:hAnsi="Times New Roman"/>
          <w:sz w:val="28"/>
          <w:szCs w:val="28"/>
        </w:rPr>
      </w:pPr>
      <w:r w:rsidRPr="008A22C9">
        <w:rPr>
          <w:rFonts w:ascii="Times New Roman" w:hAnsi="Times New Roman"/>
          <w:sz w:val="28"/>
          <w:szCs w:val="28"/>
        </w:rPr>
        <w:t>».</w:t>
      </w:r>
    </w:p>
    <w:p w:rsidR="00B21172" w:rsidRPr="008A22C9" w:rsidRDefault="00B21172" w:rsidP="00017B9D">
      <w:pPr>
        <w:widowControl w:val="0"/>
        <w:tabs>
          <w:tab w:val="left" w:pos="1276"/>
        </w:tabs>
        <w:ind w:firstLine="709"/>
        <w:jc w:val="both"/>
        <w:rPr>
          <w:rFonts w:ascii="Times New Roman" w:hAnsi="Times New Roman"/>
          <w:sz w:val="28"/>
          <w:szCs w:val="28"/>
        </w:rPr>
      </w:pPr>
      <w:r w:rsidRPr="008A22C9">
        <w:rPr>
          <w:rFonts w:ascii="Times New Roman" w:hAnsi="Times New Roman"/>
          <w:sz w:val="28"/>
          <w:szCs w:val="28"/>
        </w:rPr>
        <w:t>1.</w:t>
      </w:r>
      <w:r w:rsidR="008A22C9" w:rsidRPr="008A22C9">
        <w:rPr>
          <w:rFonts w:ascii="Times New Roman" w:hAnsi="Times New Roman"/>
          <w:sz w:val="28"/>
          <w:szCs w:val="28"/>
        </w:rPr>
        <w:t>7</w:t>
      </w:r>
      <w:r w:rsidRPr="008A22C9">
        <w:rPr>
          <w:rFonts w:ascii="Times New Roman" w:hAnsi="Times New Roman"/>
          <w:sz w:val="28"/>
          <w:szCs w:val="28"/>
        </w:rPr>
        <w:t>.</w:t>
      </w:r>
      <w:r w:rsidR="00FC0DFB" w:rsidRPr="008A22C9">
        <w:rPr>
          <w:rFonts w:ascii="Times New Roman" w:hAnsi="Times New Roman"/>
          <w:sz w:val="28"/>
          <w:szCs w:val="28"/>
        </w:rPr>
        <w:t> </w:t>
      </w:r>
      <w:r w:rsidRPr="008A22C9">
        <w:rPr>
          <w:rFonts w:ascii="Times New Roman" w:hAnsi="Times New Roman"/>
          <w:sz w:val="28"/>
          <w:szCs w:val="28"/>
        </w:rPr>
        <w:t>Приложение № 2 «</w:t>
      </w:r>
      <w:r w:rsidR="00017B9D" w:rsidRPr="008A22C9">
        <w:rPr>
          <w:rFonts w:ascii="Times New Roman" w:hAnsi="Times New Roman"/>
          <w:sz w:val="28"/>
          <w:szCs w:val="28"/>
        </w:rPr>
        <w:t xml:space="preserve">Перечень мероприятий подпрограммы </w:t>
      </w:r>
      <w:r w:rsidR="009D36E9" w:rsidRPr="008A22C9">
        <w:rPr>
          <w:rFonts w:ascii="Times New Roman" w:hAnsi="Times New Roman"/>
          <w:sz w:val="28"/>
          <w:szCs w:val="28"/>
        </w:rPr>
        <w:t>«</w:t>
      </w:r>
      <w:r w:rsidR="00C767CC" w:rsidRPr="008A22C9">
        <w:rPr>
          <w:rFonts w:ascii="Times New Roman" w:hAnsi="Times New Roman"/>
          <w:sz w:val="28"/>
          <w:szCs w:val="28"/>
        </w:rPr>
        <w:t>Модернизация и капитальный ремонт объектов коммунальной инфраструктуры и энергетического комплекса ЗАТО Железногорск</w:t>
      </w:r>
      <w:r w:rsidR="009D36E9" w:rsidRPr="008A22C9">
        <w:rPr>
          <w:rFonts w:ascii="Times New Roman" w:hAnsi="Times New Roman"/>
          <w:sz w:val="28"/>
          <w:szCs w:val="28"/>
        </w:rPr>
        <w:t>»</w:t>
      </w:r>
      <w:r w:rsidR="00017B9D" w:rsidRPr="008A22C9">
        <w:rPr>
          <w:rFonts w:ascii="Times New Roman" w:hAnsi="Times New Roman"/>
          <w:sz w:val="28"/>
          <w:szCs w:val="28"/>
        </w:rPr>
        <w:t xml:space="preserve"> муниципальной программы </w:t>
      </w:r>
      <w:r w:rsidR="008A22C9" w:rsidRPr="008A22C9">
        <w:rPr>
          <w:rFonts w:ascii="Times New Roman" w:hAnsi="Times New Roman"/>
          <w:sz w:val="28"/>
          <w:szCs w:val="28"/>
        </w:rPr>
        <w:t>«</w:t>
      </w:r>
      <w:r w:rsidR="00017B9D" w:rsidRPr="008A22C9">
        <w:rPr>
          <w:rFonts w:ascii="Times New Roman" w:hAnsi="Times New Roman"/>
          <w:sz w:val="28"/>
          <w:szCs w:val="28"/>
        </w:rPr>
        <w:t>Реформирование и модернизация жилищно-коммунального хозяйства и повышение энергетической эффективности на территории ЗАТО Железногорск</w:t>
      </w:r>
      <w:r w:rsidRPr="008A22C9">
        <w:rPr>
          <w:rFonts w:ascii="Times New Roman" w:hAnsi="Times New Roman"/>
          <w:sz w:val="28"/>
          <w:szCs w:val="28"/>
        </w:rPr>
        <w:t>» изложить в новой редакции (Приложение</w:t>
      </w:r>
      <w:r w:rsidR="00C767CC" w:rsidRPr="008A22C9">
        <w:rPr>
          <w:rFonts w:ascii="Times New Roman" w:hAnsi="Times New Roman"/>
          <w:sz w:val="28"/>
          <w:szCs w:val="28"/>
        </w:rPr>
        <w:t xml:space="preserve">       </w:t>
      </w:r>
      <w:r w:rsidRPr="008A22C9">
        <w:rPr>
          <w:rFonts w:ascii="Times New Roman" w:hAnsi="Times New Roman"/>
          <w:sz w:val="28"/>
          <w:szCs w:val="28"/>
        </w:rPr>
        <w:t xml:space="preserve"> № </w:t>
      </w:r>
      <w:r w:rsidR="008A7BFE" w:rsidRPr="008A22C9">
        <w:rPr>
          <w:rFonts w:ascii="Times New Roman" w:hAnsi="Times New Roman"/>
          <w:sz w:val="28"/>
          <w:szCs w:val="28"/>
        </w:rPr>
        <w:t>4</w:t>
      </w:r>
      <w:r w:rsidRPr="008A22C9">
        <w:rPr>
          <w:rFonts w:ascii="Times New Roman" w:hAnsi="Times New Roman"/>
          <w:sz w:val="28"/>
          <w:szCs w:val="28"/>
        </w:rPr>
        <w:t>).</w:t>
      </w:r>
    </w:p>
    <w:p w:rsidR="001A34B3" w:rsidRPr="008A22C9" w:rsidRDefault="008A22C9" w:rsidP="001A34B3">
      <w:pPr>
        <w:pStyle w:val="ConsPlusTitle"/>
        <w:spacing w:line="240" w:lineRule="auto"/>
        <w:ind w:firstLine="709"/>
        <w:jc w:val="both"/>
        <w:rPr>
          <w:rFonts w:ascii="Times New Roman" w:eastAsia="Malgun Gothic" w:hAnsi="Times New Roman" w:cs="Times New Roman"/>
          <w:b w:val="0"/>
          <w:bCs w:val="0"/>
          <w:kern w:val="0"/>
          <w:sz w:val="28"/>
          <w:szCs w:val="28"/>
          <w:lang w:eastAsia="ru-RU"/>
        </w:rPr>
      </w:pPr>
      <w:r w:rsidRPr="008A22C9">
        <w:rPr>
          <w:rFonts w:ascii="Times New Roman" w:hAnsi="Times New Roman" w:cs="Times New Roman"/>
          <w:b w:val="0"/>
          <w:sz w:val="28"/>
          <w:szCs w:val="28"/>
        </w:rPr>
        <w:t>1.8</w:t>
      </w:r>
      <w:r w:rsidR="001A34B3" w:rsidRPr="008A22C9">
        <w:rPr>
          <w:rFonts w:ascii="Times New Roman" w:hAnsi="Times New Roman" w:cs="Times New Roman"/>
          <w:b w:val="0"/>
          <w:sz w:val="28"/>
          <w:szCs w:val="28"/>
        </w:rPr>
        <w:t>.</w:t>
      </w:r>
      <w:r w:rsidR="001A34B3" w:rsidRPr="008A22C9">
        <w:rPr>
          <w:rFonts w:ascii="Times New Roman" w:eastAsiaTheme="minorHAnsi" w:hAnsi="Times New Roman" w:cs="Times New Roman"/>
          <w:b w:val="0"/>
          <w:bCs w:val="0"/>
          <w:kern w:val="0"/>
          <w:sz w:val="28"/>
          <w:szCs w:val="28"/>
          <w:lang w:eastAsia="en-US"/>
        </w:rPr>
        <w:t xml:space="preserve"> В </w:t>
      </w:r>
      <w:proofErr w:type="gramStart"/>
      <w:r w:rsidR="001A34B3" w:rsidRPr="008A22C9">
        <w:rPr>
          <w:rFonts w:ascii="Times New Roman" w:eastAsiaTheme="minorHAnsi" w:hAnsi="Times New Roman" w:cs="Times New Roman"/>
          <w:b w:val="0"/>
          <w:bCs w:val="0"/>
          <w:kern w:val="0"/>
          <w:sz w:val="28"/>
          <w:szCs w:val="28"/>
          <w:lang w:eastAsia="en-US"/>
        </w:rPr>
        <w:t>приложении</w:t>
      </w:r>
      <w:proofErr w:type="gramEnd"/>
      <w:r w:rsidR="001A34B3" w:rsidRPr="008A22C9">
        <w:rPr>
          <w:rFonts w:ascii="Times New Roman" w:eastAsia="Malgun Gothic" w:hAnsi="Times New Roman" w:cs="Times New Roman"/>
          <w:b w:val="0"/>
          <w:bCs w:val="0"/>
          <w:kern w:val="0"/>
          <w:sz w:val="28"/>
          <w:szCs w:val="28"/>
          <w:lang w:eastAsia="ru-RU"/>
        </w:rPr>
        <w:t> 5.2 к муниципальной программе «Реформирование и модернизация жилищно-коммунального хозяйства и повышение энергетической эффективности на территории ЗАТО Железногорск»:</w:t>
      </w:r>
    </w:p>
    <w:p w:rsidR="001A34B3" w:rsidRPr="008A22C9" w:rsidRDefault="001A34B3" w:rsidP="001A34B3">
      <w:pPr>
        <w:widowControl w:val="0"/>
        <w:ind w:firstLine="709"/>
        <w:jc w:val="both"/>
        <w:rPr>
          <w:rFonts w:ascii="Times New Roman" w:hAnsi="Times New Roman"/>
          <w:sz w:val="28"/>
          <w:szCs w:val="28"/>
        </w:rPr>
      </w:pPr>
      <w:r w:rsidRPr="008A22C9">
        <w:rPr>
          <w:rFonts w:ascii="Times New Roman" w:hAnsi="Times New Roman"/>
          <w:sz w:val="28"/>
          <w:szCs w:val="28"/>
        </w:rPr>
        <w:t>- строку 7 таблицы раздела 1 «Паспорт Подпрограммы № 2» изложить в новой редакции:</w:t>
      </w:r>
    </w:p>
    <w:p w:rsidR="001A34B3" w:rsidRPr="008A22C9" w:rsidRDefault="001A34B3" w:rsidP="001A34B3">
      <w:pPr>
        <w:widowControl w:val="0"/>
        <w:ind w:firstLine="709"/>
        <w:jc w:val="both"/>
        <w:rPr>
          <w:rFonts w:ascii="Times New Roman" w:hAnsi="Times New Roman"/>
          <w:sz w:val="28"/>
          <w:szCs w:val="28"/>
        </w:rPr>
      </w:pPr>
      <w:r w:rsidRPr="008A22C9">
        <w:rPr>
          <w:rFonts w:ascii="Times New Roman" w:hAnsi="Times New Roman"/>
          <w:sz w:val="28"/>
          <w:szCs w:val="28"/>
        </w:rPr>
        <w:lastRenderedPageBreak/>
        <w:t>«</w:t>
      </w:r>
    </w:p>
    <w:tbl>
      <w:tblPr>
        <w:tblW w:w="9714" w:type="dxa"/>
        <w:tblLayout w:type="fixed"/>
        <w:tblCellMar>
          <w:left w:w="75" w:type="dxa"/>
          <w:right w:w="75" w:type="dxa"/>
        </w:tblCellMar>
        <w:tblLook w:val="0000"/>
      </w:tblPr>
      <w:tblGrid>
        <w:gridCol w:w="3052"/>
        <w:gridCol w:w="6662"/>
      </w:tblGrid>
      <w:tr w:rsidR="001A34B3" w:rsidRPr="008A22C9" w:rsidTr="00AA734E">
        <w:trPr>
          <w:trHeight w:val="70"/>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1A34B3" w:rsidRPr="008A22C9" w:rsidRDefault="001A34B3" w:rsidP="00AA734E">
            <w:pPr>
              <w:widowControl w:val="0"/>
              <w:jc w:val="both"/>
              <w:rPr>
                <w:rFonts w:ascii="Times New Roman" w:hAnsi="Times New Roman"/>
                <w:sz w:val="28"/>
                <w:szCs w:val="28"/>
              </w:rPr>
            </w:pPr>
            <w:r w:rsidRPr="008A22C9">
              <w:rPr>
                <w:rFonts w:ascii="Times New Roman" w:hAnsi="Times New Roman"/>
                <w:sz w:val="28"/>
                <w:szCs w:val="28"/>
              </w:rPr>
              <w:t>Информация по ресурсному обеспечению подпрограммы, в том числе в разбивке по источникам финансирования по годам реализации подпрограммы</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1A34B3" w:rsidRPr="008A22C9" w:rsidRDefault="001A34B3" w:rsidP="00AA734E">
            <w:pPr>
              <w:widowControl w:val="0"/>
              <w:jc w:val="both"/>
              <w:rPr>
                <w:rFonts w:ascii="Times New Roman" w:eastAsia="Calibri" w:hAnsi="Times New Roman"/>
                <w:sz w:val="28"/>
                <w:szCs w:val="28"/>
                <w:lang w:eastAsia="en-US"/>
              </w:rPr>
            </w:pPr>
            <w:r w:rsidRPr="008A22C9">
              <w:rPr>
                <w:rFonts w:ascii="Times New Roman" w:eastAsia="Calibri" w:hAnsi="Times New Roman"/>
                <w:sz w:val="28"/>
                <w:szCs w:val="28"/>
                <w:lang w:eastAsia="en-US"/>
              </w:rPr>
              <w:t xml:space="preserve">Финансирование подпрограммы на 2024 – 2026 годы составит </w:t>
            </w:r>
            <w:r w:rsidR="008A22C9" w:rsidRPr="008A22C9">
              <w:rPr>
                <w:rFonts w:ascii="Times New Roman" w:eastAsia="Calibri" w:hAnsi="Times New Roman"/>
                <w:sz w:val="28"/>
                <w:szCs w:val="28"/>
                <w:lang w:eastAsia="en-US"/>
              </w:rPr>
              <w:t>53 403 241,03</w:t>
            </w:r>
            <w:r w:rsidRPr="008A22C9">
              <w:rPr>
                <w:rFonts w:ascii="Times New Roman" w:eastAsia="Calibri" w:hAnsi="Times New Roman"/>
                <w:sz w:val="28"/>
                <w:szCs w:val="28"/>
                <w:lang w:eastAsia="en-US"/>
              </w:rPr>
              <w:t xml:space="preserve">  рублей, в том числе за счет средств: </w:t>
            </w:r>
          </w:p>
          <w:p w:rsidR="001A34B3" w:rsidRPr="008A22C9" w:rsidRDefault="001A34B3" w:rsidP="00AA734E">
            <w:pPr>
              <w:widowControl w:val="0"/>
              <w:jc w:val="both"/>
              <w:rPr>
                <w:rFonts w:ascii="Times New Roman" w:eastAsia="Calibri" w:hAnsi="Times New Roman"/>
                <w:sz w:val="28"/>
                <w:szCs w:val="28"/>
                <w:lang w:eastAsia="en-US"/>
              </w:rPr>
            </w:pPr>
            <w:r w:rsidRPr="008A22C9">
              <w:rPr>
                <w:rFonts w:ascii="Times New Roman" w:eastAsia="Calibri" w:hAnsi="Times New Roman"/>
                <w:sz w:val="28"/>
                <w:szCs w:val="28"/>
                <w:lang w:eastAsia="en-US"/>
              </w:rPr>
              <w:t xml:space="preserve">федерального бюджета — </w:t>
            </w:r>
            <w:r w:rsidR="009571D9" w:rsidRPr="008A22C9">
              <w:rPr>
                <w:rFonts w:ascii="Times New Roman" w:eastAsia="Calibri" w:hAnsi="Times New Roman"/>
                <w:sz w:val="28"/>
                <w:szCs w:val="28"/>
                <w:lang w:eastAsia="en-US"/>
              </w:rPr>
              <w:t>204 480</w:t>
            </w:r>
            <w:r w:rsidRPr="008A22C9">
              <w:rPr>
                <w:rFonts w:ascii="Times New Roman" w:eastAsia="Calibri" w:hAnsi="Times New Roman"/>
                <w:sz w:val="28"/>
                <w:szCs w:val="28"/>
                <w:lang w:eastAsia="en-US"/>
              </w:rPr>
              <w:t>,00 рублей,</w:t>
            </w:r>
          </w:p>
          <w:p w:rsidR="001A34B3" w:rsidRPr="008A22C9" w:rsidRDefault="001A34B3" w:rsidP="001A34B3">
            <w:pPr>
              <w:widowControl w:val="0"/>
              <w:jc w:val="both"/>
              <w:rPr>
                <w:rFonts w:ascii="Times New Roman" w:eastAsia="Calibri" w:hAnsi="Times New Roman"/>
                <w:sz w:val="28"/>
                <w:szCs w:val="28"/>
                <w:lang w:eastAsia="en-US"/>
              </w:rPr>
            </w:pPr>
            <w:r w:rsidRPr="008A22C9">
              <w:rPr>
                <w:rFonts w:ascii="Times New Roman" w:eastAsia="Calibri" w:hAnsi="Times New Roman"/>
                <w:sz w:val="28"/>
                <w:szCs w:val="28"/>
                <w:lang w:eastAsia="en-US"/>
              </w:rPr>
              <w:t xml:space="preserve">      в том числе:</w:t>
            </w:r>
          </w:p>
          <w:p w:rsidR="001A34B3" w:rsidRPr="008A22C9" w:rsidRDefault="001A34B3" w:rsidP="001A34B3">
            <w:pPr>
              <w:widowControl w:val="0"/>
              <w:jc w:val="both"/>
              <w:rPr>
                <w:rFonts w:ascii="Times New Roman" w:eastAsia="Calibri" w:hAnsi="Times New Roman"/>
                <w:sz w:val="28"/>
                <w:szCs w:val="28"/>
                <w:lang w:eastAsia="en-US"/>
              </w:rPr>
            </w:pPr>
            <w:r w:rsidRPr="008A22C9">
              <w:rPr>
                <w:rFonts w:ascii="Times New Roman" w:eastAsia="Calibri" w:hAnsi="Times New Roman"/>
                <w:sz w:val="28"/>
                <w:szCs w:val="28"/>
                <w:lang w:eastAsia="en-US"/>
              </w:rPr>
              <w:t xml:space="preserve">      2024 г. — </w:t>
            </w:r>
            <w:r w:rsidR="009571D9" w:rsidRPr="008A22C9">
              <w:rPr>
                <w:rFonts w:ascii="Times New Roman" w:eastAsia="Calibri" w:hAnsi="Times New Roman"/>
                <w:sz w:val="28"/>
                <w:szCs w:val="28"/>
                <w:lang w:eastAsia="en-US"/>
              </w:rPr>
              <w:t>204 480</w:t>
            </w:r>
            <w:r w:rsidRPr="008A22C9">
              <w:rPr>
                <w:rFonts w:ascii="Times New Roman" w:eastAsia="Calibri" w:hAnsi="Times New Roman"/>
                <w:sz w:val="28"/>
                <w:szCs w:val="28"/>
                <w:lang w:eastAsia="en-US"/>
              </w:rPr>
              <w:t>,00 рублей,</w:t>
            </w:r>
          </w:p>
          <w:p w:rsidR="001A34B3" w:rsidRPr="008A22C9" w:rsidRDefault="001A34B3" w:rsidP="001A34B3">
            <w:pPr>
              <w:widowControl w:val="0"/>
              <w:jc w:val="both"/>
              <w:rPr>
                <w:rFonts w:ascii="Times New Roman" w:eastAsia="Calibri" w:hAnsi="Times New Roman"/>
                <w:sz w:val="28"/>
                <w:szCs w:val="28"/>
                <w:lang w:eastAsia="en-US"/>
              </w:rPr>
            </w:pPr>
            <w:r w:rsidRPr="008A22C9">
              <w:rPr>
                <w:rFonts w:ascii="Times New Roman" w:eastAsia="Calibri" w:hAnsi="Times New Roman"/>
                <w:sz w:val="28"/>
                <w:szCs w:val="28"/>
                <w:lang w:eastAsia="en-US"/>
              </w:rPr>
              <w:t xml:space="preserve">      2025 г. —0,00 рублей,</w:t>
            </w:r>
          </w:p>
          <w:p w:rsidR="001A34B3" w:rsidRPr="008A22C9" w:rsidRDefault="001A34B3" w:rsidP="00AA734E">
            <w:pPr>
              <w:widowControl w:val="0"/>
              <w:jc w:val="both"/>
              <w:rPr>
                <w:rFonts w:ascii="Times New Roman" w:eastAsia="Calibri" w:hAnsi="Times New Roman"/>
                <w:sz w:val="28"/>
                <w:szCs w:val="28"/>
                <w:lang w:eastAsia="en-US"/>
              </w:rPr>
            </w:pPr>
            <w:r w:rsidRPr="008A22C9">
              <w:rPr>
                <w:rFonts w:ascii="Times New Roman" w:eastAsia="Calibri" w:hAnsi="Times New Roman"/>
                <w:sz w:val="28"/>
                <w:szCs w:val="28"/>
                <w:lang w:eastAsia="en-US"/>
              </w:rPr>
              <w:t xml:space="preserve">      2026 г. —0,00 рублей.</w:t>
            </w:r>
          </w:p>
          <w:p w:rsidR="001A34B3" w:rsidRPr="008A22C9" w:rsidRDefault="001A34B3" w:rsidP="00AA734E">
            <w:pPr>
              <w:widowControl w:val="0"/>
              <w:jc w:val="both"/>
              <w:rPr>
                <w:rFonts w:ascii="Times New Roman" w:eastAsia="Calibri" w:hAnsi="Times New Roman"/>
                <w:sz w:val="28"/>
                <w:szCs w:val="28"/>
                <w:lang w:eastAsia="en-US"/>
              </w:rPr>
            </w:pPr>
            <w:r w:rsidRPr="008A22C9">
              <w:rPr>
                <w:rFonts w:ascii="Times New Roman" w:eastAsia="Calibri" w:hAnsi="Times New Roman"/>
                <w:sz w:val="28"/>
                <w:szCs w:val="28"/>
                <w:lang w:eastAsia="en-US"/>
              </w:rPr>
              <w:t xml:space="preserve">краевого бюджета — </w:t>
            </w:r>
            <w:r w:rsidR="009571D9" w:rsidRPr="008A22C9">
              <w:rPr>
                <w:rFonts w:ascii="Times New Roman" w:eastAsia="Calibri" w:hAnsi="Times New Roman"/>
                <w:sz w:val="28"/>
                <w:szCs w:val="28"/>
                <w:lang w:eastAsia="en-US"/>
              </w:rPr>
              <w:t>83 520</w:t>
            </w:r>
            <w:r w:rsidRPr="008A22C9">
              <w:rPr>
                <w:rFonts w:ascii="Times New Roman" w:eastAsia="Calibri" w:hAnsi="Times New Roman"/>
                <w:sz w:val="28"/>
                <w:szCs w:val="28"/>
                <w:lang w:eastAsia="en-US"/>
              </w:rPr>
              <w:t>,00 рублей,</w:t>
            </w:r>
          </w:p>
          <w:p w:rsidR="001A34B3" w:rsidRPr="008A22C9" w:rsidRDefault="001A34B3" w:rsidP="00AA734E">
            <w:pPr>
              <w:widowControl w:val="0"/>
              <w:jc w:val="both"/>
              <w:rPr>
                <w:rFonts w:ascii="Times New Roman" w:eastAsia="Calibri" w:hAnsi="Times New Roman"/>
                <w:sz w:val="28"/>
                <w:szCs w:val="28"/>
                <w:lang w:eastAsia="en-US"/>
              </w:rPr>
            </w:pPr>
            <w:r w:rsidRPr="008A22C9">
              <w:rPr>
                <w:rFonts w:ascii="Times New Roman" w:eastAsia="Calibri" w:hAnsi="Times New Roman"/>
                <w:sz w:val="28"/>
                <w:szCs w:val="28"/>
                <w:lang w:eastAsia="en-US"/>
              </w:rPr>
              <w:t xml:space="preserve">      в том числе:</w:t>
            </w:r>
          </w:p>
          <w:p w:rsidR="001A34B3" w:rsidRPr="008A22C9" w:rsidRDefault="001A34B3" w:rsidP="00AA734E">
            <w:pPr>
              <w:widowControl w:val="0"/>
              <w:jc w:val="both"/>
              <w:rPr>
                <w:rFonts w:ascii="Times New Roman" w:eastAsia="Calibri" w:hAnsi="Times New Roman"/>
                <w:sz w:val="28"/>
                <w:szCs w:val="28"/>
                <w:lang w:eastAsia="en-US"/>
              </w:rPr>
            </w:pPr>
            <w:r w:rsidRPr="008A22C9">
              <w:rPr>
                <w:rFonts w:ascii="Times New Roman" w:eastAsia="Calibri" w:hAnsi="Times New Roman"/>
                <w:sz w:val="28"/>
                <w:szCs w:val="28"/>
                <w:lang w:eastAsia="en-US"/>
              </w:rPr>
              <w:t xml:space="preserve">      2024 г. — </w:t>
            </w:r>
            <w:r w:rsidR="009571D9" w:rsidRPr="008A22C9">
              <w:rPr>
                <w:rFonts w:ascii="Times New Roman" w:eastAsia="Calibri" w:hAnsi="Times New Roman"/>
                <w:sz w:val="28"/>
                <w:szCs w:val="28"/>
                <w:lang w:eastAsia="en-US"/>
              </w:rPr>
              <w:t>83 520</w:t>
            </w:r>
            <w:r w:rsidRPr="008A22C9">
              <w:rPr>
                <w:rFonts w:ascii="Times New Roman" w:eastAsia="Calibri" w:hAnsi="Times New Roman"/>
                <w:sz w:val="28"/>
                <w:szCs w:val="28"/>
                <w:lang w:eastAsia="en-US"/>
              </w:rPr>
              <w:t>,00 рублей,</w:t>
            </w:r>
          </w:p>
          <w:p w:rsidR="001A34B3" w:rsidRPr="008A22C9" w:rsidRDefault="001A34B3" w:rsidP="00AA734E">
            <w:pPr>
              <w:widowControl w:val="0"/>
              <w:jc w:val="both"/>
              <w:rPr>
                <w:rFonts w:ascii="Times New Roman" w:eastAsia="Calibri" w:hAnsi="Times New Roman"/>
                <w:sz w:val="28"/>
                <w:szCs w:val="28"/>
                <w:lang w:eastAsia="en-US"/>
              </w:rPr>
            </w:pPr>
            <w:r w:rsidRPr="008A22C9">
              <w:rPr>
                <w:rFonts w:ascii="Times New Roman" w:eastAsia="Calibri" w:hAnsi="Times New Roman"/>
                <w:sz w:val="28"/>
                <w:szCs w:val="28"/>
                <w:lang w:eastAsia="en-US"/>
              </w:rPr>
              <w:t xml:space="preserve">      2025 г. —0,00 рублей,</w:t>
            </w:r>
          </w:p>
          <w:p w:rsidR="001A34B3" w:rsidRPr="008A22C9" w:rsidRDefault="001A34B3" w:rsidP="00AA734E">
            <w:pPr>
              <w:widowControl w:val="0"/>
              <w:jc w:val="both"/>
              <w:rPr>
                <w:rFonts w:ascii="Times New Roman" w:eastAsia="Calibri" w:hAnsi="Times New Roman"/>
                <w:sz w:val="28"/>
                <w:szCs w:val="28"/>
                <w:lang w:eastAsia="en-US"/>
              </w:rPr>
            </w:pPr>
            <w:r w:rsidRPr="008A22C9">
              <w:rPr>
                <w:rFonts w:ascii="Times New Roman" w:eastAsia="Calibri" w:hAnsi="Times New Roman"/>
                <w:sz w:val="28"/>
                <w:szCs w:val="28"/>
                <w:lang w:eastAsia="en-US"/>
              </w:rPr>
              <w:t xml:space="preserve">      2026 г. —0,00 рублей.</w:t>
            </w:r>
          </w:p>
          <w:p w:rsidR="001A34B3" w:rsidRPr="008A22C9" w:rsidRDefault="001A34B3" w:rsidP="00AA734E">
            <w:pPr>
              <w:widowControl w:val="0"/>
              <w:jc w:val="both"/>
              <w:rPr>
                <w:rFonts w:ascii="Times New Roman" w:eastAsia="Calibri" w:hAnsi="Times New Roman"/>
                <w:sz w:val="28"/>
                <w:szCs w:val="28"/>
                <w:lang w:eastAsia="en-US"/>
              </w:rPr>
            </w:pPr>
            <w:r w:rsidRPr="008A22C9">
              <w:rPr>
                <w:rFonts w:ascii="Times New Roman" w:eastAsia="Calibri" w:hAnsi="Times New Roman"/>
                <w:sz w:val="28"/>
                <w:szCs w:val="28"/>
                <w:lang w:eastAsia="en-US"/>
              </w:rPr>
              <w:t xml:space="preserve">местного бюджета — </w:t>
            </w:r>
            <w:r w:rsidR="008A22C9" w:rsidRPr="008A22C9">
              <w:rPr>
                <w:rFonts w:ascii="Times New Roman" w:eastAsia="Calibri" w:hAnsi="Times New Roman"/>
                <w:sz w:val="28"/>
                <w:szCs w:val="28"/>
                <w:lang w:eastAsia="en-US"/>
              </w:rPr>
              <w:t>53 115 241,03</w:t>
            </w:r>
            <w:r w:rsidRPr="008A22C9">
              <w:rPr>
                <w:rFonts w:ascii="Times New Roman" w:eastAsia="Calibri" w:hAnsi="Times New Roman"/>
                <w:sz w:val="28"/>
                <w:szCs w:val="28"/>
                <w:lang w:eastAsia="en-US"/>
              </w:rPr>
              <w:t xml:space="preserve"> рублей,</w:t>
            </w:r>
          </w:p>
          <w:p w:rsidR="001A34B3" w:rsidRPr="008A22C9" w:rsidRDefault="001A34B3" w:rsidP="00AA734E">
            <w:pPr>
              <w:widowControl w:val="0"/>
              <w:jc w:val="both"/>
              <w:rPr>
                <w:rFonts w:ascii="Times New Roman" w:eastAsia="Calibri" w:hAnsi="Times New Roman"/>
                <w:sz w:val="28"/>
                <w:szCs w:val="28"/>
                <w:lang w:eastAsia="en-US"/>
              </w:rPr>
            </w:pPr>
            <w:r w:rsidRPr="008A22C9">
              <w:rPr>
                <w:rFonts w:ascii="Times New Roman" w:eastAsia="Calibri" w:hAnsi="Times New Roman"/>
                <w:sz w:val="28"/>
                <w:szCs w:val="28"/>
                <w:lang w:eastAsia="en-US"/>
              </w:rPr>
              <w:t xml:space="preserve">      в том числе:</w:t>
            </w:r>
          </w:p>
          <w:p w:rsidR="001A34B3" w:rsidRPr="008A22C9" w:rsidRDefault="001A34B3" w:rsidP="00AA734E">
            <w:pPr>
              <w:widowControl w:val="0"/>
              <w:jc w:val="both"/>
              <w:rPr>
                <w:rFonts w:ascii="Times New Roman" w:eastAsia="Calibri" w:hAnsi="Times New Roman"/>
                <w:sz w:val="28"/>
                <w:szCs w:val="28"/>
                <w:lang w:eastAsia="en-US"/>
              </w:rPr>
            </w:pPr>
            <w:r w:rsidRPr="008A22C9">
              <w:rPr>
                <w:rFonts w:ascii="Times New Roman" w:eastAsia="Calibri" w:hAnsi="Times New Roman"/>
                <w:sz w:val="28"/>
                <w:szCs w:val="28"/>
                <w:lang w:eastAsia="en-US"/>
              </w:rPr>
              <w:t xml:space="preserve">      2024 г. — </w:t>
            </w:r>
            <w:r w:rsidR="008A22C9" w:rsidRPr="008A22C9">
              <w:rPr>
                <w:rFonts w:ascii="Times New Roman" w:eastAsia="Calibri" w:hAnsi="Times New Roman"/>
                <w:sz w:val="28"/>
                <w:szCs w:val="28"/>
                <w:lang w:eastAsia="en-US"/>
              </w:rPr>
              <w:t>31 577 721,03</w:t>
            </w:r>
            <w:r w:rsidRPr="008A22C9">
              <w:rPr>
                <w:rFonts w:ascii="Times New Roman" w:eastAsia="Calibri" w:hAnsi="Times New Roman"/>
                <w:sz w:val="28"/>
                <w:szCs w:val="28"/>
                <w:lang w:eastAsia="en-US"/>
              </w:rPr>
              <w:t xml:space="preserve"> рублей,</w:t>
            </w:r>
          </w:p>
          <w:p w:rsidR="001A34B3" w:rsidRPr="008A22C9" w:rsidRDefault="001A34B3" w:rsidP="00AA734E">
            <w:pPr>
              <w:widowControl w:val="0"/>
              <w:jc w:val="both"/>
              <w:rPr>
                <w:rFonts w:ascii="Times New Roman" w:eastAsia="Calibri" w:hAnsi="Times New Roman"/>
                <w:sz w:val="28"/>
                <w:szCs w:val="28"/>
                <w:lang w:eastAsia="en-US"/>
              </w:rPr>
            </w:pPr>
            <w:r w:rsidRPr="008A22C9">
              <w:rPr>
                <w:rFonts w:ascii="Times New Roman" w:eastAsia="Calibri" w:hAnsi="Times New Roman"/>
                <w:sz w:val="28"/>
                <w:szCs w:val="28"/>
                <w:lang w:eastAsia="en-US"/>
              </w:rPr>
              <w:t xml:space="preserve">      2025 г. —10 768 760,00 рублей,</w:t>
            </w:r>
          </w:p>
          <w:p w:rsidR="001A34B3" w:rsidRPr="008A22C9" w:rsidRDefault="001A34B3" w:rsidP="001A34B3">
            <w:pPr>
              <w:widowControl w:val="0"/>
              <w:jc w:val="both"/>
              <w:rPr>
                <w:rFonts w:ascii="Times New Roman" w:hAnsi="Times New Roman"/>
                <w:sz w:val="28"/>
                <w:szCs w:val="28"/>
              </w:rPr>
            </w:pPr>
            <w:r w:rsidRPr="008A22C9">
              <w:rPr>
                <w:rFonts w:ascii="Times New Roman" w:eastAsia="Calibri" w:hAnsi="Times New Roman"/>
                <w:sz w:val="28"/>
                <w:szCs w:val="28"/>
                <w:lang w:eastAsia="en-US"/>
              </w:rPr>
              <w:t xml:space="preserve">      2026 г. —10</w:t>
            </w:r>
            <w:r w:rsidR="0092634A" w:rsidRPr="008A22C9">
              <w:rPr>
                <w:rFonts w:ascii="Times New Roman" w:eastAsia="Calibri" w:hAnsi="Times New Roman"/>
                <w:sz w:val="28"/>
                <w:szCs w:val="28"/>
                <w:lang w:eastAsia="en-US"/>
              </w:rPr>
              <w:t> </w:t>
            </w:r>
            <w:r w:rsidRPr="008A22C9">
              <w:rPr>
                <w:rFonts w:ascii="Times New Roman" w:eastAsia="Calibri" w:hAnsi="Times New Roman"/>
                <w:sz w:val="28"/>
                <w:szCs w:val="28"/>
                <w:lang w:eastAsia="en-US"/>
              </w:rPr>
              <w:t>768</w:t>
            </w:r>
            <w:r w:rsidR="0092634A" w:rsidRPr="008A22C9">
              <w:rPr>
                <w:rFonts w:ascii="Times New Roman" w:eastAsia="Calibri" w:hAnsi="Times New Roman"/>
                <w:sz w:val="28"/>
                <w:szCs w:val="28"/>
                <w:lang w:eastAsia="en-US"/>
              </w:rPr>
              <w:t xml:space="preserve"> 760</w:t>
            </w:r>
            <w:r w:rsidRPr="008A22C9">
              <w:rPr>
                <w:rFonts w:ascii="Times New Roman" w:eastAsia="Calibri" w:hAnsi="Times New Roman"/>
                <w:sz w:val="28"/>
                <w:szCs w:val="28"/>
                <w:lang w:eastAsia="en-US"/>
              </w:rPr>
              <w:t>,00 рублей.</w:t>
            </w:r>
          </w:p>
        </w:tc>
      </w:tr>
    </w:tbl>
    <w:p w:rsidR="001A34B3" w:rsidRPr="008A22C9" w:rsidRDefault="001A34B3" w:rsidP="001A34B3">
      <w:pPr>
        <w:widowControl w:val="0"/>
        <w:tabs>
          <w:tab w:val="left" w:pos="1276"/>
        </w:tabs>
        <w:ind w:firstLine="709"/>
        <w:jc w:val="both"/>
        <w:rPr>
          <w:rFonts w:ascii="Times New Roman" w:hAnsi="Times New Roman"/>
          <w:sz w:val="28"/>
          <w:szCs w:val="28"/>
        </w:rPr>
      </w:pPr>
      <w:r w:rsidRPr="008A22C9">
        <w:rPr>
          <w:rFonts w:ascii="Times New Roman" w:hAnsi="Times New Roman"/>
          <w:sz w:val="28"/>
          <w:szCs w:val="28"/>
        </w:rPr>
        <w:t>».</w:t>
      </w:r>
    </w:p>
    <w:p w:rsidR="001A34B3" w:rsidRPr="008A22C9" w:rsidRDefault="001A34B3" w:rsidP="00017B9D">
      <w:pPr>
        <w:widowControl w:val="0"/>
        <w:tabs>
          <w:tab w:val="left" w:pos="1276"/>
        </w:tabs>
        <w:ind w:firstLine="709"/>
        <w:jc w:val="both"/>
        <w:rPr>
          <w:rFonts w:ascii="Times New Roman" w:hAnsi="Times New Roman"/>
          <w:sz w:val="28"/>
          <w:szCs w:val="28"/>
        </w:rPr>
      </w:pPr>
      <w:r w:rsidRPr="008A22C9">
        <w:rPr>
          <w:rFonts w:ascii="Times New Roman" w:hAnsi="Times New Roman"/>
          <w:sz w:val="28"/>
          <w:szCs w:val="28"/>
        </w:rPr>
        <w:t>1.</w:t>
      </w:r>
      <w:r w:rsidR="008A22C9" w:rsidRPr="008A22C9">
        <w:rPr>
          <w:rFonts w:ascii="Times New Roman" w:hAnsi="Times New Roman"/>
          <w:sz w:val="28"/>
          <w:szCs w:val="28"/>
        </w:rPr>
        <w:t>9</w:t>
      </w:r>
      <w:r w:rsidRPr="008A22C9">
        <w:rPr>
          <w:rFonts w:ascii="Times New Roman" w:hAnsi="Times New Roman"/>
          <w:sz w:val="28"/>
          <w:szCs w:val="28"/>
        </w:rPr>
        <w:t>. Приложение № 2 «Перечень мероприятий подпрограммы «</w:t>
      </w:r>
      <w:r w:rsidR="0092634A" w:rsidRPr="008A22C9">
        <w:rPr>
          <w:rFonts w:ascii="Times New Roman" w:hAnsi="Times New Roman"/>
          <w:sz w:val="28"/>
          <w:szCs w:val="28"/>
        </w:rPr>
        <w:t>Развитие объектов социальной сферы, специального назначения и жилищно-коммунального хозяйства</w:t>
      </w:r>
      <w:r w:rsidRPr="008A22C9">
        <w:rPr>
          <w:rFonts w:ascii="Times New Roman" w:hAnsi="Times New Roman"/>
          <w:sz w:val="28"/>
          <w:szCs w:val="28"/>
        </w:rPr>
        <w:t xml:space="preserve"> ЗАТО Железногорск» муниципальной программы </w:t>
      </w:r>
      <w:r w:rsidR="008A22C9">
        <w:rPr>
          <w:rFonts w:ascii="Times New Roman" w:hAnsi="Times New Roman"/>
          <w:sz w:val="28"/>
          <w:szCs w:val="28"/>
        </w:rPr>
        <w:t>«</w:t>
      </w:r>
      <w:r w:rsidRPr="008A22C9">
        <w:rPr>
          <w:rFonts w:ascii="Times New Roman" w:hAnsi="Times New Roman"/>
          <w:sz w:val="28"/>
          <w:szCs w:val="28"/>
        </w:rPr>
        <w:t xml:space="preserve">Реформирование и модернизация жилищно-коммунального хозяйства и повышение энергетической эффективности на территории ЗАТО Железногорск» изложить в новой редакции (Приложение  № </w:t>
      </w:r>
      <w:r w:rsidR="0092634A" w:rsidRPr="008A22C9">
        <w:rPr>
          <w:rFonts w:ascii="Times New Roman" w:hAnsi="Times New Roman"/>
          <w:sz w:val="28"/>
          <w:szCs w:val="28"/>
        </w:rPr>
        <w:t>5</w:t>
      </w:r>
      <w:r w:rsidRPr="008A22C9">
        <w:rPr>
          <w:rFonts w:ascii="Times New Roman" w:hAnsi="Times New Roman"/>
          <w:sz w:val="28"/>
          <w:szCs w:val="28"/>
        </w:rPr>
        <w:t>).</w:t>
      </w:r>
    </w:p>
    <w:p w:rsidR="003E3F3E" w:rsidRPr="008A22C9" w:rsidRDefault="003E3F3E" w:rsidP="00D525BB">
      <w:pPr>
        <w:widowControl w:val="0"/>
        <w:ind w:firstLine="709"/>
        <w:jc w:val="both"/>
        <w:rPr>
          <w:rFonts w:ascii="Times New Roman" w:eastAsia="Times New Roman" w:hAnsi="Times New Roman"/>
          <w:sz w:val="28"/>
          <w:szCs w:val="28"/>
        </w:rPr>
      </w:pPr>
      <w:r w:rsidRPr="008A22C9">
        <w:rPr>
          <w:rFonts w:ascii="Times New Roman" w:eastAsia="Times New Roman" w:hAnsi="Times New Roman"/>
          <w:sz w:val="28"/>
          <w:szCs w:val="28"/>
        </w:rPr>
        <w:t>2</w:t>
      </w:r>
      <w:r w:rsidR="0057284A" w:rsidRPr="008A22C9">
        <w:rPr>
          <w:rFonts w:ascii="Times New Roman" w:eastAsia="Times New Roman" w:hAnsi="Times New Roman"/>
          <w:sz w:val="28"/>
          <w:szCs w:val="28"/>
        </w:rPr>
        <w:t>.</w:t>
      </w:r>
      <w:r w:rsidR="00FC0DFB" w:rsidRPr="008A22C9">
        <w:rPr>
          <w:rFonts w:ascii="Times New Roman" w:eastAsia="Times New Roman" w:hAnsi="Times New Roman"/>
          <w:sz w:val="28"/>
          <w:szCs w:val="28"/>
          <w:lang w:val="en-US"/>
        </w:rPr>
        <w:t> </w:t>
      </w:r>
      <w:r w:rsidR="00B82106" w:rsidRPr="008A22C9">
        <w:rPr>
          <w:rFonts w:ascii="Times New Roman" w:hAnsi="Times New Roman"/>
          <w:sz w:val="28"/>
          <w:szCs w:val="28"/>
        </w:rPr>
        <w:t>Отделу управления проектами и документационного, организационного обеспечения деятельности</w:t>
      </w:r>
      <w:r w:rsidRPr="008A22C9">
        <w:rPr>
          <w:rFonts w:ascii="Times New Roman" w:hAnsi="Times New Roman"/>
          <w:sz w:val="28"/>
          <w:szCs w:val="28"/>
        </w:rPr>
        <w:t xml:space="preserve"> Администрации ЗАТО г</w:t>
      </w:r>
      <w:r w:rsidR="0057284A" w:rsidRPr="008A22C9">
        <w:rPr>
          <w:rFonts w:ascii="Times New Roman" w:hAnsi="Times New Roman"/>
          <w:sz w:val="28"/>
          <w:szCs w:val="28"/>
        </w:rPr>
        <w:t>. </w:t>
      </w:r>
      <w:r w:rsidRPr="008A22C9">
        <w:rPr>
          <w:rFonts w:ascii="Times New Roman" w:hAnsi="Times New Roman"/>
          <w:sz w:val="28"/>
          <w:szCs w:val="28"/>
        </w:rPr>
        <w:t>Железногорск (</w:t>
      </w:r>
      <w:r w:rsidR="006B36C9" w:rsidRPr="008A22C9">
        <w:rPr>
          <w:rFonts w:ascii="Times New Roman" w:hAnsi="Times New Roman"/>
          <w:sz w:val="28"/>
          <w:szCs w:val="28"/>
        </w:rPr>
        <w:t>В.Г. Винокурова</w:t>
      </w:r>
      <w:r w:rsidRPr="008A22C9">
        <w:rPr>
          <w:rFonts w:ascii="Times New Roman" w:hAnsi="Times New Roman"/>
          <w:sz w:val="28"/>
          <w:szCs w:val="28"/>
        </w:rPr>
        <w:t>) довести настоящее постановление до сведения населения через газету «Город и горожане».</w:t>
      </w:r>
    </w:p>
    <w:p w:rsidR="003E3F3E" w:rsidRPr="008A22C9" w:rsidRDefault="003E3F3E" w:rsidP="00D525BB">
      <w:pPr>
        <w:pStyle w:val="ConsNormal"/>
        <w:autoSpaceDE/>
        <w:autoSpaceDN/>
        <w:adjustRightInd/>
        <w:ind w:right="0" w:firstLine="709"/>
        <w:jc w:val="both"/>
        <w:rPr>
          <w:rFonts w:ascii="Times New Roman" w:eastAsia="Times New Roman" w:hAnsi="Times New Roman" w:cs="Times New Roman"/>
          <w:sz w:val="28"/>
          <w:szCs w:val="28"/>
        </w:rPr>
      </w:pPr>
      <w:r w:rsidRPr="008A22C9">
        <w:rPr>
          <w:rFonts w:ascii="Times New Roman" w:eastAsia="Times New Roman" w:hAnsi="Times New Roman" w:cs="Times New Roman"/>
          <w:sz w:val="28"/>
          <w:szCs w:val="28"/>
        </w:rPr>
        <w:t>3</w:t>
      </w:r>
      <w:r w:rsidR="0057284A" w:rsidRPr="008A22C9">
        <w:rPr>
          <w:rFonts w:ascii="Times New Roman" w:eastAsia="Times New Roman" w:hAnsi="Times New Roman" w:cs="Times New Roman"/>
          <w:sz w:val="28"/>
          <w:szCs w:val="28"/>
        </w:rPr>
        <w:t>.</w:t>
      </w:r>
      <w:r w:rsidR="00FC0DFB" w:rsidRPr="008A22C9">
        <w:rPr>
          <w:rFonts w:ascii="Times New Roman" w:eastAsia="Times New Roman" w:hAnsi="Times New Roman" w:cs="Times New Roman"/>
          <w:sz w:val="28"/>
          <w:szCs w:val="28"/>
          <w:lang w:val="en-US"/>
        </w:rPr>
        <w:t> </w:t>
      </w:r>
      <w:r w:rsidRPr="008A22C9">
        <w:rPr>
          <w:rFonts w:ascii="Times New Roman" w:eastAsia="Times New Roman" w:hAnsi="Times New Roman" w:cs="Times New Roman"/>
          <w:sz w:val="28"/>
          <w:szCs w:val="28"/>
        </w:rPr>
        <w:t>Отделу общественных связей Администрации ЗАТО г</w:t>
      </w:r>
      <w:r w:rsidR="0057284A" w:rsidRPr="008A22C9">
        <w:rPr>
          <w:rFonts w:ascii="Times New Roman" w:eastAsia="Times New Roman" w:hAnsi="Times New Roman" w:cs="Times New Roman"/>
          <w:sz w:val="28"/>
          <w:szCs w:val="28"/>
        </w:rPr>
        <w:t>. </w:t>
      </w:r>
      <w:r w:rsidRPr="008A22C9">
        <w:rPr>
          <w:rFonts w:ascii="Times New Roman" w:eastAsia="Times New Roman" w:hAnsi="Times New Roman" w:cs="Times New Roman"/>
          <w:sz w:val="28"/>
          <w:szCs w:val="28"/>
        </w:rPr>
        <w:t>Железногорск (И.С</w:t>
      </w:r>
      <w:r w:rsidR="0057284A" w:rsidRPr="008A22C9">
        <w:rPr>
          <w:rFonts w:ascii="Times New Roman" w:eastAsia="Times New Roman" w:hAnsi="Times New Roman" w:cs="Times New Roman"/>
          <w:sz w:val="28"/>
          <w:szCs w:val="28"/>
        </w:rPr>
        <w:t>. </w:t>
      </w:r>
      <w:r w:rsidR="00B07D1D" w:rsidRPr="008A22C9">
        <w:rPr>
          <w:rFonts w:ascii="Times New Roman" w:eastAsia="Times New Roman" w:hAnsi="Times New Roman" w:cs="Times New Roman"/>
          <w:sz w:val="28"/>
          <w:szCs w:val="28"/>
        </w:rPr>
        <w:t>Архипова</w:t>
      </w:r>
      <w:r w:rsidRPr="008A22C9">
        <w:rPr>
          <w:rFonts w:ascii="Times New Roman" w:eastAsia="Times New Roman" w:hAnsi="Times New Roman" w:cs="Times New Roman"/>
          <w:sz w:val="28"/>
          <w:szCs w:val="28"/>
        </w:rPr>
        <w:t xml:space="preserve">) разместить настоящее постановление на официальном </w:t>
      </w:r>
      <w:proofErr w:type="gramStart"/>
      <w:r w:rsidRPr="008A22C9">
        <w:rPr>
          <w:rFonts w:ascii="Times New Roman" w:eastAsia="Times New Roman" w:hAnsi="Times New Roman" w:cs="Times New Roman"/>
          <w:sz w:val="28"/>
          <w:szCs w:val="28"/>
        </w:rPr>
        <w:t>сайте</w:t>
      </w:r>
      <w:proofErr w:type="gramEnd"/>
      <w:r w:rsidRPr="008A22C9">
        <w:rPr>
          <w:rFonts w:ascii="Times New Roman" w:eastAsia="Times New Roman" w:hAnsi="Times New Roman" w:cs="Times New Roman"/>
          <w:sz w:val="28"/>
          <w:szCs w:val="28"/>
        </w:rPr>
        <w:t xml:space="preserve"> </w:t>
      </w:r>
      <w:r w:rsidR="001C4F31" w:rsidRPr="008A22C9">
        <w:rPr>
          <w:rFonts w:ascii="Times New Roman" w:eastAsia="Times New Roman" w:hAnsi="Times New Roman" w:cs="Times New Roman"/>
          <w:sz w:val="28"/>
          <w:szCs w:val="28"/>
        </w:rPr>
        <w:t xml:space="preserve">Администрации ЗАТО г. Железногорск </w:t>
      </w:r>
      <w:r w:rsidRPr="008A22C9">
        <w:rPr>
          <w:rFonts w:ascii="Times New Roman" w:eastAsia="Times New Roman" w:hAnsi="Times New Roman" w:cs="Times New Roman"/>
          <w:sz w:val="28"/>
          <w:szCs w:val="28"/>
        </w:rPr>
        <w:t>в информационно-телекоммуникационной сети «Интернет».</w:t>
      </w:r>
    </w:p>
    <w:p w:rsidR="003A0C2F" w:rsidRPr="008A22C9" w:rsidRDefault="003A0C2F" w:rsidP="00D525BB">
      <w:pPr>
        <w:widowControl w:val="0"/>
        <w:autoSpaceDE w:val="0"/>
        <w:autoSpaceDN w:val="0"/>
        <w:adjustRightInd w:val="0"/>
        <w:ind w:firstLine="709"/>
        <w:jc w:val="both"/>
        <w:outlineLvl w:val="0"/>
        <w:rPr>
          <w:rFonts w:ascii="Times New Roman" w:hAnsi="Times New Roman"/>
          <w:sz w:val="28"/>
          <w:szCs w:val="28"/>
        </w:rPr>
      </w:pPr>
      <w:r w:rsidRPr="008A22C9">
        <w:rPr>
          <w:rFonts w:ascii="Times New Roman" w:hAnsi="Times New Roman"/>
          <w:sz w:val="28"/>
          <w:szCs w:val="28"/>
        </w:rPr>
        <w:t>4</w:t>
      </w:r>
      <w:r w:rsidR="0057284A" w:rsidRPr="008A22C9">
        <w:rPr>
          <w:rFonts w:ascii="Times New Roman" w:hAnsi="Times New Roman"/>
          <w:sz w:val="28"/>
          <w:szCs w:val="28"/>
        </w:rPr>
        <w:t>.</w:t>
      </w:r>
      <w:r w:rsidR="00FC0DFB" w:rsidRPr="008A22C9">
        <w:rPr>
          <w:rFonts w:ascii="Times New Roman" w:hAnsi="Times New Roman"/>
          <w:sz w:val="28"/>
          <w:szCs w:val="28"/>
          <w:lang w:val="en-US"/>
        </w:rPr>
        <w:t> </w:t>
      </w:r>
      <w:r w:rsidR="00D525BB" w:rsidRPr="008A22C9">
        <w:rPr>
          <w:rFonts w:ascii="Times New Roman" w:eastAsia="Calibri" w:hAnsi="Times New Roman"/>
          <w:sz w:val="28"/>
          <w:szCs w:val="28"/>
          <w:lang w:eastAsia="en-US"/>
        </w:rPr>
        <w:t xml:space="preserve">Контроль над исполнением настоящего постановления </w:t>
      </w:r>
      <w:r w:rsidR="00670ADA" w:rsidRPr="008A22C9">
        <w:rPr>
          <w:rFonts w:ascii="Times New Roman" w:eastAsia="Calibri" w:hAnsi="Times New Roman"/>
          <w:sz w:val="28"/>
          <w:szCs w:val="28"/>
          <w:lang w:eastAsia="en-US"/>
        </w:rPr>
        <w:t>возложить на первого заместителя Главы ЗАТО г. Железногорск по жилищно-коммунальному хозяйству Р.И. Вычужанина</w:t>
      </w:r>
      <w:r w:rsidR="00D525BB" w:rsidRPr="008A22C9">
        <w:rPr>
          <w:rFonts w:ascii="Times New Roman" w:eastAsia="Calibri" w:hAnsi="Times New Roman"/>
          <w:sz w:val="28"/>
          <w:szCs w:val="28"/>
          <w:lang w:eastAsia="en-US"/>
        </w:rPr>
        <w:t>.</w:t>
      </w:r>
    </w:p>
    <w:p w:rsidR="003A0C2F" w:rsidRPr="008A22C9" w:rsidRDefault="003A0C2F" w:rsidP="00D525BB">
      <w:pPr>
        <w:pStyle w:val="ConsNormal"/>
        <w:autoSpaceDE/>
        <w:autoSpaceDN/>
        <w:adjustRightInd/>
        <w:ind w:right="0" w:firstLine="709"/>
        <w:jc w:val="both"/>
        <w:rPr>
          <w:rFonts w:ascii="Times New Roman" w:hAnsi="Times New Roman" w:cs="Times New Roman"/>
          <w:sz w:val="28"/>
          <w:szCs w:val="28"/>
        </w:rPr>
      </w:pPr>
      <w:r w:rsidRPr="008A22C9">
        <w:rPr>
          <w:rFonts w:ascii="Times New Roman" w:hAnsi="Times New Roman" w:cs="Times New Roman"/>
          <w:sz w:val="28"/>
          <w:szCs w:val="28"/>
        </w:rPr>
        <w:t>5</w:t>
      </w:r>
      <w:r w:rsidR="0057284A" w:rsidRPr="008A22C9">
        <w:rPr>
          <w:rFonts w:ascii="Times New Roman" w:hAnsi="Times New Roman" w:cs="Times New Roman"/>
          <w:sz w:val="28"/>
          <w:szCs w:val="28"/>
        </w:rPr>
        <w:t>.</w:t>
      </w:r>
      <w:r w:rsidR="00FC0DFB" w:rsidRPr="008A22C9">
        <w:rPr>
          <w:rFonts w:ascii="Times New Roman" w:hAnsi="Times New Roman" w:cs="Times New Roman"/>
          <w:sz w:val="28"/>
          <w:szCs w:val="28"/>
          <w:lang w:val="en-US"/>
        </w:rPr>
        <w:t> </w:t>
      </w:r>
      <w:r w:rsidR="00992156" w:rsidRPr="008A22C9">
        <w:rPr>
          <w:rFonts w:ascii="Times New Roman" w:hAnsi="Times New Roman" w:cs="Times New Roman"/>
          <w:sz w:val="28"/>
          <w:szCs w:val="28"/>
        </w:rPr>
        <w:t>Настоящее постановление  вступает в силу после его официального опубликования.</w:t>
      </w:r>
    </w:p>
    <w:p w:rsidR="003A0C2F" w:rsidRDefault="003A0C2F" w:rsidP="001D5D4A">
      <w:pPr>
        <w:widowControl w:val="0"/>
        <w:ind w:firstLine="709"/>
        <w:jc w:val="both"/>
        <w:rPr>
          <w:rFonts w:ascii="Times New Roman" w:hAnsi="Times New Roman"/>
          <w:sz w:val="28"/>
          <w:szCs w:val="28"/>
        </w:rPr>
      </w:pPr>
    </w:p>
    <w:p w:rsidR="008A22C9" w:rsidRPr="008A22C9" w:rsidRDefault="008A22C9" w:rsidP="001D5D4A">
      <w:pPr>
        <w:widowControl w:val="0"/>
        <w:ind w:firstLine="709"/>
        <w:jc w:val="both"/>
        <w:rPr>
          <w:rFonts w:ascii="Times New Roman" w:hAnsi="Times New Roman"/>
          <w:sz w:val="28"/>
          <w:szCs w:val="28"/>
        </w:rPr>
      </w:pPr>
    </w:p>
    <w:p w:rsidR="00586394" w:rsidRDefault="003A0C2F" w:rsidP="001D5D4A">
      <w:pPr>
        <w:widowControl w:val="0"/>
        <w:jc w:val="both"/>
        <w:rPr>
          <w:rFonts w:ascii="Times New Roman" w:hAnsi="Times New Roman"/>
          <w:sz w:val="28"/>
          <w:szCs w:val="24"/>
        </w:rPr>
      </w:pPr>
      <w:r>
        <w:rPr>
          <w:rFonts w:ascii="Times New Roman" w:hAnsi="Times New Roman"/>
          <w:sz w:val="28"/>
          <w:szCs w:val="28"/>
        </w:rPr>
        <w:t>Глав</w:t>
      </w:r>
      <w:r w:rsidR="0092634A">
        <w:rPr>
          <w:rFonts w:ascii="Times New Roman" w:hAnsi="Times New Roman"/>
          <w:sz w:val="28"/>
          <w:szCs w:val="28"/>
        </w:rPr>
        <w:t>а</w:t>
      </w:r>
      <w:r>
        <w:rPr>
          <w:rFonts w:ascii="Times New Roman" w:hAnsi="Times New Roman"/>
          <w:sz w:val="28"/>
          <w:szCs w:val="28"/>
        </w:rPr>
        <w:t xml:space="preserve"> </w:t>
      </w:r>
      <w:r w:rsidRPr="008E0534">
        <w:rPr>
          <w:rFonts w:ascii="Times New Roman" w:hAnsi="Times New Roman"/>
          <w:sz w:val="28"/>
          <w:szCs w:val="28"/>
        </w:rPr>
        <w:t>ЗАТО г.</w:t>
      </w:r>
      <w:r>
        <w:rPr>
          <w:rFonts w:ascii="Times New Roman" w:hAnsi="Times New Roman"/>
          <w:sz w:val="28"/>
          <w:szCs w:val="28"/>
        </w:rPr>
        <w:t> </w:t>
      </w:r>
      <w:r w:rsidRPr="008E0534">
        <w:rPr>
          <w:rFonts w:ascii="Times New Roman" w:hAnsi="Times New Roman"/>
          <w:sz w:val="28"/>
          <w:szCs w:val="28"/>
        </w:rPr>
        <w:t>Железногорск</w:t>
      </w:r>
      <w:r w:rsidRPr="008E0534">
        <w:rPr>
          <w:rFonts w:ascii="Times New Roman" w:hAnsi="Times New Roman"/>
          <w:sz w:val="28"/>
          <w:szCs w:val="28"/>
        </w:rPr>
        <w:tab/>
      </w:r>
      <w:bookmarkStart w:id="0" w:name="RANGE!A1"/>
      <w:bookmarkStart w:id="1" w:name="RANGE!A1:J27"/>
      <w:bookmarkStart w:id="2" w:name="RANGE!A1:G189"/>
      <w:bookmarkStart w:id="3" w:name="RANGE!A1:K25"/>
      <w:bookmarkEnd w:id="0"/>
      <w:bookmarkEnd w:id="1"/>
      <w:bookmarkEnd w:id="2"/>
      <w:bookmarkEnd w:id="3"/>
      <w:r w:rsidR="00C767CC">
        <w:rPr>
          <w:rFonts w:ascii="Times New Roman" w:hAnsi="Times New Roman"/>
          <w:sz w:val="28"/>
          <w:szCs w:val="28"/>
        </w:rPr>
        <w:t xml:space="preserve">                                           </w:t>
      </w:r>
      <w:r w:rsidR="007A3993">
        <w:rPr>
          <w:rFonts w:ascii="Times New Roman" w:hAnsi="Times New Roman"/>
          <w:sz w:val="28"/>
          <w:szCs w:val="28"/>
        </w:rPr>
        <w:t xml:space="preserve">     </w:t>
      </w:r>
      <w:r w:rsidR="00C34C97">
        <w:rPr>
          <w:rFonts w:ascii="Times New Roman" w:hAnsi="Times New Roman"/>
          <w:sz w:val="28"/>
          <w:szCs w:val="28"/>
        </w:rPr>
        <w:t xml:space="preserve"> </w:t>
      </w:r>
      <w:r w:rsidR="00017B9D">
        <w:rPr>
          <w:rFonts w:ascii="Times New Roman" w:hAnsi="Times New Roman"/>
          <w:sz w:val="28"/>
          <w:szCs w:val="28"/>
        </w:rPr>
        <w:t xml:space="preserve">   </w:t>
      </w:r>
      <w:r w:rsidR="0092634A">
        <w:rPr>
          <w:rFonts w:ascii="Times New Roman" w:hAnsi="Times New Roman"/>
          <w:sz w:val="28"/>
          <w:szCs w:val="28"/>
        </w:rPr>
        <w:t>Д.М. Чернятин</w:t>
      </w:r>
    </w:p>
    <w:p w:rsidR="001625FA" w:rsidRDefault="001625FA" w:rsidP="001D5D4A">
      <w:pPr>
        <w:widowControl w:val="0"/>
        <w:jc w:val="both"/>
        <w:rPr>
          <w:rFonts w:ascii="Times New Roman" w:hAnsi="Times New Roman"/>
          <w:sz w:val="28"/>
          <w:szCs w:val="24"/>
        </w:rPr>
      </w:pPr>
    </w:p>
    <w:p w:rsidR="00937768" w:rsidRDefault="00937768" w:rsidP="001D5D4A">
      <w:pPr>
        <w:widowControl w:val="0"/>
        <w:jc w:val="both"/>
        <w:rPr>
          <w:rFonts w:ascii="Times New Roman" w:hAnsi="Times New Roman"/>
          <w:sz w:val="28"/>
          <w:szCs w:val="24"/>
        </w:rPr>
      </w:pPr>
    </w:p>
    <w:p w:rsidR="00937768" w:rsidRDefault="00937768" w:rsidP="001D5D4A">
      <w:pPr>
        <w:widowControl w:val="0"/>
        <w:jc w:val="both"/>
        <w:rPr>
          <w:rFonts w:ascii="Times New Roman" w:hAnsi="Times New Roman"/>
          <w:sz w:val="28"/>
          <w:szCs w:val="24"/>
        </w:rPr>
        <w:sectPr w:rsidR="00937768" w:rsidSect="008A7BFE">
          <w:headerReference w:type="default" r:id="rId12"/>
          <w:headerReference w:type="first" r:id="rId13"/>
          <w:pgSz w:w="11907" w:h="16840" w:code="9"/>
          <w:pgMar w:top="851" w:right="851" w:bottom="709" w:left="1701" w:header="720" w:footer="720" w:gutter="0"/>
          <w:pgNumType w:start="1"/>
          <w:cols w:space="720"/>
          <w:titlePg/>
          <w:docGrid w:linePitch="218"/>
        </w:sectPr>
      </w:pPr>
    </w:p>
    <w:p w:rsidR="0032392F" w:rsidRPr="008A22C9" w:rsidRDefault="0032392F" w:rsidP="0032392F">
      <w:pPr>
        <w:widowControl w:val="0"/>
        <w:ind w:left="9639"/>
        <w:jc w:val="both"/>
        <w:rPr>
          <w:rFonts w:ascii="Times New Roman" w:hAnsi="Times New Roman"/>
          <w:sz w:val="24"/>
          <w:szCs w:val="24"/>
        </w:rPr>
      </w:pPr>
      <w:r w:rsidRPr="008A22C9">
        <w:rPr>
          <w:rFonts w:ascii="Times New Roman" w:hAnsi="Times New Roman"/>
          <w:sz w:val="24"/>
          <w:szCs w:val="24"/>
        </w:rPr>
        <w:lastRenderedPageBreak/>
        <w:t>Приложение № 1</w:t>
      </w:r>
    </w:p>
    <w:p w:rsidR="0032392F" w:rsidRPr="008A22C9" w:rsidRDefault="0032392F" w:rsidP="0032392F">
      <w:pPr>
        <w:widowControl w:val="0"/>
        <w:ind w:left="9639"/>
        <w:jc w:val="both"/>
        <w:rPr>
          <w:rFonts w:ascii="Times New Roman" w:hAnsi="Times New Roman"/>
          <w:sz w:val="24"/>
          <w:szCs w:val="24"/>
        </w:rPr>
      </w:pPr>
      <w:r w:rsidRPr="008A22C9">
        <w:rPr>
          <w:rFonts w:ascii="Times New Roman" w:hAnsi="Times New Roman"/>
          <w:sz w:val="24"/>
          <w:szCs w:val="24"/>
        </w:rPr>
        <w:t xml:space="preserve">к постановлению Администрации </w:t>
      </w:r>
    </w:p>
    <w:p w:rsidR="0032392F" w:rsidRPr="008A22C9" w:rsidRDefault="0032392F" w:rsidP="0032392F">
      <w:pPr>
        <w:widowControl w:val="0"/>
        <w:ind w:left="9639"/>
        <w:jc w:val="both"/>
        <w:rPr>
          <w:rFonts w:ascii="Times New Roman" w:hAnsi="Times New Roman"/>
          <w:sz w:val="24"/>
          <w:szCs w:val="24"/>
        </w:rPr>
      </w:pPr>
      <w:r w:rsidRPr="008A22C9">
        <w:rPr>
          <w:rFonts w:ascii="Times New Roman" w:hAnsi="Times New Roman"/>
          <w:sz w:val="24"/>
          <w:szCs w:val="24"/>
        </w:rPr>
        <w:t>ЗАТО г. Железногорск</w:t>
      </w:r>
    </w:p>
    <w:p w:rsidR="0032392F" w:rsidRPr="008A22C9" w:rsidRDefault="0032392F" w:rsidP="0032392F">
      <w:pPr>
        <w:widowControl w:val="0"/>
        <w:ind w:left="9639"/>
        <w:jc w:val="both"/>
        <w:rPr>
          <w:rFonts w:ascii="Times New Roman" w:hAnsi="Times New Roman"/>
          <w:sz w:val="24"/>
          <w:szCs w:val="24"/>
        </w:rPr>
      </w:pPr>
      <w:r w:rsidRPr="008A22C9">
        <w:rPr>
          <w:rFonts w:ascii="Times New Roman" w:hAnsi="Times New Roman"/>
          <w:sz w:val="24"/>
          <w:szCs w:val="24"/>
        </w:rPr>
        <w:t xml:space="preserve">от </w:t>
      </w:r>
      <w:r w:rsidR="006D3615">
        <w:rPr>
          <w:rFonts w:ascii="Times New Roman" w:hAnsi="Times New Roman"/>
          <w:sz w:val="24"/>
          <w:szCs w:val="24"/>
        </w:rPr>
        <w:t xml:space="preserve"> 28.11.2024</w:t>
      </w:r>
      <w:r w:rsidRPr="008A22C9">
        <w:rPr>
          <w:rFonts w:ascii="Times New Roman" w:hAnsi="Times New Roman"/>
          <w:sz w:val="24"/>
          <w:szCs w:val="24"/>
        </w:rPr>
        <w:t xml:space="preserve"> № </w:t>
      </w:r>
      <w:r w:rsidR="006D3615">
        <w:rPr>
          <w:rFonts w:ascii="Times New Roman" w:hAnsi="Times New Roman"/>
          <w:sz w:val="24"/>
          <w:szCs w:val="24"/>
        </w:rPr>
        <w:t>2330</w:t>
      </w:r>
    </w:p>
    <w:p w:rsidR="0032392F" w:rsidRPr="008A22C9" w:rsidRDefault="0032392F" w:rsidP="0032392F">
      <w:pPr>
        <w:ind w:left="9639"/>
        <w:jc w:val="both"/>
        <w:rPr>
          <w:rFonts w:ascii="Times New Roman" w:eastAsia="Times New Roman" w:hAnsi="Times New Roman"/>
          <w:color w:val="000000"/>
          <w:sz w:val="24"/>
          <w:szCs w:val="24"/>
        </w:rPr>
      </w:pPr>
    </w:p>
    <w:p w:rsidR="0032392F" w:rsidRPr="008A22C9" w:rsidRDefault="0032392F" w:rsidP="0032392F">
      <w:pPr>
        <w:ind w:left="9639"/>
        <w:jc w:val="both"/>
        <w:rPr>
          <w:rFonts w:ascii="Times New Roman" w:eastAsia="Times New Roman" w:hAnsi="Times New Roman"/>
          <w:color w:val="000000"/>
          <w:sz w:val="24"/>
          <w:szCs w:val="24"/>
        </w:rPr>
      </w:pPr>
    </w:p>
    <w:p w:rsidR="0032392F" w:rsidRPr="008A22C9" w:rsidRDefault="0032392F" w:rsidP="0032392F">
      <w:pPr>
        <w:ind w:left="9639"/>
        <w:jc w:val="both"/>
        <w:rPr>
          <w:rFonts w:ascii="Times New Roman" w:eastAsia="Times New Roman" w:hAnsi="Times New Roman"/>
          <w:color w:val="000000"/>
          <w:sz w:val="24"/>
          <w:szCs w:val="24"/>
        </w:rPr>
      </w:pPr>
      <w:r w:rsidRPr="008A22C9">
        <w:rPr>
          <w:rFonts w:ascii="Times New Roman" w:eastAsia="Times New Roman" w:hAnsi="Times New Roman"/>
          <w:color w:val="000000"/>
          <w:sz w:val="24"/>
          <w:szCs w:val="24"/>
        </w:rPr>
        <w:t>Приложение №1</w:t>
      </w:r>
    </w:p>
    <w:p w:rsidR="0032392F" w:rsidRPr="008A22C9" w:rsidRDefault="0032392F" w:rsidP="0032392F">
      <w:pPr>
        <w:widowControl w:val="0"/>
        <w:ind w:left="9639"/>
        <w:jc w:val="both"/>
        <w:rPr>
          <w:rFonts w:ascii="Times New Roman" w:eastAsia="Times New Roman" w:hAnsi="Times New Roman"/>
          <w:color w:val="000000"/>
          <w:sz w:val="24"/>
          <w:szCs w:val="24"/>
        </w:rPr>
      </w:pPr>
      <w:r w:rsidRPr="008A22C9">
        <w:rPr>
          <w:rFonts w:ascii="Times New Roman" w:eastAsia="Times New Roman" w:hAnsi="Times New Roman"/>
          <w:color w:val="000000"/>
          <w:sz w:val="24"/>
          <w:szCs w:val="24"/>
        </w:rPr>
        <w:t>к муниципальной программе «Реформирование и модернизация жилищно-коммунального хозяйства и повышение энергетической эффективности на территории ЗАТО Железногорск»</w:t>
      </w:r>
    </w:p>
    <w:p w:rsidR="0032392F" w:rsidRDefault="0032392F" w:rsidP="0032392F">
      <w:pPr>
        <w:widowControl w:val="0"/>
        <w:ind w:left="9639"/>
        <w:jc w:val="both"/>
        <w:rPr>
          <w:rFonts w:ascii="Times New Roman" w:eastAsiaTheme="minorHAnsi" w:hAnsi="Times New Roman"/>
          <w:sz w:val="28"/>
          <w:szCs w:val="28"/>
          <w:lang w:eastAsia="en-US"/>
        </w:rPr>
      </w:pPr>
    </w:p>
    <w:p w:rsidR="001443AC" w:rsidRDefault="001443AC" w:rsidP="001443AC">
      <w:pPr>
        <w:widowControl w:val="0"/>
        <w:ind w:left="142"/>
        <w:jc w:val="center"/>
        <w:rPr>
          <w:rFonts w:ascii="Times New Roman" w:hAnsi="Times New Roman"/>
          <w:sz w:val="24"/>
          <w:szCs w:val="24"/>
        </w:rPr>
      </w:pPr>
      <w:r>
        <w:rPr>
          <w:rFonts w:ascii="Times New Roman" w:hAnsi="Times New Roman"/>
          <w:sz w:val="24"/>
          <w:szCs w:val="24"/>
        </w:rPr>
        <w:t>ПЕРЕЧЕНЬ</w:t>
      </w:r>
    </w:p>
    <w:p w:rsidR="001443AC" w:rsidRDefault="001443AC" w:rsidP="001443AC">
      <w:pPr>
        <w:widowControl w:val="0"/>
        <w:ind w:left="142"/>
        <w:jc w:val="center"/>
        <w:rPr>
          <w:rFonts w:ascii="Times New Roman" w:hAnsi="Times New Roman"/>
          <w:sz w:val="24"/>
          <w:szCs w:val="24"/>
        </w:rPr>
      </w:pPr>
      <w:r>
        <w:rPr>
          <w:rFonts w:ascii="Times New Roman" w:hAnsi="Times New Roman"/>
          <w:sz w:val="24"/>
          <w:szCs w:val="24"/>
        </w:rPr>
        <w:t>объектов муниципальной собственности ЗАТО Железногорск,</w:t>
      </w:r>
    </w:p>
    <w:p w:rsidR="001443AC" w:rsidRDefault="001443AC" w:rsidP="001443AC">
      <w:pPr>
        <w:widowControl w:val="0"/>
        <w:ind w:left="142"/>
        <w:jc w:val="center"/>
        <w:rPr>
          <w:rFonts w:ascii="Times New Roman" w:hAnsi="Times New Roman"/>
          <w:sz w:val="24"/>
          <w:szCs w:val="24"/>
        </w:rPr>
      </w:pPr>
      <w:r>
        <w:rPr>
          <w:rFonts w:ascii="Times New Roman" w:hAnsi="Times New Roman"/>
          <w:sz w:val="24"/>
          <w:szCs w:val="24"/>
        </w:rPr>
        <w:t>подлежащих строительству, реконструкции, техническому</w:t>
      </w:r>
    </w:p>
    <w:p w:rsidR="001443AC" w:rsidRDefault="001443AC" w:rsidP="001443AC">
      <w:pPr>
        <w:widowControl w:val="0"/>
        <w:ind w:left="142"/>
        <w:jc w:val="center"/>
        <w:rPr>
          <w:rFonts w:ascii="Times New Roman" w:hAnsi="Times New Roman"/>
          <w:sz w:val="24"/>
          <w:szCs w:val="24"/>
        </w:rPr>
      </w:pPr>
      <w:r>
        <w:rPr>
          <w:rFonts w:ascii="Times New Roman" w:hAnsi="Times New Roman"/>
          <w:sz w:val="24"/>
          <w:szCs w:val="24"/>
        </w:rPr>
        <w:t xml:space="preserve"> перевооружению или приобретению</w:t>
      </w:r>
    </w:p>
    <w:p w:rsidR="0032392F" w:rsidRDefault="0032392F" w:rsidP="001443AC">
      <w:pPr>
        <w:widowControl w:val="0"/>
        <w:ind w:left="12900"/>
        <w:rPr>
          <w:rFonts w:ascii="Times New Roman" w:eastAsiaTheme="minorHAnsi" w:hAnsi="Times New Roman"/>
          <w:sz w:val="28"/>
          <w:szCs w:val="28"/>
          <w:lang w:eastAsia="en-US"/>
        </w:rPr>
      </w:pPr>
      <w:r w:rsidRPr="00400417">
        <w:rPr>
          <w:rFonts w:ascii="Times New Roman" w:eastAsia="Times New Roman" w:hAnsi="Times New Roman"/>
          <w:color w:val="000000"/>
          <w:sz w:val="20"/>
        </w:rPr>
        <w:t>рублей</w:t>
      </w:r>
    </w:p>
    <w:tbl>
      <w:tblPr>
        <w:tblW w:w="140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
        <w:gridCol w:w="2181"/>
        <w:gridCol w:w="1805"/>
        <w:gridCol w:w="1770"/>
        <w:gridCol w:w="1754"/>
        <w:gridCol w:w="1780"/>
        <w:gridCol w:w="1481"/>
        <w:gridCol w:w="1574"/>
        <w:gridCol w:w="957"/>
      </w:tblGrid>
      <w:tr w:rsidR="0032392F" w:rsidRPr="0032392F" w:rsidTr="001443AC">
        <w:trPr>
          <w:trHeight w:val="1325"/>
        </w:trPr>
        <w:tc>
          <w:tcPr>
            <w:tcW w:w="711" w:type="dxa"/>
            <w:vMerge w:val="restart"/>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xml:space="preserve">№ </w:t>
            </w:r>
            <w:proofErr w:type="spellStart"/>
            <w:proofErr w:type="gramStart"/>
            <w:r w:rsidRPr="0032392F">
              <w:rPr>
                <w:rFonts w:ascii="Times New Roman" w:eastAsia="Times New Roman" w:hAnsi="Times New Roman"/>
                <w:color w:val="000000"/>
                <w:sz w:val="22"/>
                <w:szCs w:val="22"/>
              </w:rPr>
              <w:t>п</w:t>
            </w:r>
            <w:proofErr w:type="spellEnd"/>
            <w:proofErr w:type="gramEnd"/>
            <w:r w:rsidRPr="0032392F">
              <w:rPr>
                <w:rFonts w:ascii="Times New Roman" w:eastAsia="Times New Roman" w:hAnsi="Times New Roman"/>
                <w:color w:val="000000"/>
                <w:sz w:val="22"/>
                <w:szCs w:val="22"/>
              </w:rPr>
              <w:t>/</w:t>
            </w:r>
            <w:proofErr w:type="spellStart"/>
            <w:r w:rsidRPr="0032392F">
              <w:rPr>
                <w:rFonts w:ascii="Times New Roman" w:eastAsia="Times New Roman" w:hAnsi="Times New Roman"/>
                <w:color w:val="000000"/>
                <w:sz w:val="22"/>
                <w:szCs w:val="22"/>
              </w:rPr>
              <w:t>п</w:t>
            </w:r>
            <w:proofErr w:type="spellEnd"/>
          </w:p>
        </w:tc>
        <w:tc>
          <w:tcPr>
            <w:tcW w:w="2181" w:type="dxa"/>
            <w:vMerge w:val="restart"/>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xml:space="preserve">Наименование объекта, территория строительства (приобретения) </w:t>
            </w:r>
          </w:p>
        </w:tc>
        <w:tc>
          <w:tcPr>
            <w:tcW w:w="1805" w:type="dxa"/>
            <w:vMerge w:val="restart"/>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Мощность объекта с указанием единиц измерения</w:t>
            </w:r>
          </w:p>
        </w:tc>
        <w:tc>
          <w:tcPr>
            <w:tcW w:w="1770" w:type="dxa"/>
            <w:vMerge w:val="restart"/>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Годы строительства, реконструкции, технического перевооружения (приобретения)</w:t>
            </w:r>
          </w:p>
        </w:tc>
        <w:tc>
          <w:tcPr>
            <w:tcW w:w="1754" w:type="dxa"/>
            <w:vMerge w:val="restart"/>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Предполагаемая  (предельная) или сметная стоимость объекта</w:t>
            </w:r>
          </w:p>
        </w:tc>
        <w:tc>
          <w:tcPr>
            <w:tcW w:w="1780" w:type="dxa"/>
            <w:vMerge w:val="restart"/>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Фактическое финансирование всего на 01.01 очередного финансового года</w:t>
            </w:r>
          </w:p>
        </w:tc>
        <w:tc>
          <w:tcPr>
            <w:tcW w:w="1481" w:type="dxa"/>
            <w:vMerge w:val="restart"/>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Остаток стоимости объекта в ценах контрактов на 01.01 очередного финансового года</w:t>
            </w:r>
          </w:p>
        </w:tc>
        <w:tc>
          <w:tcPr>
            <w:tcW w:w="2531" w:type="dxa"/>
            <w:gridSpan w:val="2"/>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Объем бюджетных ассигнований, в том числе по годам</w:t>
            </w:r>
          </w:p>
        </w:tc>
      </w:tr>
      <w:tr w:rsidR="0032392F" w:rsidRPr="0032392F" w:rsidTr="001443AC">
        <w:trPr>
          <w:trHeight w:val="70"/>
        </w:trPr>
        <w:tc>
          <w:tcPr>
            <w:tcW w:w="711" w:type="dxa"/>
            <w:vMerge/>
            <w:vAlign w:val="center"/>
            <w:hideMark/>
          </w:tcPr>
          <w:p w:rsidR="0032392F" w:rsidRPr="0032392F" w:rsidRDefault="0032392F" w:rsidP="0032392F">
            <w:pPr>
              <w:rPr>
                <w:rFonts w:ascii="Times New Roman" w:eastAsia="Times New Roman" w:hAnsi="Times New Roman"/>
                <w:color w:val="000000"/>
                <w:sz w:val="22"/>
                <w:szCs w:val="22"/>
              </w:rPr>
            </w:pPr>
          </w:p>
        </w:tc>
        <w:tc>
          <w:tcPr>
            <w:tcW w:w="2181" w:type="dxa"/>
            <w:vMerge/>
            <w:vAlign w:val="center"/>
            <w:hideMark/>
          </w:tcPr>
          <w:p w:rsidR="0032392F" w:rsidRPr="0032392F" w:rsidRDefault="0032392F" w:rsidP="0032392F">
            <w:pPr>
              <w:rPr>
                <w:rFonts w:ascii="Times New Roman" w:eastAsia="Times New Roman" w:hAnsi="Times New Roman"/>
                <w:color w:val="000000"/>
                <w:sz w:val="22"/>
                <w:szCs w:val="22"/>
              </w:rPr>
            </w:pPr>
          </w:p>
        </w:tc>
        <w:tc>
          <w:tcPr>
            <w:tcW w:w="1805" w:type="dxa"/>
            <w:vMerge/>
            <w:vAlign w:val="center"/>
            <w:hideMark/>
          </w:tcPr>
          <w:p w:rsidR="0032392F" w:rsidRPr="0032392F" w:rsidRDefault="0032392F" w:rsidP="0032392F">
            <w:pPr>
              <w:rPr>
                <w:rFonts w:ascii="Times New Roman" w:eastAsia="Times New Roman" w:hAnsi="Times New Roman"/>
                <w:color w:val="000000"/>
                <w:sz w:val="22"/>
                <w:szCs w:val="22"/>
              </w:rPr>
            </w:pPr>
          </w:p>
        </w:tc>
        <w:tc>
          <w:tcPr>
            <w:tcW w:w="1770" w:type="dxa"/>
            <w:vMerge/>
            <w:vAlign w:val="center"/>
            <w:hideMark/>
          </w:tcPr>
          <w:p w:rsidR="0032392F" w:rsidRPr="0032392F" w:rsidRDefault="0032392F" w:rsidP="0032392F">
            <w:pPr>
              <w:rPr>
                <w:rFonts w:ascii="Times New Roman" w:eastAsia="Times New Roman" w:hAnsi="Times New Roman"/>
                <w:color w:val="000000"/>
                <w:sz w:val="22"/>
                <w:szCs w:val="22"/>
              </w:rPr>
            </w:pPr>
          </w:p>
        </w:tc>
        <w:tc>
          <w:tcPr>
            <w:tcW w:w="1754" w:type="dxa"/>
            <w:vMerge/>
            <w:vAlign w:val="center"/>
            <w:hideMark/>
          </w:tcPr>
          <w:p w:rsidR="0032392F" w:rsidRPr="0032392F" w:rsidRDefault="0032392F" w:rsidP="0032392F">
            <w:pPr>
              <w:rPr>
                <w:rFonts w:ascii="Times New Roman" w:eastAsia="Times New Roman" w:hAnsi="Times New Roman"/>
                <w:color w:val="000000"/>
                <w:sz w:val="22"/>
                <w:szCs w:val="22"/>
              </w:rPr>
            </w:pPr>
          </w:p>
        </w:tc>
        <w:tc>
          <w:tcPr>
            <w:tcW w:w="1780" w:type="dxa"/>
            <w:vMerge/>
            <w:vAlign w:val="center"/>
            <w:hideMark/>
          </w:tcPr>
          <w:p w:rsidR="0032392F" w:rsidRPr="0032392F" w:rsidRDefault="0032392F" w:rsidP="0032392F">
            <w:pPr>
              <w:rPr>
                <w:rFonts w:ascii="Times New Roman" w:eastAsia="Times New Roman" w:hAnsi="Times New Roman"/>
                <w:color w:val="000000"/>
                <w:sz w:val="22"/>
                <w:szCs w:val="22"/>
              </w:rPr>
            </w:pPr>
          </w:p>
        </w:tc>
        <w:tc>
          <w:tcPr>
            <w:tcW w:w="1481" w:type="dxa"/>
            <w:vMerge/>
            <w:vAlign w:val="center"/>
            <w:hideMark/>
          </w:tcPr>
          <w:p w:rsidR="0032392F" w:rsidRPr="0032392F" w:rsidRDefault="0032392F" w:rsidP="0032392F">
            <w:pPr>
              <w:rPr>
                <w:rFonts w:ascii="Times New Roman" w:eastAsia="Times New Roman" w:hAnsi="Times New Roman"/>
                <w:color w:val="000000"/>
                <w:sz w:val="22"/>
                <w:szCs w:val="22"/>
              </w:rPr>
            </w:pP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2024</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2025</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1</w:t>
            </w:r>
          </w:p>
        </w:tc>
        <w:tc>
          <w:tcPr>
            <w:tcW w:w="218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2</w:t>
            </w:r>
          </w:p>
        </w:tc>
        <w:tc>
          <w:tcPr>
            <w:tcW w:w="1805"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3</w:t>
            </w:r>
          </w:p>
        </w:tc>
        <w:tc>
          <w:tcPr>
            <w:tcW w:w="1770"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4</w:t>
            </w:r>
          </w:p>
        </w:tc>
        <w:tc>
          <w:tcPr>
            <w:tcW w:w="175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5</w:t>
            </w:r>
          </w:p>
        </w:tc>
        <w:tc>
          <w:tcPr>
            <w:tcW w:w="1780"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6</w:t>
            </w:r>
          </w:p>
        </w:tc>
        <w:tc>
          <w:tcPr>
            <w:tcW w:w="148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7</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8</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9</w:t>
            </w:r>
          </w:p>
        </w:tc>
      </w:tr>
      <w:tr w:rsidR="0032392F" w:rsidRPr="0032392F" w:rsidTr="001443AC">
        <w:trPr>
          <w:trHeight w:val="9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1</w:t>
            </w:r>
          </w:p>
        </w:tc>
        <w:tc>
          <w:tcPr>
            <w:tcW w:w="13302" w:type="dxa"/>
            <w:gridSpan w:val="8"/>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Наименование подпрограммы 1: "Модернизация и капитальный ремонт объектов коммунальной инфраструктуры и энергетического комплекса ЗАТО Железногорск"</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3302" w:type="dxa"/>
            <w:gridSpan w:val="8"/>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Главный распорядитель 1: Администрация закрытого административно-территориального образования город Железногорск</w:t>
            </w:r>
          </w:p>
        </w:tc>
      </w:tr>
      <w:tr w:rsidR="0032392F" w:rsidRPr="0032392F" w:rsidTr="001443AC">
        <w:trPr>
          <w:trHeight w:val="6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1.1.</w:t>
            </w:r>
          </w:p>
        </w:tc>
        <w:tc>
          <w:tcPr>
            <w:tcW w:w="13302" w:type="dxa"/>
            <w:gridSpan w:val="8"/>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Наименование мероприятий:  "Реконструкция сетей водоснабжения, проложенных по территории участков № 34, 35 ул</w:t>
            </w:r>
            <w:proofErr w:type="gramStart"/>
            <w:r w:rsidRPr="0032392F">
              <w:rPr>
                <w:rFonts w:ascii="Times New Roman" w:eastAsia="Times New Roman" w:hAnsi="Times New Roman"/>
                <w:color w:val="000000"/>
                <w:sz w:val="22"/>
                <w:szCs w:val="22"/>
              </w:rPr>
              <w:t>.В</w:t>
            </w:r>
            <w:proofErr w:type="gramEnd"/>
            <w:r w:rsidRPr="0032392F">
              <w:rPr>
                <w:rFonts w:ascii="Times New Roman" w:eastAsia="Times New Roman" w:hAnsi="Times New Roman"/>
                <w:color w:val="000000"/>
                <w:sz w:val="22"/>
                <w:szCs w:val="22"/>
              </w:rPr>
              <w:t>ерхняя Саянская»</w:t>
            </w:r>
          </w:p>
        </w:tc>
      </w:tr>
      <w:tr w:rsidR="0032392F" w:rsidRPr="0032392F" w:rsidTr="001443AC">
        <w:trPr>
          <w:trHeight w:val="9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lastRenderedPageBreak/>
              <w:t> </w:t>
            </w:r>
          </w:p>
        </w:tc>
        <w:tc>
          <w:tcPr>
            <w:tcW w:w="2181" w:type="dxa"/>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Объект 1: Сети водоснабжения в районе ИЖС ул</w:t>
            </w:r>
            <w:proofErr w:type="gramStart"/>
            <w:r w:rsidRPr="0032392F">
              <w:rPr>
                <w:rFonts w:ascii="Times New Roman" w:eastAsia="Times New Roman" w:hAnsi="Times New Roman"/>
                <w:color w:val="000000"/>
                <w:sz w:val="22"/>
                <w:szCs w:val="22"/>
              </w:rPr>
              <w:t>.В</w:t>
            </w:r>
            <w:proofErr w:type="gramEnd"/>
            <w:r w:rsidRPr="0032392F">
              <w:rPr>
                <w:rFonts w:ascii="Times New Roman" w:eastAsia="Times New Roman" w:hAnsi="Times New Roman"/>
                <w:color w:val="000000"/>
                <w:sz w:val="22"/>
                <w:szCs w:val="22"/>
              </w:rPr>
              <w:t>ерхняя Саянская</w:t>
            </w:r>
          </w:p>
        </w:tc>
        <w:tc>
          <w:tcPr>
            <w:tcW w:w="1805" w:type="dxa"/>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200м3/сутки</w:t>
            </w:r>
          </w:p>
        </w:tc>
        <w:tc>
          <w:tcPr>
            <w:tcW w:w="1770" w:type="dxa"/>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2024-2025</w:t>
            </w:r>
          </w:p>
        </w:tc>
        <w:tc>
          <w:tcPr>
            <w:tcW w:w="175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3 600 000,00</w:t>
            </w:r>
          </w:p>
        </w:tc>
        <w:tc>
          <w:tcPr>
            <w:tcW w:w="1780"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w:t>
            </w:r>
            <w:r w:rsidR="00472318">
              <w:rPr>
                <w:rFonts w:ascii="Times New Roman" w:eastAsia="Times New Roman" w:hAnsi="Times New Roman"/>
                <w:color w:val="000000"/>
                <w:sz w:val="22"/>
                <w:szCs w:val="22"/>
              </w:rPr>
              <w:t>,00</w:t>
            </w:r>
          </w:p>
        </w:tc>
        <w:tc>
          <w:tcPr>
            <w:tcW w:w="148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3 600 000,00</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609 856,12</w:t>
            </w:r>
          </w:p>
        </w:tc>
        <w:tc>
          <w:tcPr>
            <w:tcW w:w="957" w:type="dxa"/>
            <w:shd w:val="clear" w:color="auto" w:fill="auto"/>
            <w:vAlign w:val="bottom"/>
            <w:hideMark/>
          </w:tcPr>
          <w:p w:rsidR="0032392F" w:rsidRPr="0032392F" w:rsidRDefault="00472318"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w:t>
            </w:r>
            <w:r>
              <w:rPr>
                <w:rFonts w:ascii="Times New Roman" w:eastAsia="Times New Roman" w:hAnsi="Times New Roman"/>
                <w:color w:val="000000"/>
                <w:sz w:val="22"/>
                <w:szCs w:val="22"/>
              </w:rPr>
              <w:t>,00</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3302" w:type="dxa"/>
            <w:gridSpan w:val="8"/>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в том числе:</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федеральный бюджет</w:t>
            </w:r>
          </w:p>
        </w:tc>
        <w:tc>
          <w:tcPr>
            <w:tcW w:w="1574" w:type="dxa"/>
            <w:shd w:val="clear" w:color="auto" w:fill="auto"/>
            <w:vAlign w:val="bottom"/>
            <w:hideMark/>
          </w:tcPr>
          <w:p w:rsidR="0032392F" w:rsidRPr="0032392F" w:rsidRDefault="00472318"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w:t>
            </w:r>
            <w:r>
              <w:rPr>
                <w:rFonts w:ascii="Times New Roman" w:eastAsia="Times New Roman" w:hAnsi="Times New Roman"/>
                <w:color w:val="000000"/>
                <w:sz w:val="22"/>
                <w:szCs w:val="22"/>
              </w:rPr>
              <w:t>,00</w:t>
            </w:r>
          </w:p>
        </w:tc>
        <w:tc>
          <w:tcPr>
            <w:tcW w:w="957" w:type="dxa"/>
            <w:shd w:val="clear" w:color="auto" w:fill="auto"/>
            <w:vAlign w:val="bottom"/>
            <w:hideMark/>
          </w:tcPr>
          <w:p w:rsidR="0032392F" w:rsidRPr="0032392F" w:rsidRDefault="00472318"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w:t>
            </w:r>
            <w:r>
              <w:rPr>
                <w:rFonts w:ascii="Times New Roman" w:eastAsia="Times New Roman" w:hAnsi="Times New Roman"/>
                <w:color w:val="000000"/>
                <w:sz w:val="22"/>
                <w:szCs w:val="22"/>
              </w:rPr>
              <w:t>,00</w:t>
            </w:r>
          </w:p>
        </w:tc>
      </w:tr>
      <w:tr w:rsidR="00472318" w:rsidRPr="0032392F" w:rsidTr="001443AC">
        <w:trPr>
          <w:trHeight w:val="300"/>
        </w:trPr>
        <w:tc>
          <w:tcPr>
            <w:tcW w:w="711" w:type="dxa"/>
            <w:shd w:val="clear" w:color="auto" w:fill="auto"/>
            <w:vAlign w:val="bottom"/>
            <w:hideMark/>
          </w:tcPr>
          <w:p w:rsidR="00472318" w:rsidRPr="0032392F" w:rsidRDefault="00472318"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472318" w:rsidRPr="0032392F" w:rsidRDefault="00472318"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краевой бюджет</w:t>
            </w:r>
          </w:p>
        </w:tc>
        <w:tc>
          <w:tcPr>
            <w:tcW w:w="1574" w:type="dxa"/>
            <w:shd w:val="clear" w:color="auto" w:fill="auto"/>
            <w:vAlign w:val="bottom"/>
            <w:hideMark/>
          </w:tcPr>
          <w:p w:rsidR="00472318" w:rsidRPr="0032392F" w:rsidRDefault="00472318" w:rsidP="00472318">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w:t>
            </w:r>
            <w:r>
              <w:rPr>
                <w:rFonts w:ascii="Times New Roman" w:eastAsia="Times New Roman" w:hAnsi="Times New Roman"/>
                <w:color w:val="000000"/>
                <w:sz w:val="22"/>
                <w:szCs w:val="22"/>
              </w:rPr>
              <w:t>,00</w:t>
            </w:r>
          </w:p>
        </w:tc>
        <w:tc>
          <w:tcPr>
            <w:tcW w:w="957" w:type="dxa"/>
            <w:shd w:val="clear" w:color="auto" w:fill="auto"/>
            <w:hideMark/>
          </w:tcPr>
          <w:p w:rsidR="00472318" w:rsidRDefault="00472318" w:rsidP="00472318">
            <w:pPr>
              <w:jc w:val="center"/>
            </w:pPr>
            <w:r w:rsidRPr="006557DA">
              <w:rPr>
                <w:rFonts w:ascii="Times New Roman" w:eastAsia="Times New Roman" w:hAnsi="Times New Roman"/>
                <w:color w:val="000000"/>
                <w:sz w:val="22"/>
                <w:szCs w:val="22"/>
              </w:rPr>
              <w:t>0,00</w:t>
            </w:r>
          </w:p>
        </w:tc>
      </w:tr>
      <w:tr w:rsidR="00472318" w:rsidRPr="0032392F" w:rsidTr="001443AC">
        <w:trPr>
          <w:trHeight w:val="300"/>
        </w:trPr>
        <w:tc>
          <w:tcPr>
            <w:tcW w:w="711" w:type="dxa"/>
            <w:shd w:val="clear" w:color="auto" w:fill="auto"/>
            <w:vAlign w:val="bottom"/>
            <w:hideMark/>
          </w:tcPr>
          <w:p w:rsidR="00472318" w:rsidRPr="0032392F" w:rsidRDefault="00472318"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472318" w:rsidRPr="0032392F" w:rsidRDefault="00472318"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местный бюджет</w:t>
            </w:r>
          </w:p>
        </w:tc>
        <w:tc>
          <w:tcPr>
            <w:tcW w:w="1574" w:type="dxa"/>
            <w:shd w:val="clear" w:color="auto" w:fill="auto"/>
            <w:vAlign w:val="bottom"/>
            <w:hideMark/>
          </w:tcPr>
          <w:p w:rsidR="00472318" w:rsidRPr="0032392F" w:rsidRDefault="00472318" w:rsidP="00472318">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609 856,12</w:t>
            </w:r>
          </w:p>
        </w:tc>
        <w:tc>
          <w:tcPr>
            <w:tcW w:w="957" w:type="dxa"/>
            <w:shd w:val="clear" w:color="auto" w:fill="auto"/>
            <w:hideMark/>
          </w:tcPr>
          <w:p w:rsidR="00472318" w:rsidRDefault="00472318" w:rsidP="00472318">
            <w:pPr>
              <w:jc w:val="center"/>
            </w:pPr>
            <w:r w:rsidRPr="006557DA">
              <w:rPr>
                <w:rFonts w:ascii="Times New Roman" w:eastAsia="Times New Roman" w:hAnsi="Times New Roman"/>
                <w:color w:val="000000"/>
                <w:sz w:val="22"/>
                <w:szCs w:val="22"/>
              </w:rPr>
              <w:t>0,00</w:t>
            </w:r>
          </w:p>
        </w:tc>
      </w:tr>
      <w:tr w:rsidR="00472318" w:rsidRPr="0032392F" w:rsidTr="001443AC">
        <w:trPr>
          <w:trHeight w:val="300"/>
        </w:trPr>
        <w:tc>
          <w:tcPr>
            <w:tcW w:w="711" w:type="dxa"/>
            <w:shd w:val="clear" w:color="auto" w:fill="auto"/>
            <w:vAlign w:val="bottom"/>
            <w:hideMark/>
          </w:tcPr>
          <w:p w:rsidR="00472318" w:rsidRPr="0032392F" w:rsidRDefault="00472318"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472318" w:rsidRPr="0032392F" w:rsidRDefault="00472318"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Итого по мероприятию 1</w:t>
            </w:r>
          </w:p>
        </w:tc>
        <w:tc>
          <w:tcPr>
            <w:tcW w:w="1574" w:type="dxa"/>
            <w:shd w:val="clear" w:color="auto" w:fill="auto"/>
            <w:vAlign w:val="bottom"/>
            <w:hideMark/>
          </w:tcPr>
          <w:p w:rsidR="00472318" w:rsidRPr="0032392F" w:rsidRDefault="00472318" w:rsidP="00472318">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609 856,12</w:t>
            </w:r>
          </w:p>
        </w:tc>
        <w:tc>
          <w:tcPr>
            <w:tcW w:w="957" w:type="dxa"/>
            <w:shd w:val="clear" w:color="auto" w:fill="auto"/>
            <w:hideMark/>
          </w:tcPr>
          <w:p w:rsidR="00472318" w:rsidRDefault="00472318" w:rsidP="00472318">
            <w:pPr>
              <w:jc w:val="center"/>
            </w:pPr>
            <w:r w:rsidRPr="006557DA">
              <w:rPr>
                <w:rFonts w:ascii="Times New Roman" w:eastAsia="Times New Roman" w:hAnsi="Times New Roman"/>
                <w:color w:val="000000"/>
                <w:sz w:val="22"/>
                <w:szCs w:val="22"/>
              </w:rPr>
              <w:t>0,00</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в том числе:</w:t>
            </w:r>
          </w:p>
        </w:tc>
        <w:tc>
          <w:tcPr>
            <w:tcW w:w="1574" w:type="dxa"/>
            <w:shd w:val="clear" w:color="auto" w:fill="auto"/>
            <w:vAlign w:val="bottom"/>
            <w:hideMark/>
          </w:tcPr>
          <w:p w:rsidR="0032392F" w:rsidRPr="0032392F" w:rsidRDefault="0032392F" w:rsidP="00472318">
            <w:pPr>
              <w:jc w:val="center"/>
              <w:rPr>
                <w:rFonts w:ascii="Times New Roman" w:eastAsia="Times New Roman" w:hAnsi="Times New Roman"/>
                <w:color w:val="000000"/>
                <w:sz w:val="22"/>
                <w:szCs w:val="22"/>
              </w:rPr>
            </w:pPr>
          </w:p>
        </w:tc>
        <w:tc>
          <w:tcPr>
            <w:tcW w:w="957" w:type="dxa"/>
            <w:shd w:val="clear" w:color="auto" w:fill="auto"/>
            <w:vAlign w:val="bottom"/>
            <w:hideMark/>
          </w:tcPr>
          <w:p w:rsidR="0032392F" w:rsidRPr="0032392F" w:rsidRDefault="0032392F" w:rsidP="00472318">
            <w:pPr>
              <w:jc w:val="center"/>
              <w:rPr>
                <w:rFonts w:ascii="Times New Roman" w:eastAsia="Times New Roman" w:hAnsi="Times New Roman"/>
                <w:color w:val="000000"/>
                <w:sz w:val="22"/>
                <w:szCs w:val="22"/>
              </w:rPr>
            </w:pPr>
          </w:p>
        </w:tc>
      </w:tr>
      <w:tr w:rsidR="00472318" w:rsidRPr="0032392F" w:rsidTr="001443AC">
        <w:trPr>
          <w:trHeight w:val="300"/>
        </w:trPr>
        <w:tc>
          <w:tcPr>
            <w:tcW w:w="711" w:type="dxa"/>
            <w:shd w:val="clear" w:color="auto" w:fill="auto"/>
            <w:vAlign w:val="bottom"/>
            <w:hideMark/>
          </w:tcPr>
          <w:p w:rsidR="00472318" w:rsidRPr="0032392F" w:rsidRDefault="00472318"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472318" w:rsidRPr="0032392F" w:rsidRDefault="00472318"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федеральный бюджет</w:t>
            </w:r>
          </w:p>
        </w:tc>
        <w:tc>
          <w:tcPr>
            <w:tcW w:w="1574" w:type="dxa"/>
            <w:shd w:val="clear" w:color="auto" w:fill="auto"/>
            <w:hideMark/>
          </w:tcPr>
          <w:p w:rsidR="00472318" w:rsidRDefault="00472318" w:rsidP="00472318">
            <w:pPr>
              <w:jc w:val="center"/>
            </w:pPr>
            <w:r w:rsidRPr="003D7F51">
              <w:rPr>
                <w:rFonts w:ascii="Times New Roman" w:eastAsia="Times New Roman" w:hAnsi="Times New Roman"/>
                <w:color w:val="000000"/>
                <w:sz w:val="22"/>
                <w:szCs w:val="22"/>
              </w:rPr>
              <w:t>0,00</w:t>
            </w:r>
          </w:p>
        </w:tc>
        <w:tc>
          <w:tcPr>
            <w:tcW w:w="957" w:type="dxa"/>
            <w:shd w:val="clear" w:color="auto" w:fill="auto"/>
            <w:hideMark/>
          </w:tcPr>
          <w:p w:rsidR="00472318" w:rsidRDefault="00472318" w:rsidP="00472318">
            <w:pPr>
              <w:jc w:val="center"/>
            </w:pPr>
            <w:r w:rsidRPr="00581793">
              <w:rPr>
                <w:rFonts w:ascii="Times New Roman" w:eastAsia="Times New Roman" w:hAnsi="Times New Roman"/>
                <w:color w:val="000000"/>
                <w:sz w:val="22"/>
                <w:szCs w:val="22"/>
              </w:rPr>
              <w:t>0,00</w:t>
            </w:r>
          </w:p>
        </w:tc>
      </w:tr>
      <w:tr w:rsidR="00472318" w:rsidRPr="0032392F" w:rsidTr="001443AC">
        <w:trPr>
          <w:trHeight w:val="300"/>
        </w:trPr>
        <w:tc>
          <w:tcPr>
            <w:tcW w:w="711" w:type="dxa"/>
            <w:shd w:val="clear" w:color="auto" w:fill="auto"/>
            <w:vAlign w:val="bottom"/>
            <w:hideMark/>
          </w:tcPr>
          <w:p w:rsidR="00472318" w:rsidRPr="0032392F" w:rsidRDefault="00472318"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472318" w:rsidRPr="0032392F" w:rsidRDefault="00472318"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краевой бюджет</w:t>
            </w:r>
          </w:p>
        </w:tc>
        <w:tc>
          <w:tcPr>
            <w:tcW w:w="1574" w:type="dxa"/>
            <w:shd w:val="clear" w:color="auto" w:fill="auto"/>
            <w:hideMark/>
          </w:tcPr>
          <w:p w:rsidR="00472318" w:rsidRDefault="00472318" w:rsidP="00472318">
            <w:pPr>
              <w:jc w:val="center"/>
            </w:pPr>
            <w:r w:rsidRPr="003D7F51">
              <w:rPr>
                <w:rFonts w:ascii="Times New Roman" w:eastAsia="Times New Roman" w:hAnsi="Times New Roman"/>
                <w:color w:val="000000"/>
                <w:sz w:val="22"/>
                <w:szCs w:val="22"/>
              </w:rPr>
              <w:t>0,00</w:t>
            </w:r>
          </w:p>
        </w:tc>
        <w:tc>
          <w:tcPr>
            <w:tcW w:w="957" w:type="dxa"/>
            <w:shd w:val="clear" w:color="auto" w:fill="auto"/>
            <w:hideMark/>
          </w:tcPr>
          <w:p w:rsidR="00472318" w:rsidRDefault="00472318" w:rsidP="00472318">
            <w:pPr>
              <w:jc w:val="center"/>
            </w:pPr>
            <w:r w:rsidRPr="00581793">
              <w:rPr>
                <w:rFonts w:ascii="Times New Roman" w:eastAsia="Times New Roman" w:hAnsi="Times New Roman"/>
                <w:color w:val="000000"/>
                <w:sz w:val="22"/>
                <w:szCs w:val="22"/>
              </w:rPr>
              <w:t>0,00</w:t>
            </w:r>
          </w:p>
        </w:tc>
      </w:tr>
      <w:tr w:rsidR="00472318" w:rsidRPr="0032392F" w:rsidTr="001443AC">
        <w:trPr>
          <w:trHeight w:val="300"/>
        </w:trPr>
        <w:tc>
          <w:tcPr>
            <w:tcW w:w="711" w:type="dxa"/>
            <w:shd w:val="clear" w:color="auto" w:fill="auto"/>
            <w:vAlign w:val="bottom"/>
            <w:hideMark/>
          </w:tcPr>
          <w:p w:rsidR="00472318" w:rsidRPr="0032392F" w:rsidRDefault="00472318"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472318" w:rsidRPr="0032392F" w:rsidRDefault="00472318"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местный бюджет</w:t>
            </w:r>
          </w:p>
        </w:tc>
        <w:tc>
          <w:tcPr>
            <w:tcW w:w="1574" w:type="dxa"/>
            <w:shd w:val="clear" w:color="auto" w:fill="auto"/>
            <w:vAlign w:val="bottom"/>
            <w:hideMark/>
          </w:tcPr>
          <w:p w:rsidR="00472318" w:rsidRPr="0032392F" w:rsidRDefault="00472318" w:rsidP="00472318">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609 856,12</w:t>
            </w:r>
          </w:p>
        </w:tc>
        <w:tc>
          <w:tcPr>
            <w:tcW w:w="957" w:type="dxa"/>
            <w:shd w:val="clear" w:color="auto" w:fill="auto"/>
            <w:hideMark/>
          </w:tcPr>
          <w:p w:rsidR="00472318" w:rsidRDefault="00472318" w:rsidP="00472318">
            <w:pPr>
              <w:jc w:val="center"/>
            </w:pPr>
            <w:r w:rsidRPr="00581793">
              <w:rPr>
                <w:rFonts w:ascii="Times New Roman" w:eastAsia="Times New Roman" w:hAnsi="Times New Roman"/>
                <w:color w:val="000000"/>
                <w:sz w:val="22"/>
                <w:szCs w:val="22"/>
              </w:rPr>
              <w:t>0,00</w:t>
            </w:r>
          </w:p>
        </w:tc>
      </w:tr>
      <w:tr w:rsidR="0032392F" w:rsidRPr="0032392F" w:rsidTr="001443AC">
        <w:trPr>
          <w:trHeight w:val="75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xml:space="preserve">1.2. </w:t>
            </w:r>
          </w:p>
        </w:tc>
        <w:tc>
          <w:tcPr>
            <w:tcW w:w="13302" w:type="dxa"/>
            <w:gridSpan w:val="8"/>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Наименование мероприятий:   "Расходы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w:t>
            </w:r>
          </w:p>
        </w:tc>
      </w:tr>
      <w:tr w:rsidR="0032392F" w:rsidRPr="0032392F" w:rsidTr="001443AC">
        <w:trPr>
          <w:trHeight w:val="1462"/>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2181" w:type="dxa"/>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Объект 2: Очистные сооружения пос</w:t>
            </w:r>
            <w:proofErr w:type="gramStart"/>
            <w:r w:rsidRPr="0032392F">
              <w:rPr>
                <w:rFonts w:ascii="Times New Roman" w:eastAsia="Times New Roman" w:hAnsi="Times New Roman"/>
                <w:color w:val="000000"/>
                <w:sz w:val="22"/>
                <w:szCs w:val="22"/>
              </w:rPr>
              <w:t>.П</w:t>
            </w:r>
            <w:proofErr w:type="gramEnd"/>
            <w:r w:rsidRPr="0032392F">
              <w:rPr>
                <w:rFonts w:ascii="Times New Roman" w:eastAsia="Times New Roman" w:hAnsi="Times New Roman"/>
                <w:color w:val="000000"/>
                <w:sz w:val="22"/>
                <w:szCs w:val="22"/>
              </w:rPr>
              <w:t>одгорный ЗАТО Железногорск</w:t>
            </w:r>
          </w:p>
        </w:tc>
        <w:tc>
          <w:tcPr>
            <w:tcW w:w="1805" w:type="dxa"/>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1000 м3/</w:t>
            </w:r>
            <w:proofErr w:type="spellStart"/>
            <w:r w:rsidRPr="0032392F">
              <w:rPr>
                <w:rFonts w:ascii="Times New Roman" w:eastAsia="Times New Roman" w:hAnsi="Times New Roman"/>
                <w:color w:val="000000"/>
                <w:sz w:val="22"/>
                <w:szCs w:val="22"/>
              </w:rPr>
              <w:t>сут</w:t>
            </w:r>
            <w:proofErr w:type="spellEnd"/>
            <w:r w:rsidRPr="0032392F">
              <w:rPr>
                <w:rFonts w:ascii="Times New Roman" w:eastAsia="Times New Roman" w:hAnsi="Times New Roman"/>
                <w:color w:val="000000"/>
                <w:sz w:val="22"/>
                <w:szCs w:val="22"/>
              </w:rPr>
              <w:t>, годовой объем сброшенных сточных вод - 500 тыс. куб. метров.</w:t>
            </w:r>
          </w:p>
        </w:tc>
        <w:tc>
          <w:tcPr>
            <w:tcW w:w="1770" w:type="dxa"/>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2024-2026</w:t>
            </w:r>
          </w:p>
        </w:tc>
        <w:tc>
          <w:tcPr>
            <w:tcW w:w="175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165 000 000,00</w:t>
            </w:r>
          </w:p>
        </w:tc>
        <w:tc>
          <w:tcPr>
            <w:tcW w:w="1780"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c>
          <w:tcPr>
            <w:tcW w:w="148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165 000 000,00</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15 500 000,00</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3302" w:type="dxa"/>
            <w:gridSpan w:val="8"/>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в том числе:</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федеральный бюджет</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краевой бюджет</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15 000 000,00</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местный бюджет</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500 000,00</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Итого по мероприятию 2</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15 500 000,00</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в том числе:</w:t>
            </w:r>
          </w:p>
        </w:tc>
        <w:tc>
          <w:tcPr>
            <w:tcW w:w="1574" w:type="dxa"/>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957" w:type="dxa"/>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федеральный бюджет</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краевой бюджет</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15 000 000,00</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местный бюджет</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500 000,00</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1275"/>
        </w:trPr>
        <w:tc>
          <w:tcPr>
            <w:tcW w:w="711" w:type="dxa"/>
            <w:shd w:val="clear" w:color="auto" w:fill="auto"/>
            <w:vAlign w:val="bottom"/>
            <w:hideMark/>
          </w:tcPr>
          <w:p w:rsidR="0032392F" w:rsidRPr="0032392F" w:rsidRDefault="003D4D6F" w:rsidP="0032392F">
            <w:pPr>
              <w:jc w:val="center"/>
              <w:rPr>
                <w:rFonts w:ascii="Times New Roman" w:eastAsia="Times New Roman" w:hAnsi="Times New Roman"/>
                <w:color w:val="000000"/>
                <w:sz w:val="22"/>
                <w:szCs w:val="22"/>
              </w:rPr>
            </w:pPr>
            <w:r>
              <w:rPr>
                <w:rFonts w:ascii="Times New Roman" w:eastAsia="Times New Roman" w:hAnsi="Times New Roman"/>
                <w:color w:val="000000"/>
                <w:sz w:val="22"/>
                <w:szCs w:val="22"/>
              </w:rPr>
              <w:lastRenderedPageBreak/>
              <w:t>1.3</w:t>
            </w:r>
            <w:r w:rsidR="0032392F" w:rsidRPr="0032392F">
              <w:rPr>
                <w:rFonts w:ascii="Times New Roman" w:eastAsia="Times New Roman" w:hAnsi="Times New Roman"/>
                <w:color w:val="000000"/>
                <w:sz w:val="22"/>
                <w:szCs w:val="22"/>
              </w:rPr>
              <w:t xml:space="preserve">. </w:t>
            </w:r>
          </w:p>
        </w:tc>
        <w:tc>
          <w:tcPr>
            <w:tcW w:w="13302" w:type="dxa"/>
            <w:gridSpan w:val="8"/>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Наименование мероприятий: "Расходы на строительство, и (или) реконструкцию, и (или) ремонт (включая расходы, связанные с разработкой проектной документации, проведением экспертизы проектной документации) объектов электроснабжения, водоснабжения, находящихся в собственности муниципальных образований, для обеспечения подключения садоводческих и огороднических некоммерческих товариществ к источникам электроснабжения, водоснабжения"»</w:t>
            </w:r>
          </w:p>
        </w:tc>
      </w:tr>
      <w:tr w:rsidR="0032392F" w:rsidRPr="0032392F" w:rsidTr="001443AC">
        <w:trPr>
          <w:trHeight w:val="1604"/>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2181" w:type="dxa"/>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Объект 4: "Водопровод от скважины №227 к СТСН № 34 "Орбита», СНТ № 37»</w:t>
            </w:r>
          </w:p>
        </w:tc>
        <w:tc>
          <w:tcPr>
            <w:tcW w:w="1805" w:type="dxa"/>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Водовод при подземной прокладке, протяженностью 3,6114 км и расходом 36 м3/ч</w:t>
            </w:r>
          </w:p>
        </w:tc>
        <w:tc>
          <w:tcPr>
            <w:tcW w:w="1770"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2024-2025</w:t>
            </w:r>
          </w:p>
        </w:tc>
        <w:tc>
          <w:tcPr>
            <w:tcW w:w="175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11 325 830,00</w:t>
            </w:r>
          </w:p>
        </w:tc>
        <w:tc>
          <w:tcPr>
            <w:tcW w:w="1780"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c>
          <w:tcPr>
            <w:tcW w:w="148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11 325 830,00</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1 340 830,00</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3302" w:type="dxa"/>
            <w:gridSpan w:val="8"/>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в том числе:</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федеральный бюджет</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краевой бюджет</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1 240 830,00</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местный бюджет</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100 000,00</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Итого по мероприятию 4</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1 340 830,00</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в том числе:</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федеральный бюджет</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краевой бюджет</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1 240 830,00</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местный бюджет</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100 000,00</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9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Итого по Главному распорядителю 1: Администрация закрытого административно-территориального образования город Железногорск</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17 450 686,12</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в том числе:</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федеральный бюджет</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краевой бюджет</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16 240 830,00</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местный бюджет</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1 209 856,12</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9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Итого по подпрограмме 1: "Модернизация и капитальный ремонт объектов коммунальной инфраструктуры и энергетического комплекса ЗАТО Железногорск"</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17 450 686,12</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в том числе:</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федеральный бюджет</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краевой бюджет</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16 240 830,00</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lastRenderedPageBreak/>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местный бюджет</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1 209 856,12</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9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2</w:t>
            </w:r>
          </w:p>
        </w:tc>
        <w:tc>
          <w:tcPr>
            <w:tcW w:w="13302" w:type="dxa"/>
            <w:gridSpan w:val="8"/>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Наименование подпрограммы 2: "Развитие объектов социальной сферы, специального назначения и жилищно-коммунального хозяйства ЗАТО Железногорск"</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3302" w:type="dxa"/>
            <w:gridSpan w:val="8"/>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Главный распорядитель 1: Администрация закрытого административно-территориального образования город Железногорск</w:t>
            </w:r>
          </w:p>
        </w:tc>
      </w:tr>
      <w:tr w:rsidR="0032392F" w:rsidRPr="0032392F" w:rsidTr="001443AC">
        <w:trPr>
          <w:trHeight w:val="6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xml:space="preserve">2.1. </w:t>
            </w:r>
          </w:p>
        </w:tc>
        <w:tc>
          <w:tcPr>
            <w:tcW w:w="13302" w:type="dxa"/>
            <w:gridSpan w:val="8"/>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Наименование мероприятий: "Строительство объекта ритуального назначения (кладбище)"</w:t>
            </w:r>
          </w:p>
        </w:tc>
      </w:tr>
      <w:tr w:rsidR="0032392F" w:rsidRPr="0032392F" w:rsidTr="001443AC">
        <w:trPr>
          <w:trHeight w:val="9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2181" w:type="dxa"/>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Объект 1: Строительство объекта ритуального назначения (кладбище)</w:t>
            </w:r>
          </w:p>
        </w:tc>
        <w:tc>
          <w:tcPr>
            <w:tcW w:w="1805" w:type="dxa"/>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40 Га</w:t>
            </w:r>
          </w:p>
        </w:tc>
        <w:tc>
          <w:tcPr>
            <w:tcW w:w="1770"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2021-2025</w:t>
            </w:r>
          </w:p>
        </w:tc>
        <w:tc>
          <w:tcPr>
            <w:tcW w:w="175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230 000 000,00</w:t>
            </w:r>
          </w:p>
        </w:tc>
        <w:tc>
          <w:tcPr>
            <w:tcW w:w="1780"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2 090 816,29</w:t>
            </w:r>
          </w:p>
        </w:tc>
        <w:tc>
          <w:tcPr>
            <w:tcW w:w="148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227 909 183,71</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10 735 000,00</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3302" w:type="dxa"/>
            <w:gridSpan w:val="8"/>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в том числе:</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федеральный бюджет</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краевой бюджет</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местный бюджет</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10 735 000,00</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Итого по мероприятию 1</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10 735 000,00</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в том числе:</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федеральный бюджет</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краевой бюджет</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местный бюджет</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10 735 000,00</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9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Итого по Главному распорядителю 1: Администрация закрытого административно-территориального образования город Железногорск</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10 735 000,00</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в том числе:</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федеральный бюджет</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краевой бюджет</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местный бюджет</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10 735 000,00</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9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Итого по подпрограмме 2 "Развитие объектов социальной сферы, специального назначения и жилищно-коммунального хозяйства ЗАТО Железногорск»</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10 735 000,00</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в том числе:</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федеральный бюджет</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lastRenderedPageBreak/>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краевой бюджет</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местный бюджет</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10 735 000,00</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12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Итого по программе "Реформирование и модернизация жилищно-коммунального хозяйства и повышение энергетической эффективности на территории ЗАТО Железногорск»</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28 185 686,12</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в том числе:</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федеральный бюджет</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краевой бюджет</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16 240 830,00</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местный бюджет</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11 944 856,12</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в том числе:</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r>
      <w:tr w:rsidR="0032392F" w:rsidRPr="0032392F" w:rsidTr="001443AC">
        <w:trPr>
          <w:trHeight w:val="9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Главный распорядитель 1: Администрация закрытого административно-территориального образования город Железногорск</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28 185 686,12</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в том числе:</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федеральный бюджет</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краевой бюджет</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16 240 830,00</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r w:rsidR="0032392F" w:rsidRPr="0032392F" w:rsidTr="001443AC">
        <w:trPr>
          <w:trHeight w:val="300"/>
        </w:trPr>
        <w:tc>
          <w:tcPr>
            <w:tcW w:w="711"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 </w:t>
            </w:r>
          </w:p>
        </w:tc>
        <w:tc>
          <w:tcPr>
            <w:tcW w:w="10771" w:type="dxa"/>
            <w:gridSpan w:val="6"/>
            <w:shd w:val="clear" w:color="auto" w:fill="auto"/>
            <w:vAlign w:val="bottom"/>
            <w:hideMark/>
          </w:tcPr>
          <w:p w:rsidR="0032392F" w:rsidRPr="0032392F" w:rsidRDefault="0032392F" w:rsidP="0032392F">
            <w:pP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местный бюджет</w:t>
            </w:r>
          </w:p>
        </w:tc>
        <w:tc>
          <w:tcPr>
            <w:tcW w:w="1574"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11 944 856,12</w:t>
            </w:r>
          </w:p>
        </w:tc>
        <w:tc>
          <w:tcPr>
            <w:tcW w:w="957" w:type="dxa"/>
            <w:shd w:val="clear" w:color="auto" w:fill="auto"/>
            <w:vAlign w:val="bottom"/>
            <w:hideMark/>
          </w:tcPr>
          <w:p w:rsidR="0032392F" w:rsidRPr="0032392F" w:rsidRDefault="0032392F" w:rsidP="0032392F">
            <w:pPr>
              <w:jc w:val="center"/>
              <w:rPr>
                <w:rFonts w:ascii="Times New Roman" w:eastAsia="Times New Roman" w:hAnsi="Times New Roman"/>
                <w:color w:val="000000"/>
                <w:sz w:val="22"/>
                <w:szCs w:val="22"/>
              </w:rPr>
            </w:pPr>
            <w:r w:rsidRPr="0032392F">
              <w:rPr>
                <w:rFonts w:ascii="Times New Roman" w:eastAsia="Times New Roman" w:hAnsi="Times New Roman"/>
                <w:color w:val="000000"/>
                <w:sz w:val="22"/>
                <w:szCs w:val="22"/>
              </w:rPr>
              <w:t>0,00</w:t>
            </w:r>
          </w:p>
        </w:tc>
      </w:tr>
    </w:tbl>
    <w:p w:rsidR="0032392F" w:rsidRDefault="0032392F" w:rsidP="0032392F">
      <w:pPr>
        <w:widowControl w:val="0"/>
        <w:ind w:left="9639"/>
        <w:jc w:val="both"/>
        <w:rPr>
          <w:rFonts w:ascii="Times New Roman" w:hAnsi="Times New Roman"/>
          <w:sz w:val="28"/>
          <w:szCs w:val="24"/>
        </w:rPr>
      </w:pPr>
    </w:p>
    <w:p w:rsidR="00CD02DC" w:rsidRDefault="00CD02DC" w:rsidP="0032392F">
      <w:pPr>
        <w:widowControl w:val="0"/>
        <w:ind w:left="9639"/>
        <w:jc w:val="both"/>
        <w:rPr>
          <w:rFonts w:ascii="Times New Roman" w:hAnsi="Times New Roman"/>
          <w:sz w:val="28"/>
          <w:szCs w:val="24"/>
        </w:rPr>
      </w:pPr>
    </w:p>
    <w:p w:rsidR="0032392F" w:rsidRDefault="0032392F" w:rsidP="0032392F">
      <w:pPr>
        <w:widowControl w:val="0"/>
        <w:jc w:val="both"/>
        <w:rPr>
          <w:rFonts w:ascii="Times New Roman" w:hAnsi="Times New Roman"/>
          <w:sz w:val="28"/>
          <w:szCs w:val="24"/>
        </w:rPr>
      </w:pPr>
      <w:r>
        <w:rPr>
          <w:rFonts w:ascii="Times New Roman" w:hAnsi="Times New Roman"/>
          <w:sz w:val="28"/>
          <w:szCs w:val="24"/>
        </w:rPr>
        <w:t>Руководитель УГХ Администрации ЗАТО г. Железногорск                                                          Т.В. Синкина</w:t>
      </w:r>
    </w:p>
    <w:p w:rsidR="00CD02DC" w:rsidRDefault="00CD02DC">
      <w:pPr>
        <w:rPr>
          <w:rFonts w:ascii="Times New Roman" w:hAnsi="Times New Roman"/>
          <w:sz w:val="28"/>
          <w:szCs w:val="24"/>
        </w:rPr>
      </w:pPr>
      <w:r>
        <w:rPr>
          <w:rFonts w:ascii="Times New Roman" w:hAnsi="Times New Roman"/>
          <w:sz w:val="28"/>
          <w:szCs w:val="24"/>
        </w:rPr>
        <w:br w:type="page"/>
      </w:r>
    </w:p>
    <w:p w:rsidR="00D856F3" w:rsidRPr="001443AC" w:rsidRDefault="00AA734E" w:rsidP="004C0037">
      <w:pPr>
        <w:widowControl w:val="0"/>
        <w:ind w:left="9639"/>
        <w:jc w:val="both"/>
        <w:rPr>
          <w:rFonts w:ascii="Times New Roman" w:hAnsi="Times New Roman"/>
          <w:sz w:val="24"/>
          <w:szCs w:val="24"/>
        </w:rPr>
      </w:pPr>
      <w:r w:rsidRPr="001443AC">
        <w:rPr>
          <w:rFonts w:ascii="Times New Roman" w:hAnsi="Times New Roman"/>
          <w:sz w:val="24"/>
          <w:szCs w:val="24"/>
        </w:rPr>
        <w:lastRenderedPageBreak/>
        <w:t>Приложение № 2</w:t>
      </w:r>
    </w:p>
    <w:p w:rsidR="00AA734E" w:rsidRPr="001443AC" w:rsidRDefault="00AA734E" w:rsidP="004C0037">
      <w:pPr>
        <w:widowControl w:val="0"/>
        <w:ind w:left="9639"/>
        <w:jc w:val="both"/>
        <w:rPr>
          <w:rFonts w:ascii="Times New Roman" w:hAnsi="Times New Roman"/>
          <w:sz w:val="24"/>
          <w:szCs w:val="24"/>
        </w:rPr>
      </w:pPr>
      <w:r w:rsidRPr="001443AC">
        <w:rPr>
          <w:rFonts w:ascii="Times New Roman" w:hAnsi="Times New Roman"/>
          <w:sz w:val="24"/>
          <w:szCs w:val="24"/>
        </w:rPr>
        <w:t xml:space="preserve">к постановлению Администрации </w:t>
      </w:r>
    </w:p>
    <w:p w:rsidR="00AA734E" w:rsidRPr="001443AC" w:rsidRDefault="00AA734E" w:rsidP="004C0037">
      <w:pPr>
        <w:widowControl w:val="0"/>
        <w:ind w:left="9639"/>
        <w:jc w:val="both"/>
        <w:rPr>
          <w:rFonts w:ascii="Times New Roman" w:hAnsi="Times New Roman"/>
          <w:sz w:val="24"/>
          <w:szCs w:val="24"/>
        </w:rPr>
      </w:pPr>
      <w:r w:rsidRPr="001443AC">
        <w:rPr>
          <w:rFonts w:ascii="Times New Roman" w:hAnsi="Times New Roman"/>
          <w:sz w:val="24"/>
          <w:szCs w:val="24"/>
        </w:rPr>
        <w:t>ЗАТО г. Железногорск</w:t>
      </w:r>
    </w:p>
    <w:p w:rsidR="00AA734E" w:rsidRPr="001443AC" w:rsidRDefault="00AA734E" w:rsidP="004C0037">
      <w:pPr>
        <w:widowControl w:val="0"/>
        <w:ind w:left="9639"/>
        <w:jc w:val="both"/>
        <w:rPr>
          <w:rFonts w:ascii="Times New Roman" w:hAnsi="Times New Roman"/>
          <w:sz w:val="24"/>
          <w:szCs w:val="24"/>
        </w:rPr>
      </w:pPr>
      <w:r w:rsidRPr="001443AC">
        <w:rPr>
          <w:rFonts w:ascii="Times New Roman" w:hAnsi="Times New Roman"/>
          <w:sz w:val="24"/>
          <w:szCs w:val="24"/>
        </w:rPr>
        <w:t xml:space="preserve">от </w:t>
      </w:r>
      <w:r w:rsidR="006D3615">
        <w:rPr>
          <w:rFonts w:ascii="Times New Roman" w:hAnsi="Times New Roman"/>
          <w:sz w:val="24"/>
          <w:szCs w:val="24"/>
        </w:rPr>
        <w:t>28.11.2024</w:t>
      </w:r>
      <w:r w:rsidRPr="001443AC">
        <w:rPr>
          <w:rFonts w:ascii="Times New Roman" w:hAnsi="Times New Roman"/>
          <w:sz w:val="24"/>
          <w:szCs w:val="24"/>
        </w:rPr>
        <w:t xml:space="preserve"> № </w:t>
      </w:r>
      <w:r w:rsidR="006D3615">
        <w:rPr>
          <w:rFonts w:ascii="Times New Roman" w:hAnsi="Times New Roman"/>
          <w:sz w:val="24"/>
          <w:szCs w:val="24"/>
        </w:rPr>
        <w:t>2330</w:t>
      </w:r>
    </w:p>
    <w:p w:rsidR="00AA734E" w:rsidRPr="001443AC" w:rsidRDefault="00AA734E" w:rsidP="004C0037">
      <w:pPr>
        <w:widowControl w:val="0"/>
        <w:ind w:left="9639"/>
        <w:jc w:val="both"/>
        <w:rPr>
          <w:rFonts w:ascii="Times New Roman" w:hAnsi="Times New Roman"/>
          <w:sz w:val="24"/>
          <w:szCs w:val="24"/>
        </w:rPr>
      </w:pPr>
    </w:p>
    <w:p w:rsidR="00AA734E" w:rsidRPr="001443AC" w:rsidRDefault="00AA734E" w:rsidP="004C0037">
      <w:pPr>
        <w:widowControl w:val="0"/>
        <w:ind w:left="9639"/>
        <w:jc w:val="both"/>
        <w:rPr>
          <w:rFonts w:ascii="Times New Roman" w:hAnsi="Times New Roman"/>
          <w:sz w:val="24"/>
          <w:szCs w:val="24"/>
        </w:rPr>
      </w:pPr>
    </w:p>
    <w:p w:rsidR="00AA734E" w:rsidRPr="001443AC" w:rsidRDefault="00AA734E" w:rsidP="00AA734E">
      <w:pPr>
        <w:ind w:left="9639"/>
        <w:jc w:val="both"/>
        <w:rPr>
          <w:rFonts w:ascii="Times New Roman" w:eastAsia="Times New Roman" w:hAnsi="Times New Roman"/>
          <w:color w:val="000000"/>
          <w:sz w:val="24"/>
          <w:szCs w:val="24"/>
        </w:rPr>
      </w:pPr>
      <w:r w:rsidRPr="001443AC">
        <w:rPr>
          <w:rFonts w:ascii="Times New Roman" w:eastAsia="Times New Roman" w:hAnsi="Times New Roman"/>
          <w:color w:val="000000"/>
          <w:sz w:val="24"/>
          <w:szCs w:val="24"/>
        </w:rPr>
        <w:t>Приложение № 2</w:t>
      </w:r>
    </w:p>
    <w:p w:rsidR="00AA734E" w:rsidRPr="001443AC" w:rsidRDefault="00AA734E" w:rsidP="00AA734E">
      <w:pPr>
        <w:widowControl w:val="0"/>
        <w:ind w:left="9639"/>
        <w:jc w:val="both"/>
        <w:rPr>
          <w:rFonts w:ascii="Times New Roman" w:eastAsia="Times New Roman" w:hAnsi="Times New Roman"/>
          <w:color w:val="000000"/>
          <w:sz w:val="24"/>
          <w:szCs w:val="24"/>
        </w:rPr>
      </w:pPr>
      <w:r w:rsidRPr="001443AC">
        <w:rPr>
          <w:rFonts w:ascii="Times New Roman" w:eastAsia="Times New Roman" w:hAnsi="Times New Roman"/>
          <w:color w:val="000000"/>
          <w:sz w:val="24"/>
          <w:szCs w:val="24"/>
        </w:rPr>
        <w:t>к муниципальной программе «Реформирование и модернизация жилищно-коммунального хозяйства и повышение энергетической эффективности на территории ЗАТО Железногорск»</w:t>
      </w:r>
    </w:p>
    <w:p w:rsidR="00AA734E" w:rsidRDefault="00AA734E" w:rsidP="00AA734E">
      <w:pPr>
        <w:widowControl w:val="0"/>
        <w:ind w:left="9639"/>
        <w:jc w:val="both"/>
        <w:rPr>
          <w:rFonts w:ascii="Times New Roman" w:eastAsiaTheme="minorHAnsi" w:hAnsi="Times New Roman"/>
          <w:sz w:val="28"/>
          <w:szCs w:val="28"/>
          <w:lang w:eastAsia="en-US"/>
        </w:rPr>
      </w:pPr>
    </w:p>
    <w:p w:rsidR="0012094E" w:rsidRDefault="001443AC" w:rsidP="0012094E">
      <w:pPr>
        <w:widowControl w:val="0"/>
        <w:jc w:val="center"/>
        <w:rPr>
          <w:rFonts w:ascii="Times New Roman" w:hAnsi="Times New Roman"/>
          <w:sz w:val="24"/>
          <w:szCs w:val="24"/>
        </w:rPr>
      </w:pPr>
      <w:r>
        <w:rPr>
          <w:rFonts w:ascii="Times New Roman" w:hAnsi="Times New Roman"/>
          <w:sz w:val="24"/>
          <w:szCs w:val="24"/>
        </w:rPr>
        <w:t>ИНФОРМАЦИЯ</w:t>
      </w:r>
    </w:p>
    <w:p w:rsidR="0012094E" w:rsidRDefault="001443AC" w:rsidP="0012094E">
      <w:pPr>
        <w:widowControl w:val="0"/>
        <w:jc w:val="center"/>
        <w:rPr>
          <w:rFonts w:ascii="Times New Roman" w:hAnsi="Times New Roman"/>
          <w:sz w:val="24"/>
          <w:szCs w:val="24"/>
        </w:rPr>
      </w:pPr>
      <w:r>
        <w:rPr>
          <w:rFonts w:ascii="Times New Roman" w:hAnsi="Times New Roman"/>
          <w:sz w:val="24"/>
          <w:szCs w:val="24"/>
        </w:rPr>
        <w:t>О РЕСУРСНОМ ОБЕСПЕЧЕНИИ МУНИЦИПАЛЬНОЙ ПРОГРАММЫ</w:t>
      </w:r>
    </w:p>
    <w:p w:rsidR="0012094E" w:rsidRDefault="001443AC" w:rsidP="0012094E">
      <w:pPr>
        <w:widowControl w:val="0"/>
        <w:jc w:val="center"/>
        <w:rPr>
          <w:rFonts w:ascii="Times New Roman" w:hAnsi="Times New Roman"/>
          <w:sz w:val="24"/>
          <w:szCs w:val="24"/>
        </w:rPr>
      </w:pPr>
      <w:r>
        <w:rPr>
          <w:rFonts w:ascii="Times New Roman" w:hAnsi="Times New Roman"/>
          <w:sz w:val="24"/>
          <w:szCs w:val="24"/>
        </w:rPr>
        <w:t>ЗА СЧЕТ СРЕДСТВ МЕСТНОГО БЮДЖЕТА, В ТОМ ЧИСЛЕ СРЕДСТВ,</w:t>
      </w:r>
    </w:p>
    <w:p w:rsidR="001443AC" w:rsidRDefault="001443AC" w:rsidP="0012094E">
      <w:pPr>
        <w:widowControl w:val="0"/>
        <w:jc w:val="center"/>
        <w:rPr>
          <w:rFonts w:ascii="Times New Roman" w:hAnsi="Times New Roman"/>
          <w:sz w:val="24"/>
          <w:szCs w:val="24"/>
        </w:rPr>
      </w:pPr>
      <w:r>
        <w:rPr>
          <w:rFonts w:ascii="Times New Roman" w:hAnsi="Times New Roman"/>
          <w:sz w:val="24"/>
          <w:szCs w:val="24"/>
        </w:rPr>
        <w:t>ПОСТУПИВШИХ ИЗ БЮДЖЕТОВ ДРУГИХ УРОВНЕЙ БЮДЖЕТНОЙ СИСТЕМЫ</w:t>
      </w:r>
    </w:p>
    <w:p w:rsidR="00AA734E" w:rsidRDefault="00AA734E" w:rsidP="00AA734E">
      <w:pPr>
        <w:widowControl w:val="0"/>
        <w:jc w:val="right"/>
        <w:rPr>
          <w:rFonts w:ascii="Times New Roman" w:eastAsiaTheme="minorHAnsi" w:hAnsi="Times New Roman"/>
          <w:sz w:val="28"/>
          <w:szCs w:val="28"/>
          <w:lang w:eastAsia="en-US"/>
        </w:rPr>
      </w:pPr>
      <w:r w:rsidRPr="009A174D">
        <w:rPr>
          <w:rFonts w:ascii="Times New Roman" w:eastAsia="Times New Roman" w:hAnsi="Times New Roman"/>
          <w:sz w:val="22"/>
          <w:szCs w:val="22"/>
        </w:rPr>
        <w:t>рублей</w:t>
      </w:r>
    </w:p>
    <w:p w:rsidR="008D2111" w:rsidRDefault="008D2111" w:rsidP="004C0037">
      <w:pPr>
        <w:widowControl w:val="0"/>
        <w:ind w:left="9639"/>
        <w:jc w:val="both"/>
        <w:rPr>
          <w:rFonts w:ascii="Times New Roman" w:hAnsi="Times New Roman"/>
          <w:sz w:val="28"/>
          <w:szCs w:val="24"/>
        </w:rPr>
      </w:pPr>
    </w:p>
    <w:tbl>
      <w:tblPr>
        <w:tblW w:w="14464" w:type="dxa"/>
        <w:tblInd w:w="103" w:type="dxa"/>
        <w:tblLook w:val="04A0"/>
      </w:tblPr>
      <w:tblGrid>
        <w:gridCol w:w="3124"/>
        <w:gridCol w:w="1676"/>
        <w:gridCol w:w="930"/>
        <w:gridCol w:w="972"/>
        <w:gridCol w:w="843"/>
        <w:gridCol w:w="1598"/>
        <w:gridCol w:w="1715"/>
        <w:gridCol w:w="1701"/>
        <w:gridCol w:w="1905"/>
      </w:tblGrid>
      <w:tr w:rsidR="00AA734E" w:rsidRPr="001443AC" w:rsidTr="00AA734E">
        <w:trPr>
          <w:trHeight w:val="676"/>
        </w:trPr>
        <w:tc>
          <w:tcPr>
            <w:tcW w:w="3124" w:type="dxa"/>
            <w:vMerge w:val="restart"/>
            <w:tcBorders>
              <w:top w:val="single" w:sz="4" w:space="0" w:color="auto"/>
              <w:left w:val="single" w:sz="4" w:space="0" w:color="auto"/>
              <w:right w:val="single" w:sz="4" w:space="0" w:color="auto"/>
            </w:tcBorders>
            <w:shd w:val="clear" w:color="auto" w:fill="auto"/>
            <w:vAlign w:val="center"/>
            <w:hideMark/>
          </w:tcPr>
          <w:p w:rsidR="00AA734E" w:rsidRPr="001443AC" w:rsidRDefault="00AA734E" w:rsidP="00AA734E">
            <w:pPr>
              <w:ind w:left="57" w:right="57"/>
              <w:jc w:val="center"/>
              <w:rPr>
                <w:rFonts w:ascii="Times New Roman" w:eastAsia="Times New Roman" w:hAnsi="Times New Roman"/>
                <w:bCs/>
                <w:sz w:val="22"/>
                <w:szCs w:val="22"/>
              </w:rPr>
            </w:pPr>
            <w:r w:rsidRPr="001443AC">
              <w:rPr>
                <w:rFonts w:ascii="Times New Roman" w:eastAsia="Times New Roman" w:hAnsi="Times New Roman"/>
                <w:bCs/>
                <w:sz w:val="22"/>
                <w:szCs w:val="22"/>
              </w:rPr>
              <w:t>Наименование показателя</w:t>
            </w:r>
          </w:p>
        </w:tc>
        <w:tc>
          <w:tcPr>
            <w:tcW w:w="4421" w:type="dxa"/>
            <w:gridSpan w:val="4"/>
            <w:tcBorders>
              <w:top w:val="single" w:sz="4" w:space="0" w:color="auto"/>
              <w:left w:val="nil"/>
              <w:bottom w:val="single" w:sz="4" w:space="0" w:color="auto"/>
              <w:right w:val="single" w:sz="4" w:space="0" w:color="auto"/>
            </w:tcBorders>
            <w:shd w:val="clear" w:color="auto" w:fill="auto"/>
            <w:vAlign w:val="center"/>
            <w:hideMark/>
          </w:tcPr>
          <w:p w:rsidR="00AA734E" w:rsidRPr="001443AC" w:rsidRDefault="00AA734E" w:rsidP="00AA734E">
            <w:pPr>
              <w:ind w:left="57" w:right="57"/>
              <w:jc w:val="center"/>
              <w:rPr>
                <w:rFonts w:ascii="Times New Roman" w:eastAsia="Times New Roman" w:hAnsi="Times New Roman"/>
                <w:bCs/>
                <w:sz w:val="22"/>
                <w:szCs w:val="22"/>
              </w:rPr>
            </w:pPr>
            <w:r w:rsidRPr="001443AC">
              <w:rPr>
                <w:rFonts w:ascii="Times New Roman" w:eastAsia="Times New Roman" w:hAnsi="Times New Roman"/>
                <w:bCs/>
                <w:sz w:val="22"/>
                <w:szCs w:val="22"/>
              </w:rPr>
              <w:t>КБК</w:t>
            </w:r>
          </w:p>
        </w:tc>
        <w:tc>
          <w:tcPr>
            <w:tcW w:w="1598" w:type="dxa"/>
            <w:vMerge w:val="restart"/>
            <w:tcBorders>
              <w:top w:val="single" w:sz="4" w:space="0" w:color="auto"/>
              <w:left w:val="nil"/>
              <w:right w:val="single" w:sz="4" w:space="0" w:color="auto"/>
            </w:tcBorders>
            <w:shd w:val="clear" w:color="auto" w:fill="auto"/>
            <w:vAlign w:val="center"/>
            <w:hideMark/>
          </w:tcPr>
          <w:p w:rsidR="00AA734E" w:rsidRPr="001443AC" w:rsidRDefault="00AA734E" w:rsidP="00AA734E">
            <w:pPr>
              <w:ind w:left="57" w:right="57"/>
              <w:jc w:val="center"/>
              <w:rPr>
                <w:rFonts w:ascii="Times New Roman" w:eastAsia="Times New Roman" w:hAnsi="Times New Roman"/>
                <w:bCs/>
                <w:sz w:val="22"/>
                <w:szCs w:val="22"/>
              </w:rPr>
            </w:pPr>
            <w:r w:rsidRPr="001443AC">
              <w:rPr>
                <w:rFonts w:ascii="Times New Roman" w:eastAsia="Times New Roman" w:hAnsi="Times New Roman"/>
                <w:bCs/>
                <w:sz w:val="22"/>
                <w:szCs w:val="22"/>
              </w:rPr>
              <w:t>2024 год</w:t>
            </w:r>
          </w:p>
        </w:tc>
        <w:tc>
          <w:tcPr>
            <w:tcW w:w="1715" w:type="dxa"/>
            <w:vMerge w:val="restart"/>
            <w:tcBorders>
              <w:top w:val="single" w:sz="4" w:space="0" w:color="auto"/>
              <w:left w:val="nil"/>
              <w:right w:val="single" w:sz="4" w:space="0" w:color="auto"/>
            </w:tcBorders>
            <w:shd w:val="clear" w:color="auto" w:fill="auto"/>
            <w:vAlign w:val="center"/>
            <w:hideMark/>
          </w:tcPr>
          <w:p w:rsidR="00AA734E" w:rsidRPr="001443AC" w:rsidRDefault="00AA734E" w:rsidP="00AA734E">
            <w:pPr>
              <w:ind w:left="57" w:right="57"/>
              <w:jc w:val="center"/>
              <w:rPr>
                <w:rFonts w:ascii="Times New Roman" w:eastAsia="Times New Roman" w:hAnsi="Times New Roman"/>
                <w:bCs/>
                <w:sz w:val="22"/>
                <w:szCs w:val="22"/>
              </w:rPr>
            </w:pPr>
            <w:r w:rsidRPr="001443AC">
              <w:rPr>
                <w:rFonts w:ascii="Times New Roman" w:eastAsia="Times New Roman" w:hAnsi="Times New Roman"/>
                <w:bCs/>
                <w:sz w:val="22"/>
                <w:szCs w:val="22"/>
              </w:rPr>
              <w:t>2025 год</w:t>
            </w:r>
          </w:p>
        </w:tc>
        <w:tc>
          <w:tcPr>
            <w:tcW w:w="1701" w:type="dxa"/>
            <w:vMerge w:val="restart"/>
            <w:tcBorders>
              <w:top w:val="single" w:sz="4" w:space="0" w:color="auto"/>
              <w:left w:val="nil"/>
              <w:right w:val="single" w:sz="4" w:space="0" w:color="auto"/>
            </w:tcBorders>
            <w:shd w:val="clear" w:color="auto" w:fill="auto"/>
            <w:vAlign w:val="center"/>
            <w:hideMark/>
          </w:tcPr>
          <w:p w:rsidR="00AA734E" w:rsidRPr="001443AC" w:rsidRDefault="00AA734E" w:rsidP="00AA734E">
            <w:pPr>
              <w:ind w:left="57" w:right="57"/>
              <w:jc w:val="center"/>
              <w:rPr>
                <w:rFonts w:ascii="Times New Roman" w:eastAsia="Times New Roman" w:hAnsi="Times New Roman"/>
                <w:bCs/>
                <w:sz w:val="22"/>
                <w:szCs w:val="22"/>
              </w:rPr>
            </w:pPr>
            <w:r w:rsidRPr="001443AC">
              <w:rPr>
                <w:rFonts w:ascii="Times New Roman" w:eastAsia="Times New Roman" w:hAnsi="Times New Roman"/>
                <w:bCs/>
                <w:sz w:val="22"/>
                <w:szCs w:val="22"/>
              </w:rPr>
              <w:t>2026 год</w:t>
            </w:r>
          </w:p>
        </w:tc>
        <w:tc>
          <w:tcPr>
            <w:tcW w:w="1905" w:type="dxa"/>
            <w:vMerge w:val="restart"/>
            <w:tcBorders>
              <w:top w:val="single" w:sz="4" w:space="0" w:color="auto"/>
              <w:left w:val="nil"/>
              <w:right w:val="single" w:sz="4" w:space="0" w:color="auto"/>
            </w:tcBorders>
            <w:shd w:val="clear" w:color="auto" w:fill="auto"/>
            <w:vAlign w:val="center"/>
            <w:hideMark/>
          </w:tcPr>
          <w:p w:rsidR="00AA734E" w:rsidRPr="001443AC" w:rsidRDefault="00AA734E" w:rsidP="00AA734E">
            <w:pPr>
              <w:ind w:left="57" w:right="57"/>
              <w:jc w:val="center"/>
              <w:rPr>
                <w:rFonts w:ascii="Times New Roman" w:eastAsia="Times New Roman" w:hAnsi="Times New Roman"/>
                <w:bCs/>
                <w:sz w:val="22"/>
                <w:szCs w:val="22"/>
              </w:rPr>
            </w:pPr>
            <w:r w:rsidRPr="001443AC">
              <w:rPr>
                <w:rFonts w:ascii="Times New Roman" w:eastAsia="Times New Roman" w:hAnsi="Times New Roman"/>
                <w:bCs/>
                <w:sz w:val="22"/>
                <w:szCs w:val="22"/>
              </w:rPr>
              <w:t>Итого на период</w:t>
            </w:r>
          </w:p>
        </w:tc>
      </w:tr>
      <w:tr w:rsidR="00AA734E" w:rsidRPr="001443AC" w:rsidTr="00AA734E">
        <w:trPr>
          <w:trHeight w:val="856"/>
        </w:trPr>
        <w:tc>
          <w:tcPr>
            <w:tcW w:w="3124" w:type="dxa"/>
            <w:vMerge/>
            <w:tcBorders>
              <w:left w:val="single" w:sz="4" w:space="0" w:color="auto"/>
              <w:bottom w:val="single" w:sz="4" w:space="0" w:color="auto"/>
              <w:right w:val="single" w:sz="4" w:space="0" w:color="auto"/>
            </w:tcBorders>
            <w:shd w:val="clear" w:color="auto" w:fill="auto"/>
            <w:vAlign w:val="center"/>
            <w:hideMark/>
          </w:tcPr>
          <w:p w:rsidR="00AA734E" w:rsidRPr="001443AC" w:rsidRDefault="00AA734E" w:rsidP="00AA734E">
            <w:pPr>
              <w:ind w:left="57" w:right="57"/>
              <w:jc w:val="center"/>
              <w:rPr>
                <w:rFonts w:ascii="Times New Roman" w:eastAsia="Times New Roman" w:hAnsi="Times New Roman"/>
                <w:bCs/>
                <w:sz w:val="22"/>
                <w:szCs w:val="22"/>
              </w:rPr>
            </w:pPr>
          </w:p>
        </w:tc>
        <w:tc>
          <w:tcPr>
            <w:tcW w:w="1676" w:type="dxa"/>
            <w:tcBorders>
              <w:top w:val="single" w:sz="4" w:space="0" w:color="auto"/>
              <w:left w:val="nil"/>
              <w:bottom w:val="single" w:sz="4" w:space="0" w:color="auto"/>
              <w:right w:val="single" w:sz="4" w:space="0" w:color="auto"/>
            </w:tcBorders>
            <w:shd w:val="clear" w:color="auto" w:fill="auto"/>
            <w:vAlign w:val="center"/>
            <w:hideMark/>
          </w:tcPr>
          <w:p w:rsidR="00AA734E" w:rsidRPr="001443AC" w:rsidRDefault="00AA734E" w:rsidP="00AA734E">
            <w:pPr>
              <w:ind w:left="57" w:right="57"/>
              <w:jc w:val="center"/>
              <w:rPr>
                <w:rFonts w:ascii="Times New Roman" w:eastAsia="Times New Roman" w:hAnsi="Times New Roman"/>
                <w:bCs/>
                <w:sz w:val="22"/>
                <w:szCs w:val="22"/>
              </w:rPr>
            </w:pPr>
            <w:r w:rsidRPr="001443AC">
              <w:rPr>
                <w:rFonts w:ascii="Times New Roman" w:eastAsia="Times New Roman" w:hAnsi="Times New Roman"/>
                <w:bCs/>
                <w:sz w:val="22"/>
                <w:szCs w:val="22"/>
              </w:rPr>
              <w:t>КЦСР</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AA734E" w:rsidRPr="001443AC" w:rsidRDefault="00AA734E" w:rsidP="00AA734E">
            <w:pPr>
              <w:ind w:left="57" w:right="57"/>
              <w:jc w:val="center"/>
              <w:rPr>
                <w:rFonts w:ascii="Times New Roman" w:eastAsia="Times New Roman" w:hAnsi="Times New Roman"/>
                <w:bCs/>
                <w:sz w:val="22"/>
                <w:szCs w:val="22"/>
              </w:rPr>
            </w:pPr>
            <w:r w:rsidRPr="001443AC">
              <w:rPr>
                <w:rFonts w:ascii="Times New Roman" w:eastAsia="Times New Roman" w:hAnsi="Times New Roman"/>
                <w:bCs/>
                <w:sz w:val="22"/>
                <w:szCs w:val="22"/>
              </w:rPr>
              <w:t>КВСР</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AA734E" w:rsidRPr="001443AC" w:rsidRDefault="00AA734E" w:rsidP="00AA734E">
            <w:pPr>
              <w:ind w:left="57" w:right="57"/>
              <w:jc w:val="center"/>
              <w:rPr>
                <w:rFonts w:ascii="Times New Roman" w:eastAsia="Times New Roman" w:hAnsi="Times New Roman"/>
                <w:bCs/>
                <w:sz w:val="22"/>
                <w:szCs w:val="22"/>
              </w:rPr>
            </w:pPr>
            <w:r w:rsidRPr="001443AC">
              <w:rPr>
                <w:rFonts w:ascii="Times New Roman" w:eastAsia="Times New Roman" w:hAnsi="Times New Roman"/>
                <w:bCs/>
                <w:sz w:val="22"/>
                <w:szCs w:val="22"/>
              </w:rPr>
              <w:t>КФСР</w:t>
            </w:r>
          </w:p>
        </w:tc>
        <w:tc>
          <w:tcPr>
            <w:tcW w:w="843" w:type="dxa"/>
            <w:tcBorders>
              <w:top w:val="single" w:sz="4" w:space="0" w:color="auto"/>
              <w:left w:val="nil"/>
              <w:bottom w:val="single" w:sz="4" w:space="0" w:color="auto"/>
              <w:right w:val="single" w:sz="4" w:space="0" w:color="auto"/>
            </w:tcBorders>
            <w:shd w:val="clear" w:color="auto" w:fill="auto"/>
            <w:vAlign w:val="center"/>
            <w:hideMark/>
          </w:tcPr>
          <w:p w:rsidR="00AA734E" w:rsidRPr="001443AC" w:rsidRDefault="00AA734E" w:rsidP="00AA734E">
            <w:pPr>
              <w:ind w:left="57" w:right="57"/>
              <w:jc w:val="center"/>
              <w:rPr>
                <w:rFonts w:ascii="Times New Roman" w:eastAsia="Times New Roman" w:hAnsi="Times New Roman"/>
                <w:bCs/>
                <w:sz w:val="22"/>
                <w:szCs w:val="22"/>
              </w:rPr>
            </w:pPr>
            <w:r w:rsidRPr="001443AC">
              <w:rPr>
                <w:rFonts w:ascii="Times New Roman" w:eastAsia="Times New Roman" w:hAnsi="Times New Roman"/>
                <w:bCs/>
                <w:sz w:val="22"/>
                <w:szCs w:val="22"/>
              </w:rPr>
              <w:t>КВР</w:t>
            </w:r>
          </w:p>
        </w:tc>
        <w:tc>
          <w:tcPr>
            <w:tcW w:w="1598" w:type="dxa"/>
            <w:vMerge/>
            <w:tcBorders>
              <w:left w:val="nil"/>
              <w:bottom w:val="single" w:sz="4" w:space="0" w:color="auto"/>
              <w:right w:val="single" w:sz="4" w:space="0" w:color="auto"/>
            </w:tcBorders>
            <w:shd w:val="clear" w:color="auto" w:fill="auto"/>
            <w:vAlign w:val="center"/>
            <w:hideMark/>
          </w:tcPr>
          <w:p w:rsidR="00AA734E" w:rsidRPr="001443AC" w:rsidRDefault="00AA734E" w:rsidP="00AA734E">
            <w:pPr>
              <w:ind w:left="57" w:right="57"/>
              <w:jc w:val="center"/>
              <w:rPr>
                <w:rFonts w:ascii="Times New Roman" w:eastAsia="Times New Roman" w:hAnsi="Times New Roman"/>
                <w:bCs/>
                <w:sz w:val="22"/>
                <w:szCs w:val="22"/>
              </w:rPr>
            </w:pPr>
          </w:p>
        </w:tc>
        <w:tc>
          <w:tcPr>
            <w:tcW w:w="1715" w:type="dxa"/>
            <w:vMerge/>
            <w:tcBorders>
              <w:left w:val="nil"/>
              <w:bottom w:val="single" w:sz="4" w:space="0" w:color="auto"/>
              <w:right w:val="single" w:sz="4" w:space="0" w:color="auto"/>
            </w:tcBorders>
            <w:shd w:val="clear" w:color="auto" w:fill="auto"/>
            <w:vAlign w:val="center"/>
            <w:hideMark/>
          </w:tcPr>
          <w:p w:rsidR="00AA734E" w:rsidRPr="001443AC" w:rsidRDefault="00AA734E" w:rsidP="00AA734E">
            <w:pPr>
              <w:ind w:left="57" w:right="57"/>
              <w:jc w:val="center"/>
              <w:rPr>
                <w:rFonts w:ascii="Times New Roman" w:eastAsia="Times New Roman" w:hAnsi="Times New Roman"/>
                <w:bCs/>
                <w:sz w:val="22"/>
                <w:szCs w:val="22"/>
              </w:rPr>
            </w:pPr>
          </w:p>
        </w:tc>
        <w:tc>
          <w:tcPr>
            <w:tcW w:w="1701" w:type="dxa"/>
            <w:vMerge/>
            <w:tcBorders>
              <w:left w:val="nil"/>
              <w:bottom w:val="single" w:sz="4" w:space="0" w:color="auto"/>
              <w:right w:val="single" w:sz="4" w:space="0" w:color="auto"/>
            </w:tcBorders>
            <w:shd w:val="clear" w:color="auto" w:fill="auto"/>
            <w:vAlign w:val="center"/>
            <w:hideMark/>
          </w:tcPr>
          <w:p w:rsidR="00AA734E" w:rsidRPr="001443AC" w:rsidRDefault="00AA734E" w:rsidP="00AA734E">
            <w:pPr>
              <w:ind w:left="57" w:right="57"/>
              <w:jc w:val="center"/>
              <w:rPr>
                <w:rFonts w:ascii="Times New Roman" w:eastAsia="Times New Roman" w:hAnsi="Times New Roman"/>
                <w:bCs/>
                <w:sz w:val="22"/>
                <w:szCs w:val="22"/>
              </w:rPr>
            </w:pPr>
          </w:p>
        </w:tc>
        <w:tc>
          <w:tcPr>
            <w:tcW w:w="1905" w:type="dxa"/>
            <w:vMerge/>
            <w:tcBorders>
              <w:left w:val="nil"/>
              <w:bottom w:val="single" w:sz="4" w:space="0" w:color="auto"/>
              <w:right w:val="single" w:sz="4" w:space="0" w:color="auto"/>
            </w:tcBorders>
            <w:shd w:val="clear" w:color="auto" w:fill="auto"/>
            <w:vAlign w:val="center"/>
            <w:hideMark/>
          </w:tcPr>
          <w:p w:rsidR="00AA734E" w:rsidRPr="001443AC" w:rsidRDefault="00AA734E" w:rsidP="00AA734E">
            <w:pPr>
              <w:ind w:left="57" w:right="57"/>
              <w:jc w:val="center"/>
              <w:rPr>
                <w:rFonts w:ascii="Times New Roman" w:eastAsia="Times New Roman" w:hAnsi="Times New Roman"/>
                <w:bCs/>
                <w:sz w:val="22"/>
                <w:szCs w:val="22"/>
              </w:rPr>
            </w:pPr>
          </w:p>
        </w:tc>
      </w:tr>
      <w:tr w:rsidR="00AA734E" w:rsidRPr="001443AC" w:rsidTr="00AA734E">
        <w:trPr>
          <w:trHeight w:val="1620"/>
        </w:trPr>
        <w:tc>
          <w:tcPr>
            <w:tcW w:w="3124"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Муниципальная программа "Реформирование и модернизация жилищно-коммунального хозяйства и повышение энергетической эффективности на территории ЗАТО Железногорск"</w:t>
            </w:r>
          </w:p>
        </w:tc>
        <w:tc>
          <w:tcPr>
            <w:tcW w:w="1676"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0400000000</w:t>
            </w:r>
          </w:p>
        </w:tc>
        <w:tc>
          <w:tcPr>
            <w:tcW w:w="930"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972"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843"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86 844 112,72</w:t>
            </w:r>
          </w:p>
        </w:tc>
        <w:tc>
          <w:tcPr>
            <w:tcW w:w="171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11 268 760,00</w:t>
            </w:r>
          </w:p>
        </w:tc>
        <w:tc>
          <w:tcPr>
            <w:tcW w:w="1701"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11 268 760,00</w:t>
            </w:r>
          </w:p>
        </w:tc>
        <w:tc>
          <w:tcPr>
            <w:tcW w:w="190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109 381 632,72</w:t>
            </w:r>
          </w:p>
        </w:tc>
      </w:tr>
      <w:tr w:rsidR="00AA734E" w:rsidRPr="001443AC" w:rsidTr="00AA734E">
        <w:trPr>
          <w:trHeight w:val="1350"/>
        </w:trPr>
        <w:tc>
          <w:tcPr>
            <w:tcW w:w="3124" w:type="dxa"/>
            <w:tcBorders>
              <w:top w:val="nil"/>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 xml:space="preserve">Подпрограмма "Модернизация и капитальный ремонт объектов коммунальной инфраструктуры и </w:t>
            </w:r>
            <w:r w:rsidRPr="001443AC">
              <w:rPr>
                <w:rFonts w:ascii="Times New Roman" w:eastAsia="Times New Roman" w:hAnsi="Times New Roman"/>
                <w:bCs/>
                <w:iCs/>
                <w:sz w:val="22"/>
                <w:szCs w:val="22"/>
              </w:rPr>
              <w:lastRenderedPageBreak/>
              <w:t>энергетического комплекса ЗАТО Железногорск"</w:t>
            </w:r>
          </w:p>
        </w:tc>
        <w:tc>
          <w:tcPr>
            <w:tcW w:w="1676"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lastRenderedPageBreak/>
              <w:t>0410000000</w:t>
            </w:r>
          </w:p>
        </w:tc>
        <w:tc>
          <w:tcPr>
            <w:tcW w:w="930"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972"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843"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54 478 391,69</w:t>
            </w:r>
          </w:p>
        </w:tc>
        <w:tc>
          <w:tcPr>
            <w:tcW w:w="171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54 478 391,69</w:t>
            </w:r>
          </w:p>
        </w:tc>
      </w:tr>
      <w:tr w:rsidR="00AA734E" w:rsidRPr="001443AC" w:rsidTr="00AA734E">
        <w:trPr>
          <w:trHeight w:val="1080"/>
        </w:trPr>
        <w:tc>
          <w:tcPr>
            <w:tcW w:w="3124"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lastRenderedPageBreak/>
              <w:t>Реконструкция сетей водоснабжения, проложенных по территории участков № 34,35 ул</w:t>
            </w:r>
            <w:proofErr w:type="gramStart"/>
            <w:r w:rsidRPr="001443AC">
              <w:rPr>
                <w:rFonts w:ascii="Times New Roman" w:eastAsia="Times New Roman" w:hAnsi="Times New Roman"/>
                <w:bCs/>
                <w:iCs/>
                <w:sz w:val="22"/>
                <w:szCs w:val="22"/>
              </w:rPr>
              <w:t>.В</w:t>
            </w:r>
            <w:proofErr w:type="gramEnd"/>
            <w:r w:rsidRPr="001443AC">
              <w:rPr>
                <w:rFonts w:ascii="Times New Roman" w:eastAsia="Times New Roman" w:hAnsi="Times New Roman"/>
                <w:bCs/>
                <w:iCs/>
                <w:sz w:val="22"/>
                <w:szCs w:val="22"/>
              </w:rPr>
              <w:t>ерхняя Саянская</w:t>
            </w:r>
          </w:p>
        </w:tc>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0410000190</w:t>
            </w:r>
          </w:p>
        </w:tc>
        <w:tc>
          <w:tcPr>
            <w:tcW w:w="930"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972"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609 856,12</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609 856,12</w:t>
            </w:r>
          </w:p>
        </w:tc>
      </w:tr>
      <w:tr w:rsidR="00AA734E" w:rsidRPr="001443AC" w:rsidTr="00AA734E">
        <w:trPr>
          <w:trHeight w:val="1080"/>
        </w:trPr>
        <w:tc>
          <w:tcPr>
            <w:tcW w:w="3124"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Администрация закрытого административно-территориального образования город Железногорск</w:t>
            </w:r>
          </w:p>
        </w:tc>
        <w:tc>
          <w:tcPr>
            <w:tcW w:w="1676"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0410000190</w:t>
            </w:r>
          </w:p>
        </w:tc>
        <w:tc>
          <w:tcPr>
            <w:tcW w:w="930"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009</w:t>
            </w:r>
          </w:p>
        </w:tc>
        <w:tc>
          <w:tcPr>
            <w:tcW w:w="972"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843"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609 856,12</w:t>
            </w:r>
          </w:p>
        </w:tc>
        <w:tc>
          <w:tcPr>
            <w:tcW w:w="171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609 856,12</w:t>
            </w:r>
          </w:p>
        </w:tc>
      </w:tr>
      <w:tr w:rsidR="00AA734E" w:rsidRPr="001443AC" w:rsidTr="00AA734E">
        <w:trPr>
          <w:trHeight w:val="270"/>
        </w:trPr>
        <w:tc>
          <w:tcPr>
            <w:tcW w:w="3124" w:type="dxa"/>
            <w:tcBorders>
              <w:top w:val="nil"/>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Благоустройство</w:t>
            </w:r>
          </w:p>
        </w:tc>
        <w:tc>
          <w:tcPr>
            <w:tcW w:w="1676"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0410000190</w:t>
            </w:r>
          </w:p>
        </w:tc>
        <w:tc>
          <w:tcPr>
            <w:tcW w:w="930"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009</w:t>
            </w:r>
          </w:p>
        </w:tc>
        <w:tc>
          <w:tcPr>
            <w:tcW w:w="972"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0503</w:t>
            </w:r>
          </w:p>
        </w:tc>
        <w:tc>
          <w:tcPr>
            <w:tcW w:w="843"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609 856,12</w:t>
            </w:r>
          </w:p>
        </w:tc>
        <w:tc>
          <w:tcPr>
            <w:tcW w:w="171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609 856,12</w:t>
            </w:r>
          </w:p>
        </w:tc>
      </w:tr>
      <w:tr w:rsidR="00AA734E" w:rsidRPr="001443AC" w:rsidTr="00AA734E">
        <w:trPr>
          <w:trHeight w:val="810"/>
        </w:trPr>
        <w:tc>
          <w:tcPr>
            <w:tcW w:w="3124" w:type="dxa"/>
            <w:tcBorders>
              <w:top w:val="nil"/>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Капитальные вложения в объекты государственной (муниципальной) собственности</w:t>
            </w:r>
          </w:p>
        </w:tc>
        <w:tc>
          <w:tcPr>
            <w:tcW w:w="1676"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0410000190</w:t>
            </w:r>
          </w:p>
        </w:tc>
        <w:tc>
          <w:tcPr>
            <w:tcW w:w="930"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009</w:t>
            </w:r>
          </w:p>
        </w:tc>
        <w:tc>
          <w:tcPr>
            <w:tcW w:w="972"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0503</w:t>
            </w:r>
          </w:p>
        </w:tc>
        <w:tc>
          <w:tcPr>
            <w:tcW w:w="843"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400</w:t>
            </w:r>
          </w:p>
        </w:tc>
        <w:tc>
          <w:tcPr>
            <w:tcW w:w="1598"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609 856,12</w:t>
            </w:r>
          </w:p>
        </w:tc>
        <w:tc>
          <w:tcPr>
            <w:tcW w:w="171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609 856,12</w:t>
            </w:r>
          </w:p>
        </w:tc>
      </w:tr>
      <w:tr w:rsidR="00AA734E" w:rsidRPr="001443AC" w:rsidTr="00AA734E">
        <w:trPr>
          <w:trHeight w:val="270"/>
        </w:trPr>
        <w:tc>
          <w:tcPr>
            <w:tcW w:w="3124" w:type="dxa"/>
            <w:tcBorders>
              <w:top w:val="nil"/>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sz w:val="22"/>
                <w:szCs w:val="22"/>
              </w:rPr>
            </w:pPr>
            <w:r w:rsidRPr="001443AC">
              <w:rPr>
                <w:rFonts w:ascii="Times New Roman" w:eastAsia="Times New Roman" w:hAnsi="Times New Roman"/>
                <w:sz w:val="22"/>
                <w:szCs w:val="22"/>
              </w:rPr>
              <w:t>Бюджетные инвестиции</w:t>
            </w:r>
          </w:p>
        </w:tc>
        <w:tc>
          <w:tcPr>
            <w:tcW w:w="1676"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0410000190</w:t>
            </w:r>
          </w:p>
        </w:tc>
        <w:tc>
          <w:tcPr>
            <w:tcW w:w="930"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009</w:t>
            </w:r>
          </w:p>
        </w:tc>
        <w:tc>
          <w:tcPr>
            <w:tcW w:w="972"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0503</w:t>
            </w:r>
          </w:p>
        </w:tc>
        <w:tc>
          <w:tcPr>
            <w:tcW w:w="843"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410</w:t>
            </w:r>
          </w:p>
        </w:tc>
        <w:tc>
          <w:tcPr>
            <w:tcW w:w="1598"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609 856,12</w:t>
            </w:r>
          </w:p>
        </w:tc>
        <w:tc>
          <w:tcPr>
            <w:tcW w:w="171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0,00</w:t>
            </w:r>
          </w:p>
        </w:tc>
        <w:tc>
          <w:tcPr>
            <w:tcW w:w="1701"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0,00</w:t>
            </w:r>
          </w:p>
        </w:tc>
        <w:tc>
          <w:tcPr>
            <w:tcW w:w="190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609 856,12</w:t>
            </w:r>
          </w:p>
        </w:tc>
      </w:tr>
      <w:tr w:rsidR="00AA734E" w:rsidRPr="001443AC" w:rsidTr="00CD02DC">
        <w:trPr>
          <w:trHeight w:val="803"/>
        </w:trPr>
        <w:tc>
          <w:tcPr>
            <w:tcW w:w="3124"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 xml:space="preserve">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w:t>
            </w:r>
            <w:r w:rsidRPr="001443AC">
              <w:rPr>
                <w:rFonts w:ascii="Times New Roman" w:eastAsia="Times New Roman" w:hAnsi="Times New Roman"/>
                <w:bCs/>
                <w:iCs/>
                <w:sz w:val="22"/>
                <w:szCs w:val="22"/>
              </w:rPr>
              <w:lastRenderedPageBreak/>
              <w:t>электроснабжения, водоснабжения, водоотведения и очистки сточных вод</w:t>
            </w:r>
          </w:p>
        </w:tc>
        <w:tc>
          <w:tcPr>
            <w:tcW w:w="1676"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lastRenderedPageBreak/>
              <w:t>04100S5710</w:t>
            </w:r>
          </w:p>
        </w:tc>
        <w:tc>
          <w:tcPr>
            <w:tcW w:w="930"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972"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843"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37 027 705,57</w:t>
            </w:r>
          </w:p>
        </w:tc>
        <w:tc>
          <w:tcPr>
            <w:tcW w:w="171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37 027 705,57</w:t>
            </w:r>
          </w:p>
        </w:tc>
      </w:tr>
      <w:tr w:rsidR="00AA734E" w:rsidRPr="001443AC" w:rsidTr="00CD02DC">
        <w:trPr>
          <w:trHeight w:val="1080"/>
        </w:trPr>
        <w:tc>
          <w:tcPr>
            <w:tcW w:w="3124"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lastRenderedPageBreak/>
              <w:t>Администрация закрытого административно-территориального образования город Железногорск</w:t>
            </w:r>
          </w:p>
        </w:tc>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04100S5710</w:t>
            </w:r>
          </w:p>
        </w:tc>
        <w:tc>
          <w:tcPr>
            <w:tcW w:w="930"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009</w:t>
            </w:r>
          </w:p>
        </w:tc>
        <w:tc>
          <w:tcPr>
            <w:tcW w:w="972"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37 027 705,57</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37 027 705,57</w:t>
            </w:r>
          </w:p>
        </w:tc>
      </w:tr>
      <w:tr w:rsidR="00AA734E" w:rsidRPr="001443AC" w:rsidTr="00CD02DC">
        <w:trPr>
          <w:trHeight w:val="270"/>
        </w:trPr>
        <w:tc>
          <w:tcPr>
            <w:tcW w:w="3124"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Коммунальное хозяйство</w:t>
            </w:r>
          </w:p>
        </w:tc>
        <w:tc>
          <w:tcPr>
            <w:tcW w:w="1676"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04100S5710</w:t>
            </w:r>
          </w:p>
        </w:tc>
        <w:tc>
          <w:tcPr>
            <w:tcW w:w="930"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009</w:t>
            </w:r>
          </w:p>
        </w:tc>
        <w:tc>
          <w:tcPr>
            <w:tcW w:w="972"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0502</w:t>
            </w:r>
          </w:p>
        </w:tc>
        <w:tc>
          <w:tcPr>
            <w:tcW w:w="843"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37 027 705,57</w:t>
            </w:r>
          </w:p>
        </w:tc>
        <w:tc>
          <w:tcPr>
            <w:tcW w:w="171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37 027 705,57</w:t>
            </w:r>
          </w:p>
        </w:tc>
      </w:tr>
      <w:tr w:rsidR="00AA734E" w:rsidRPr="001443AC" w:rsidTr="00AA734E">
        <w:trPr>
          <w:trHeight w:val="810"/>
        </w:trPr>
        <w:tc>
          <w:tcPr>
            <w:tcW w:w="3124" w:type="dxa"/>
            <w:tcBorders>
              <w:top w:val="nil"/>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04100S5710</w:t>
            </w:r>
          </w:p>
        </w:tc>
        <w:tc>
          <w:tcPr>
            <w:tcW w:w="930"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009</w:t>
            </w:r>
          </w:p>
        </w:tc>
        <w:tc>
          <w:tcPr>
            <w:tcW w:w="972"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0502</w:t>
            </w:r>
          </w:p>
        </w:tc>
        <w:tc>
          <w:tcPr>
            <w:tcW w:w="843"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200</w:t>
            </w:r>
          </w:p>
        </w:tc>
        <w:tc>
          <w:tcPr>
            <w:tcW w:w="1598"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37 027 705,57</w:t>
            </w:r>
          </w:p>
        </w:tc>
        <w:tc>
          <w:tcPr>
            <w:tcW w:w="171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37 027 705,57</w:t>
            </w:r>
          </w:p>
        </w:tc>
      </w:tr>
      <w:tr w:rsidR="00AA734E" w:rsidRPr="001443AC" w:rsidTr="00AA734E">
        <w:trPr>
          <w:trHeight w:val="810"/>
        </w:trPr>
        <w:tc>
          <w:tcPr>
            <w:tcW w:w="3124" w:type="dxa"/>
            <w:tcBorders>
              <w:top w:val="nil"/>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sz w:val="22"/>
                <w:szCs w:val="22"/>
              </w:rPr>
            </w:pPr>
            <w:r w:rsidRPr="001443AC">
              <w:rPr>
                <w:rFonts w:ascii="Times New Roman" w:eastAsia="Times New Roman" w:hAnsi="Times New Roman"/>
                <w:sz w:val="22"/>
                <w:szCs w:val="22"/>
              </w:rPr>
              <w:t>Иные закупки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04100S5710</w:t>
            </w:r>
          </w:p>
        </w:tc>
        <w:tc>
          <w:tcPr>
            <w:tcW w:w="930"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009</w:t>
            </w:r>
          </w:p>
        </w:tc>
        <w:tc>
          <w:tcPr>
            <w:tcW w:w="972"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0502</w:t>
            </w:r>
          </w:p>
        </w:tc>
        <w:tc>
          <w:tcPr>
            <w:tcW w:w="843"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240</w:t>
            </w:r>
          </w:p>
        </w:tc>
        <w:tc>
          <w:tcPr>
            <w:tcW w:w="1598"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37 027 705,57</w:t>
            </w:r>
          </w:p>
        </w:tc>
        <w:tc>
          <w:tcPr>
            <w:tcW w:w="171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0,00</w:t>
            </w:r>
          </w:p>
        </w:tc>
        <w:tc>
          <w:tcPr>
            <w:tcW w:w="1701"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0,00</w:t>
            </w:r>
          </w:p>
        </w:tc>
        <w:tc>
          <w:tcPr>
            <w:tcW w:w="190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37 027 705,57</w:t>
            </w:r>
          </w:p>
        </w:tc>
      </w:tr>
      <w:tr w:rsidR="00AA734E" w:rsidRPr="001443AC" w:rsidTr="00AA734E">
        <w:trPr>
          <w:trHeight w:val="1890"/>
        </w:trPr>
        <w:tc>
          <w:tcPr>
            <w:tcW w:w="3124"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Расходы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w:t>
            </w:r>
          </w:p>
        </w:tc>
        <w:tc>
          <w:tcPr>
            <w:tcW w:w="1676"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04100S5720</w:t>
            </w:r>
          </w:p>
        </w:tc>
        <w:tc>
          <w:tcPr>
            <w:tcW w:w="930"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972"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843"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15 500 000,00</w:t>
            </w:r>
          </w:p>
        </w:tc>
        <w:tc>
          <w:tcPr>
            <w:tcW w:w="171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15 500 000,00</w:t>
            </w:r>
          </w:p>
        </w:tc>
      </w:tr>
      <w:tr w:rsidR="00AA734E" w:rsidRPr="001443AC" w:rsidTr="00AA734E">
        <w:trPr>
          <w:trHeight w:val="1080"/>
        </w:trPr>
        <w:tc>
          <w:tcPr>
            <w:tcW w:w="3124" w:type="dxa"/>
            <w:tcBorders>
              <w:top w:val="nil"/>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Администрация закрытого административно-территориального образования город Железногорск</w:t>
            </w:r>
          </w:p>
        </w:tc>
        <w:tc>
          <w:tcPr>
            <w:tcW w:w="1676"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04100S5720</w:t>
            </w:r>
          </w:p>
        </w:tc>
        <w:tc>
          <w:tcPr>
            <w:tcW w:w="930"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009</w:t>
            </w:r>
          </w:p>
        </w:tc>
        <w:tc>
          <w:tcPr>
            <w:tcW w:w="972"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843"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15 500 000,00</w:t>
            </w:r>
          </w:p>
        </w:tc>
        <w:tc>
          <w:tcPr>
            <w:tcW w:w="171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15 500 000,00</w:t>
            </w:r>
          </w:p>
        </w:tc>
      </w:tr>
      <w:tr w:rsidR="00AA734E" w:rsidRPr="001443AC" w:rsidTr="00AA734E">
        <w:trPr>
          <w:trHeight w:val="270"/>
        </w:trPr>
        <w:tc>
          <w:tcPr>
            <w:tcW w:w="3124" w:type="dxa"/>
            <w:tcBorders>
              <w:top w:val="nil"/>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Коммунальное хозяйство</w:t>
            </w:r>
          </w:p>
        </w:tc>
        <w:tc>
          <w:tcPr>
            <w:tcW w:w="1676"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04100S5720</w:t>
            </w:r>
          </w:p>
        </w:tc>
        <w:tc>
          <w:tcPr>
            <w:tcW w:w="930"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009</w:t>
            </w:r>
          </w:p>
        </w:tc>
        <w:tc>
          <w:tcPr>
            <w:tcW w:w="972"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0502</w:t>
            </w:r>
          </w:p>
        </w:tc>
        <w:tc>
          <w:tcPr>
            <w:tcW w:w="843"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15 500 000,00</w:t>
            </w:r>
          </w:p>
        </w:tc>
        <w:tc>
          <w:tcPr>
            <w:tcW w:w="171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15 500 000,00</w:t>
            </w:r>
          </w:p>
        </w:tc>
      </w:tr>
      <w:tr w:rsidR="00AA734E" w:rsidRPr="001443AC" w:rsidTr="00AA734E">
        <w:trPr>
          <w:trHeight w:val="810"/>
        </w:trPr>
        <w:tc>
          <w:tcPr>
            <w:tcW w:w="3124"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Капитальные вложения в объекты государственной (муниципальной) собственности</w:t>
            </w:r>
          </w:p>
        </w:tc>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04100S5720</w:t>
            </w:r>
          </w:p>
        </w:tc>
        <w:tc>
          <w:tcPr>
            <w:tcW w:w="930"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009</w:t>
            </w:r>
          </w:p>
        </w:tc>
        <w:tc>
          <w:tcPr>
            <w:tcW w:w="972"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0502</w:t>
            </w:r>
          </w:p>
        </w:tc>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400</w:t>
            </w:r>
          </w:p>
        </w:tc>
        <w:tc>
          <w:tcPr>
            <w:tcW w:w="1598"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15 500 000,00</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15 500 000,00</w:t>
            </w:r>
          </w:p>
        </w:tc>
      </w:tr>
      <w:tr w:rsidR="00AA734E" w:rsidRPr="001443AC" w:rsidTr="00AA734E">
        <w:trPr>
          <w:trHeight w:val="2970"/>
        </w:trPr>
        <w:tc>
          <w:tcPr>
            <w:tcW w:w="3124"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sz w:val="22"/>
                <w:szCs w:val="22"/>
              </w:rPr>
            </w:pPr>
            <w:r w:rsidRPr="001443AC">
              <w:rPr>
                <w:rFonts w:ascii="Times New Roman" w:eastAsia="Times New Roman" w:hAnsi="Times New Roman"/>
                <w:sz w:val="22"/>
                <w:szCs w:val="22"/>
              </w:rPr>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76"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04100S5720</w:t>
            </w:r>
          </w:p>
        </w:tc>
        <w:tc>
          <w:tcPr>
            <w:tcW w:w="930"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009</w:t>
            </w:r>
          </w:p>
        </w:tc>
        <w:tc>
          <w:tcPr>
            <w:tcW w:w="972"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0502</w:t>
            </w:r>
          </w:p>
        </w:tc>
        <w:tc>
          <w:tcPr>
            <w:tcW w:w="843"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460</w:t>
            </w:r>
          </w:p>
        </w:tc>
        <w:tc>
          <w:tcPr>
            <w:tcW w:w="1598"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15 500 000,00</w:t>
            </w:r>
          </w:p>
        </w:tc>
        <w:tc>
          <w:tcPr>
            <w:tcW w:w="171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0,00</w:t>
            </w:r>
          </w:p>
        </w:tc>
        <w:tc>
          <w:tcPr>
            <w:tcW w:w="1701"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0,00</w:t>
            </w:r>
          </w:p>
        </w:tc>
        <w:tc>
          <w:tcPr>
            <w:tcW w:w="190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15 500 000,00</w:t>
            </w:r>
          </w:p>
        </w:tc>
      </w:tr>
      <w:tr w:rsidR="00AA734E" w:rsidRPr="001443AC" w:rsidTr="00AA734E">
        <w:trPr>
          <w:trHeight w:val="1370"/>
        </w:trPr>
        <w:tc>
          <w:tcPr>
            <w:tcW w:w="3124"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Расходы на строительство, и (или) реконструкцию, и (или) ремонт (включая расходы, связанные с разработкой проектной документации, проведением экспертизы проектной документации) объектов электроснабжения, водоснабжения, находящихся в собственности муниципальных образований, для обеспечения подключения садоводческих и огороднических некоммерческих товариществ к источникам электроснабжения, водоснабжения</w:t>
            </w:r>
          </w:p>
        </w:tc>
        <w:tc>
          <w:tcPr>
            <w:tcW w:w="1676"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04100S5750</w:t>
            </w:r>
          </w:p>
        </w:tc>
        <w:tc>
          <w:tcPr>
            <w:tcW w:w="930"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972"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843"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1 340 830,00</w:t>
            </w:r>
          </w:p>
        </w:tc>
        <w:tc>
          <w:tcPr>
            <w:tcW w:w="171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1 340 830,00</w:t>
            </w:r>
          </w:p>
        </w:tc>
      </w:tr>
      <w:tr w:rsidR="00AA734E" w:rsidRPr="001443AC" w:rsidTr="00AA734E">
        <w:trPr>
          <w:trHeight w:val="1080"/>
        </w:trPr>
        <w:tc>
          <w:tcPr>
            <w:tcW w:w="3124" w:type="dxa"/>
            <w:tcBorders>
              <w:top w:val="nil"/>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Администрация закрытого административно-территориального образования город Железногорск</w:t>
            </w:r>
          </w:p>
        </w:tc>
        <w:tc>
          <w:tcPr>
            <w:tcW w:w="1676"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04100S5750</w:t>
            </w:r>
          </w:p>
        </w:tc>
        <w:tc>
          <w:tcPr>
            <w:tcW w:w="930"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009</w:t>
            </w:r>
          </w:p>
        </w:tc>
        <w:tc>
          <w:tcPr>
            <w:tcW w:w="972"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843"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1 340 830,00</w:t>
            </w:r>
          </w:p>
        </w:tc>
        <w:tc>
          <w:tcPr>
            <w:tcW w:w="171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1 340 830,00</w:t>
            </w:r>
          </w:p>
        </w:tc>
      </w:tr>
      <w:tr w:rsidR="00AA734E" w:rsidRPr="001443AC" w:rsidTr="00AA734E">
        <w:trPr>
          <w:trHeight w:val="270"/>
        </w:trPr>
        <w:tc>
          <w:tcPr>
            <w:tcW w:w="3124" w:type="dxa"/>
            <w:tcBorders>
              <w:top w:val="nil"/>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lastRenderedPageBreak/>
              <w:t>Коммунальное хозяйство</w:t>
            </w:r>
          </w:p>
        </w:tc>
        <w:tc>
          <w:tcPr>
            <w:tcW w:w="1676"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04100S5750</w:t>
            </w:r>
          </w:p>
        </w:tc>
        <w:tc>
          <w:tcPr>
            <w:tcW w:w="930"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009</w:t>
            </w:r>
          </w:p>
        </w:tc>
        <w:tc>
          <w:tcPr>
            <w:tcW w:w="972"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0502</w:t>
            </w:r>
          </w:p>
        </w:tc>
        <w:tc>
          <w:tcPr>
            <w:tcW w:w="843"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1 340 830,00</w:t>
            </w:r>
          </w:p>
        </w:tc>
        <w:tc>
          <w:tcPr>
            <w:tcW w:w="171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1 340 830,00</w:t>
            </w:r>
          </w:p>
        </w:tc>
      </w:tr>
      <w:tr w:rsidR="00AA734E" w:rsidRPr="001443AC" w:rsidTr="00AA734E">
        <w:trPr>
          <w:trHeight w:val="810"/>
        </w:trPr>
        <w:tc>
          <w:tcPr>
            <w:tcW w:w="3124" w:type="dxa"/>
            <w:tcBorders>
              <w:top w:val="nil"/>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Капитальные вложения в объекты государственной (муниципальной) собственности</w:t>
            </w:r>
          </w:p>
        </w:tc>
        <w:tc>
          <w:tcPr>
            <w:tcW w:w="1676"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04100S5750</w:t>
            </w:r>
          </w:p>
        </w:tc>
        <w:tc>
          <w:tcPr>
            <w:tcW w:w="930"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009</w:t>
            </w:r>
          </w:p>
        </w:tc>
        <w:tc>
          <w:tcPr>
            <w:tcW w:w="972"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0502</w:t>
            </w:r>
          </w:p>
        </w:tc>
        <w:tc>
          <w:tcPr>
            <w:tcW w:w="843"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400</w:t>
            </w:r>
          </w:p>
        </w:tc>
        <w:tc>
          <w:tcPr>
            <w:tcW w:w="1598"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1 340 830,00</w:t>
            </w:r>
          </w:p>
        </w:tc>
        <w:tc>
          <w:tcPr>
            <w:tcW w:w="171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1 340 830,00</w:t>
            </w:r>
          </w:p>
        </w:tc>
      </w:tr>
      <w:tr w:rsidR="00AA734E" w:rsidRPr="001443AC" w:rsidTr="00AA734E">
        <w:trPr>
          <w:trHeight w:val="270"/>
        </w:trPr>
        <w:tc>
          <w:tcPr>
            <w:tcW w:w="3124" w:type="dxa"/>
            <w:tcBorders>
              <w:top w:val="nil"/>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sz w:val="22"/>
                <w:szCs w:val="22"/>
              </w:rPr>
            </w:pPr>
            <w:r w:rsidRPr="001443AC">
              <w:rPr>
                <w:rFonts w:ascii="Times New Roman" w:eastAsia="Times New Roman" w:hAnsi="Times New Roman"/>
                <w:sz w:val="22"/>
                <w:szCs w:val="22"/>
              </w:rPr>
              <w:t>Бюджетные инвестиции</w:t>
            </w:r>
          </w:p>
        </w:tc>
        <w:tc>
          <w:tcPr>
            <w:tcW w:w="1676"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04100S5750</w:t>
            </w:r>
          </w:p>
        </w:tc>
        <w:tc>
          <w:tcPr>
            <w:tcW w:w="930"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009</w:t>
            </w:r>
          </w:p>
        </w:tc>
        <w:tc>
          <w:tcPr>
            <w:tcW w:w="972"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0502</w:t>
            </w:r>
          </w:p>
        </w:tc>
        <w:tc>
          <w:tcPr>
            <w:tcW w:w="843"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410</w:t>
            </w:r>
          </w:p>
        </w:tc>
        <w:tc>
          <w:tcPr>
            <w:tcW w:w="1598"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1 340 830,00</w:t>
            </w:r>
          </w:p>
        </w:tc>
        <w:tc>
          <w:tcPr>
            <w:tcW w:w="171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0,00</w:t>
            </w:r>
          </w:p>
        </w:tc>
        <w:tc>
          <w:tcPr>
            <w:tcW w:w="1701"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0,00</w:t>
            </w:r>
          </w:p>
        </w:tc>
        <w:tc>
          <w:tcPr>
            <w:tcW w:w="190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1 340 830,00</w:t>
            </w:r>
          </w:p>
        </w:tc>
      </w:tr>
      <w:tr w:rsidR="00AA734E" w:rsidRPr="001443AC" w:rsidTr="00AA734E">
        <w:trPr>
          <w:trHeight w:val="1350"/>
        </w:trPr>
        <w:tc>
          <w:tcPr>
            <w:tcW w:w="3124"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Подпрограмма "Развитие объектов социальной сферы, специального назначения и жилищно-коммунального хозяйства ЗАТО Железногорск"</w:t>
            </w:r>
          </w:p>
        </w:tc>
        <w:tc>
          <w:tcPr>
            <w:tcW w:w="1676"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0420000000</w:t>
            </w:r>
          </w:p>
        </w:tc>
        <w:tc>
          <w:tcPr>
            <w:tcW w:w="930"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972"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843"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31 865 721,03</w:t>
            </w:r>
          </w:p>
        </w:tc>
        <w:tc>
          <w:tcPr>
            <w:tcW w:w="171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10 768 760,00</w:t>
            </w:r>
          </w:p>
        </w:tc>
        <w:tc>
          <w:tcPr>
            <w:tcW w:w="1701"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10 768 760,00</w:t>
            </w:r>
          </w:p>
        </w:tc>
        <w:tc>
          <w:tcPr>
            <w:tcW w:w="190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53 403 241,03</w:t>
            </w:r>
          </w:p>
        </w:tc>
      </w:tr>
      <w:tr w:rsidR="00AA734E" w:rsidRPr="001443AC" w:rsidTr="00AA734E">
        <w:trPr>
          <w:trHeight w:val="810"/>
        </w:trPr>
        <w:tc>
          <w:tcPr>
            <w:tcW w:w="3124" w:type="dxa"/>
            <w:tcBorders>
              <w:top w:val="nil"/>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Организация и содержание мест захоронения в г. Железногорске, пос. Подгорном</w:t>
            </w:r>
          </w:p>
        </w:tc>
        <w:tc>
          <w:tcPr>
            <w:tcW w:w="1676"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0420000020</w:t>
            </w:r>
          </w:p>
        </w:tc>
        <w:tc>
          <w:tcPr>
            <w:tcW w:w="930"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972"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843"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9 947 760,00</w:t>
            </w:r>
          </w:p>
        </w:tc>
        <w:tc>
          <w:tcPr>
            <w:tcW w:w="171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9 947 760,00</w:t>
            </w:r>
          </w:p>
        </w:tc>
        <w:tc>
          <w:tcPr>
            <w:tcW w:w="1701"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9 947 760,00</w:t>
            </w:r>
          </w:p>
        </w:tc>
        <w:tc>
          <w:tcPr>
            <w:tcW w:w="190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29 843 280,00</w:t>
            </w:r>
          </w:p>
        </w:tc>
      </w:tr>
      <w:tr w:rsidR="00AA734E" w:rsidRPr="001443AC" w:rsidTr="00AA734E">
        <w:trPr>
          <w:trHeight w:val="1080"/>
        </w:trPr>
        <w:tc>
          <w:tcPr>
            <w:tcW w:w="3124"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Администрация закрытого административно-территориального образования город Железногорск</w:t>
            </w:r>
          </w:p>
        </w:tc>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0420000020</w:t>
            </w:r>
          </w:p>
        </w:tc>
        <w:tc>
          <w:tcPr>
            <w:tcW w:w="930"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009</w:t>
            </w:r>
          </w:p>
        </w:tc>
        <w:tc>
          <w:tcPr>
            <w:tcW w:w="972"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9 947 760,00</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9 947 760,00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9 947 760,00</w:t>
            </w:r>
          </w:p>
        </w:tc>
        <w:tc>
          <w:tcPr>
            <w:tcW w:w="1905"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29 843 280,00</w:t>
            </w:r>
          </w:p>
        </w:tc>
      </w:tr>
      <w:tr w:rsidR="00AA734E" w:rsidRPr="001443AC" w:rsidTr="00AA734E">
        <w:trPr>
          <w:trHeight w:val="270"/>
        </w:trPr>
        <w:tc>
          <w:tcPr>
            <w:tcW w:w="3124"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Благоустройство</w:t>
            </w:r>
          </w:p>
        </w:tc>
        <w:tc>
          <w:tcPr>
            <w:tcW w:w="1676"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0420000020</w:t>
            </w:r>
          </w:p>
        </w:tc>
        <w:tc>
          <w:tcPr>
            <w:tcW w:w="930"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009</w:t>
            </w:r>
          </w:p>
        </w:tc>
        <w:tc>
          <w:tcPr>
            <w:tcW w:w="972"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0503</w:t>
            </w:r>
          </w:p>
        </w:tc>
        <w:tc>
          <w:tcPr>
            <w:tcW w:w="843"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9 947 760,00</w:t>
            </w:r>
          </w:p>
        </w:tc>
        <w:tc>
          <w:tcPr>
            <w:tcW w:w="171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9 947 760,00</w:t>
            </w:r>
          </w:p>
        </w:tc>
        <w:tc>
          <w:tcPr>
            <w:tcW w:w="1701"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9 947 760,00</w:t>
            </w:r>
          </w:p>
        </w:tc>
        <w:tc>
          <w:tcPr>
            <w:tcW w:w="190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29 843 280,00</w:t>
            </w:r>
          </w:p>
        </w:tc>
      </w:tr>
      <w:tr w:rsidR="00AA734E" w:rsidRPr="001443AC" w:rsidTr="00AA734E">
        <w:trPr>
          <w:trHeight w:val="810"/>
        </w:trPr>
        <w:tc>
          <w:tcPr>
            <w:tcW w:w="3124"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Закупка товаров, работ и услуг для обеспечения государственных (муниципальных) нужд</w:t>
            </w:r>
          </w:p>
        </w:tc>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0420000020</w:t>
            </w:r>
          </w:p>
        </w:tc>
        <w:tc>
          <w:tcPr>
            <w:tcW w:w="930"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009</w:t>
            </w:r>
          </w:p>
        </w:tc>
        <w:tc>
          <w:tcPr>
            <w:tcW w:w="972"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0503</w:t>
            </w:r>
          </w:p>
        </w:tc>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200</w:t>
            </w:r>
          </w:p>
        </w:tc>
        <w:tc>
          <w:tcPr>
            <w:tcW w:w="1598"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1 096 301,06</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9 947 760,00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9 947 760,00</w:t>
            </w:r>
          </w:p>
        </w:tc>
        <w:tc>
          <w:tcPr>
            <w:tcW w:w="1905"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20 991 821,06</w:t>
            </w:r>
          </w:p>
        </w:tc>
      </w:tr>
      <w:tr w:rsidR="00AA734E" w:rsidRPr="001443AC" w:rsidTr="00AA734E">
        <w:trPr>
          <w:trHeight w:val="810"/>
        </w:trPr>
        <w:tc>
          <w:tcPr>
            <w:tcW w:w="3124"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sz w:val="22"/>
                <w:szCs w:val="22"/>
              </w:rPr>
            </w:pPr>
            <w:r w:rsidRPr="001443AC">
              <w:rPr>
                <w:rFonts w:ascii="Times New Roman" w:eastAsia="Times New Roman" w:hAnsi="Times New Roman"/>
                <w:sz w:val="22"/>
                <w:szCs w:val="22"/>
              </w:rPr>
              <w:t>Иные закупки товаров, работ и услуг для обеспечения государственных (муниципальных) нужд</w:t>
            </w:r>
          </w:p>
        </w:tc>
        <w:tc>
          <w:tcPr>
            <w:tcW w:w="1676"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0420000020</w:t>
            </w:r>
          </w:p>
        </w:tc>
        <w:tc>
          <w:tcPr>
            <w:tcW w:w="930"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009</w:t>
            </w:r>
          </w:p>
        </w:tc>
        <w:tc>
          <w:tcPr>
            <w:tcW w:w="972"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0503</w:t>
            </w:r>
          </w:p>
        </w:tc>
        <w:tc>
          <w:tcPr>
            <w:tcW w:w="843"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240</w:t>
            </w:r>
          </w:p>
        </w:tc>
        <w:tc>
          <w:tcPr>
            <w:tcW w:w="1598"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1 096 301,06</w:t>
            </w:r>
          </w:p>
        </w:tc>
        <w:tc>
          <w:tcPr>
            <w:tcW w:w="171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9 947 760,00</w:t>
            </w:r>
          </w:p>
        </w:tc>
        <w:tc>
          <w:tcPr>
            <w:tcW w:w="1701"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9 947 760,00</w:t>
            </w:r>
          </w:p>
        </w:tc>
        <w:tc>
          <w:tcPr>
            <w:tcW w:w="190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20 991 821,06</w:t>
            </w:r>
          </w:p>
        </w:tc>
      </w:tr>
      <w:tr w:rsidR="00AA734E" w:rsidRPr="001443AC" w:rsidTr="00AA734E">
        <w:trPr>
          <w:trHeight w:val="1080"/>
        </w:trPr>
        <w:tc>
          <w:tcPr>
            <w:tcW w:w="3124"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Предоставление субсидий бюджетным, автономным учреждениям и иным некоммерческим организациям</w:t>
            </w:r>
          </w:p>
        </w:tc>
        <w:tc>
          <w:tcPr>
            <w:tcW w:w="1676"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0420000020</w:t>
            </w:r>
          </w:p>
        </w:tc>
        <w:tc>
          <w:tcPr>
            <w:tcW w:w="930"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009</w:t>
            </w:r>
          </w:p>
        </w:tc>
        <w:tc>
          <w:tcPr>
            <w:tcW w:w="972"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0503</w:t>
            </w:r>
          </w:p>
        </w:tc>
        <w:tc>
          <w:tcPr>
            <w:tcW w:w="843"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600</w:t>
            </w:r>
          </w:p>
        </w:tc>
        <w:tc>
          <w:tcPr>
            <w:tcW w:w="1598"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8 851 458,94</w:t>
            </w:r>
          </w:p>
        </w:tc>
        <w:tc>
          <w:tcPr>
            <w:tcW w:w="171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8 851 458,94</w:t>
            </w:r>
          </w:p>
        </w:tc>
      </w:tr>
      <w:tr w:rsidR="00AA734E" w:rsidRPr="001443AC" w:rsidTr="00AA734E">
        <w:trPr>
          <w:trHeight w:val="270"/>
        </w:trPr>
        <w:tc>
          <w:tcPr>
            <w:tcW w:w="3124" w:type="dxa"/>
            <w:tcBorders>
              <w:top w:val="nil"/>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sz w:val="22"/>
                <w:szCs w:val="22"/>
              </w:rPr>
            </w:pPr>
            <w:r w:rsidRPr="001443AC">
              <w:rPr>
                <w:rFonts w:ascii="Times New Roman" w:eastAsia="Times New Roman" w:hAnsi="Times New Roman"/>
                <w:sz w:val="22"/>
                <w:szCs w:val="22"/>
              </w:rPr>
              <w:t>Субсидии бюджетным учреждениям</w:t>
            </w:r>
          </w:p>
        </w:tc>
        <w:tc>
          <w:tcPr>
            <w:tcW w:w="1676"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0420000020</w:t>
            </w:r>
          </w:p>
        </w:tc>
        <w:tc>
          <w:tcPr>
            <w:tcW w:w="930"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009</w:t>
            </w:r>
          </w:p>
        </w:tc>
        <w:tc>
          <w:tcPr>
            <w:tcW w:w="972"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0503</w:t>
            </w:r>
          </w:p>
        </w:tc>
        <w:tc>
          <w:tcPr>
            <w:tcW w:w="843"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610</w:t>
            </w:r>
          </w:p>
        </w:tc>
        <w:tc>
          <w:tcPr>
            <w:tcW w:w="1598"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8 851 458,94</w:t>
            </w:r>
          </w:p>
        </w:tc>
        <w:tc>
          <w:tcPr>
            <w:tcW w:w="171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0,00</w:t>
            </w:r>
          </w:p>
        </w:tc>
        <w:tc>
          <w:tcPr>
            <w:tcW w:w="1701"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0,00</w:t>
            </w:r>
          </w:p>
        </w:tc>
        <w:tc>
          <w:tcPr>
            <w:tcW w:w="190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8 851 458,94</w:t>
            </w:r>
          </w:p>
        </w:tc>
      </w:tr>
      <w:tr w:rsidR="00AA734E" w:rsidRPr="001443AC" w:rsidTr="00AA734E">
        <w:trPr>
          <w:trHeight w:val="540"/>
        </w:trPr>
        <w:tc>
          <w:tcPr>
            <w:tcW w:w="3124"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lastRenderedPageBreak/>
              <w:t>Строительство объекта ритуального назначения (кладбище)</w:t>
            </w:r>
          </w:p>
        </w:tc>
        <w:tc>
          <w:tcPr>
            <w:tcW w:w="1676"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0420000050</w:t>
            </w:r>
          </w:p>
        </w:tc>
        <w:tc>
          <w:tcPr>
            <w:tcW w:w="930"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972"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843"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10 735 000,00</w:t>
            </w:r>
          </w:p>
        </w:tc>
        <w:tc>
          <w:tcPr>
            <w:tcW w:w="171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10 735 000,00</w:t>
            </w:r>
          </w:p>
        </w:tc>
      </w:tr>
      <w:tr w:rsidR="00AA734E" w:rsidRPr="001443AC" w:rsidTr="00AA734E">
        <w:trPr>
          <w:trHeight w:val="1080"/>
        </w:trPr>
        <w:tc>
          <w:tcPr>
            <w:tcW w:w="3124" w:type="dxa"/>
            <w:tcBorders>
              <w:top w:val="nil"/>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Администрация закрытого административно-территориального образования город Железногорск</w:t>
            </w:r>
          </w:p>
        </w:tc>
        <w:tc>
          <w:tcPr>
            <w:tcW w:w="1676"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0420000050</w:t>
            </w:r>
          </w:p>
        </w:tc>
        <w:tc>
          <w:tcPr>
            <w:tcW w:w="930"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009</w:t>
            </w:r>
          </w:p>
        </w:tc>
        <w:tc>
          <w:tcPr>
            <w:tcW w:w="972"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843"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10 735 000,00</w:t>
            </w:r>
          </w:p>
        </w:tc>
        <w:tc>
          <w:tcPr>
            <w:tcW w:w="171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10 735 000,00</w:t>
            </w:r>
          </w:p>
        </w:tc>
      </w:tr>
      <w:tr w:rsidR="00AA734E" w:rsidRPr="001443AC" w:rsidTr="00AA734E">
        <w:trPr>
          <w:trHeight w:val="270"/>
        </w:trPr>
        <w:tc>
          <w:tcPr>
            <w:tcW w:w="3124" w:type="dxa"/>
            <w:tcBorders>
              <w:top w:val="nil"/>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Благоустройство</w:t>
            </w:r>
          </w:p>
        </w:tc>
        <w:tc>
          <w:tcPr>
            <w:tcW w:w="1676"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0420000050</w:t>
            </w:r>
          </w:p>
        </w:tc>
        <w:tc>
          <w:tcPr>
            <w:tcW w:w="930"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009</w:t>
            </w:r>
          </w:p>
        </w:tc>
        <w:tc>
          <w:tcPr>
            <w:tcW w:w="972"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0503</w:t>
            </w:r>
          </w:p>
        </w:tc>
        <w:tc>
          <w:tcPr>
            <w:tcW w:w="843"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10 735 000,00</w:t>
            </w:r>
          </w:p>
        </w:tc>
        <w:tc>
          <w:tcPr>
            <w:tcW w:w="171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10 735 000,00</w:t>
            </w:r>
          </w:p>
        </w:tc>
      </w:tr>
      <w:tr w:rsidR="00AA734E" w:rsidRPr="001443AC" w:rsidTr="00AA734E">
        <w:trPr>
          <w:trHeight w:val="810"/>
        </w:trPr>
        <w:tc>
          <w:tcPr>
            <w:tcW w:w="3124" w:type="dxa"/>
            <w:tcBorders>
              <w:top w:val="nil"/>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Капитальные вложения в объекты государственной (муниципальной) собственности</w:t>
            </w:r>
          </w:p>
        </w:tc>
        <w:tc>
          <w:tcPr>
            <w:tcW w:w="1676"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0420000050</w:t>
            </w:r>
          </w:p>
        </w:tc>
        <w:tc>
          <w:tcPr>
            <w:tcW w:w="930"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009</w:t>
            </w:r>
          </w:p>
        </w:tc>
        <w:tc>
          <w:tcPr>
            <w:tcW w:w="972"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0503</w:t>
            </w:r>
          </w:p>
        </w:tc>
        <w:tc>
          <w:tcPr>
            <w:tcW w:w="843"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400</w:t>
            </w:r>
          </w:p>
        </w:tc>
        <w:tc>
          <w:tcPr>
            <w:tcW w:w="1598"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10 735 000,00</w:t>
            </w:r>
          </w:p>
        </w:tc>
        <w:tc>
          <w:tcPr>
            <w:tcW w:w="171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10 735 000,00</w:t>
            </w:r>
          </w:p>
        </w:tc>
      </w:tr>
      <w:tr w:rsidR="00AA734E" w:rsidRPr="001443AC" w:rsidTr="00AA734E">
        <w:trPr>
          <w:trHeight w:val="270"/>
        </w:trPr>
        <w:tc>
          <w:tcPr>
            <w:tcW w:w="3124" w:type="dxa"/>
            <w:tcBorders>
              <w:top w:val="nil"/>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sz w:val="22"/>
                <w:szCs w:val="22"/>
              </w:rPr>
            </w:pPr>
            <w:r w:rsidRPr="001443AC">
              <w:rPr>
                <w:rFonts w:ascii="Times New Roman" w:eastAsia="Times New Roman" w:hAnsi="Times New Roman"/>
                <w:sz w:val="22"/>
                <w:szCs w:val="22"/>
              </w:rPr>
              <w:t>Бюджетные инвестиции</w:t>
            </w:r>
          </w:p>
        </w:tc>
        <w:tc>
          <w:tcPr>
            <w:tcW w:w="1676"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0420000050</w:t>
            </w:r>
          </w:p>
        </w:tc>
        <w:tc>
          <w:tcPr>
            <w:tcW w:w="930"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009</w:t>
            </w:r>
          </w:p>
        </w:tc>
        <w:tc>
          <w:tcPr>
            <w:tcW w:w="972"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0503</w:t>
            </w:r>
          </w:p>
        </w:tc>
        <w:tc>
          <w:tcPr>
            <w:tcW w:w="843"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410</w:t>
            </w:r>
          </w:p>
        </w:tc>
        <w:tc>
          <w:tcPr>
            <w:tcW w:w="1598"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10 735 000,00</w:t>
            </w:r>
          </w:p>
        </w:tc>
        <w:tc>
          <w:tcPr>
            <w:tcW w:w="171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0,00</w:t>
            </w:r>
          </w:p>
        </w:tc>
        <w:tc>
          <w:tcPr>
            <w:tcW w:w="1701"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0,00</w:t>
            </w:r>
          </w:p>
        </w:tc>
        <w:tc>
          <w:tcPr>
            <w:tcW w:w="190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10 735 000,00</w:t>
            </w:r>
          </w:p>
        </w:tc>
      </w:tr>
      <w:tr w:rsidR="00AA734E" w:rsidRPr="001443AC" w:rsidTr="00AA734E">
        <w:trPr>
          <w:trHeight w:val="1080"/>
        </w:trPr>
        <w:tc>
          <w:tcPr>
            <w:tcW w:w="3124"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Расходы на финансовое обеспечение затрат, связанных с применением регулируемых цен на банные услуги МП "Нега"</w:t>
            </w:r>
          </w:p>
        </w:tc>
        <w:tc>
          <w:tcPr>
            <w:tcW w:w="1676"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0420000070</w:t>
            </w:r>
          </w:p>
        </w:tc>
        <w:tc>
          <w:tcPr>
            <w:tcW w:w="930"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972"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843"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7 844 575,00</w:t>
            </w:r>
          </w:p>
        </w:tc>
        <w:tc>
          <w:tcPr>
            <w:tcW w:w="171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7 844 575,00</w:t>
            </w:r>
          </w:p>
        </w:tc>
      </w:tr>
      <w:tr w:rsidR="00AA734E" w:rsidRPr="001443AC" w:rsidTr="00AA734E">
        <w:trPr>
          <w:trHeight w:val="1080"/>
        </w:trPr>
        <w:tc>
          <w:tcPr>
            <w:tcW w:w="3124"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Администрация закрытого административно-территориального образования город Железногорск</w:t>
            </w:r>
          </w:p>
        </w:tc>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0420000070</w:t>
            </w:r>
          </w:p>
        </w:tc>
        <w:tc>
          <w:tcPr>
            <w:tcW w:w="930"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009</w:t>
            </w:r>
          </w:p>
        </w:tc>
        <w:tc>
          <w:tcPr>
            <w:tcW w:w="972"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7 844 575,00</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7 844 575,00</w:t>
            </w:r>
          </w:p>
        </w:tc>
      </w:tr>
      <w:tr w:rsidR="00AA734E" w:rsidRPr="001443AC" w:rsidTr="00AA734E">
        <w:trPr>
          <w:trHeight w:val="270"/>
        </w:trPr>
        <w:tc>
          <w:tcPr>
            <w:tcW w:w="3124"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Коммунальное хозяйство</w:t>
            </w:r>
          </w:p>
        </w:tc>
        <w:tc>
          <w:tcPr>
            <w:tcW w:w="1676"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0420000070</w:t>
            </w:r>
          </w:p>
        </w:tc>
        <w:tc>
          <w:tcPr>
            <w:tcW w:w="930"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009</w:t>
            </w:r>
          </w:p>
        </w:tc>
        <w:tc>
          <w:tcPr>
            <w:tcW w:w="972"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0502</w:t>
            </w:r>
          </w:p>
        </w:tc>
        <w:tc>
          <w:tcPr>
            <w:tcW w:w="843"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7 844 575,00</w:t>
            </w:r>
          </w:p>
        </w:tc>
        <w:tc>
          <w:tcPr>
            <w:tcW w:w="171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7 844 575,00</w:t>
            </w:r>
          </w:p>
        </w:tc>
      </w:tr>
      <w:tr w:rsidR="00AA734E" w:rsidRPr="001443AC" w:rsidTr="00AA734E">
        <w:trPr>
          <w:trHeight w:val="270"/>
        </w:trPr>
        <w:tc>
          <w:tcPr>
            <w:tcW w:w="3124" w:type="dxa"/>
            <w:tcBorders>
              <w:top w:val="nil"/>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Иные бюджетные ассигнования</w:t>
            </w:r>
          </w:p>
        </w:tc>
        <w:tc>
          <w:tcPr>
            <w:tcW w:w="1676"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0420000070</w:t>
            </w:r>
          </w:p>
        </w:tc>
        <w:tc>
          <w:tcPr>
            <w:tcW w:w="930"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009</w:t>
            </w:r>
          </w:p>
        </w:tc>
        <w:tc>
          <w:tcPr>
            <w:tcW w:w="972"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0502</w:t>
            </w:r>
          </w:p>
        </w:tc>
        <w:tc>
          <w:tcPr>
            <w:tcW w:w="843"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800</w:t>
            </w:r>
          </w:p>
        </w:tc>
        <w:tc>
          <w:tcPr>
            <w:tcW w:w="1598"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7 844 575,00</w:t>
            </w:r>
          </w:p>
        </w:tc>
        <w:tc>
          <w:tcPr>
            <w:tcW w:w="171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7 844 575,00</w:t>
            </w:r>
          </w:p>
        </w:tc>
      </w:tr>
      <w:tr w:rsidR="00AA734E" w:rsidRPr="001443AC" w:rsidTr="00AA734E">
        <w:trPr>
          <w:trHeight w:val="1350"/>
        </w:trPr>
        <w:tc>
          <w:tcPr>
            <w:tcW w:w="3124" w:type="dxa"/>
            <w:tcBorders>
              <w:top w:val="nil"/>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sz w:val="22"/>
                <w:szCs w:val="22"/>
              </w:rPr>
            </w:pPr>
            <w:r w:rsidRPr="001443AC">
              <w:rPr>
                <w:rFonts w:ascii="Times New Roman" w:eastAsia="Times New Roman" w:hAnsi="Times New Roman"/>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76"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0420000070</w:t>
            </w:r>
          </w:p>
        </w:tc>
        <w:tc>
          <w:tcPr>
            <w:tcW w:w="930"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009</w:t>
            </w:r>
          </w:p>
        </w:tc>
        <w:tc>
          <w:tcPr>
            <w:tcW w:w="972"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0502</w:t>
            </w:r>
          </w:p>
        </w:tc>
        <w:tc>
          <w:tcPr>
            <w:tcW w:w="843"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810</w:t>
            </w:r>
          </w:p>
        </w:tc>
        <w:tc>
          <w:tcPr>
            <w:tcW w:w="1598"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7 844 575,00</w:t>
            </w:r>
          </w:p>
        </w:tc>
        <w:tc>
          <w:tcPr>
            <w:tcW w:w="171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0,00</w:t>
            </w:r>
          </w:p>
        </w:tc>
        <w:tc>
          <w:tcPr>
            <w:tcW w:w="1701"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0,00</w:t>
            </w:r>
          </w:p>
        </w:tc>
        <w:tc>
          <w:tcPr>
            <w:tcW w:w="190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7 844 575,00</w:t>
            </w:r>
          </w:p>
        </w:tc>
      </w:tr>
      <w:tr w:rsidR="00AA734E" w:rsidRPr="001443AC" w:rsidTr="00AA734E">
        <w:trPr>
          <w:trHeight w:val="1350"/>
        </w:trPr>
        <w:tc>
          <w:tcPr>
            <w:tcW w:w="3124"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proofErr w:type="gramStart"/>
            <w:r w:rsidRPr="001443AC">
              <w:rPr>
                <w:rFonts w:ascii="Times New Roman" w:eastAsia="Times New Roman" w:hAnsi="Times New Roman"/>
                <w:bCs/>
                <w:iCs/>
                <w:sz w:val="22"/>
                <w:szCs w:val="22"/>
              </w:rPr>
              <w:lastRenderedPageBreak/>
              <w:t>Перенос (перезахоронение) останков умерших на муниципальном кладбище по решению Администрации ЗАТО г. Железногорск</w:t>
            </w:r>
            <w:proofErr w:type="gramEnd"/>
          </w:p>
        </w:tc>
        <w:tc>
          <w:tcPr>
            <w:tcW w:w="1676"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0420000080</w:t>
            </w:r>
          </w:p>
        </w:tc>
        <w:tc>
          <w:tcPr>
            <w:tcW w:w="930"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972"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843"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1 077 103,32</w:t>
            </w:r>
          </w:p>
        </w:tc>
        <w:tc>
          <w:tcPr>
            <w:tcW w:w="171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1 077 103,32</w:t>
            </w:r>
          </w:p>
        </w:tc>
      </w:tr>
      <w:tr w:rsidR="00AA734E" w:rsidRPr="001443AC" w:rsidTr="00AA734E">
        <w:trPr>
          <w:trHeight w:val="1080"/>
        </w:trPr>
        <w:tc>
          <w:tcPr>
            <w:tcW w:w="3124" w:type="dxa"/>
            <w:tcBorders>
              <w:top w:val="nil"/>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Администрация закрытого административно-территориального образования город Железногорск</w:t>
            </w:r>
          </w:p>
        </w:tc>
        <w:tc>
          <w:tcPr>
            <w:tcW w:w="1676"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0420000080</w:t>
            </w:r>
          </w:p>
        </w:tc>
        <w:tc>
          <w:tcPr>
            <w:tcW w:w="930"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009</w:t>
            </w:r>
          </w:p>
        </w:tc>
        <w:tc>
          <w:tcPr>
            <w:tcW w:w="972"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843"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1 077 103,32</w:t>
            </w:r>
          </w:p>
        </w:tc>
        <w:tc>
          <w:tcPr>
            <w:tcW w:w="171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1 077 103,32</w:t>
            </w:r>
          </w:p>
        </w:tc>
      </w:tr>
      <w:tr w:rsidR="00AA734E" w:rsidRPr="001443AC" w:rsidTr="00AA734E">
        <w:trPr>
          <w:trHeight w:val="270"/>
        </w:trPr>
        <w:tc>
          <w:tcPr>
            <w:tcW w:w="3124" w:type="dxa"/>
            <w:tcBorders>
              <w:top w:val="nil"/>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Благоустройство</w:t>
            </w:r>
          </w:p>
        </w:tc>
        <w:tc>
          <w:tcPr>
            <w:tcW w:w="1676"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0420000080</w:t>
            </w:r>
          </w:p>
        </w:tc>
        <w:tc>
          <w:tcPr>
            <w:tcW w:w="930"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009</w:t>
            </w:r>
          </w:p>
        </w:tc>
        <w:tc>
          <w:tcPr>
            <w:tcW w:w="972"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0503</w:t>
            </w:r>
          </w:p>
        </w:tc>
        <w:tc>
          <w:tcPr>
            <w:tcW w:w="843"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1 077 103,32</w:t>
            </w:r>
          </w:p>
        </w:tc>
        <w:tc>
          <w:tcPr>
            <w:tcW w:w="171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1 077 103,32</w:t>
            </w:r>
          </w:p>
        </w:tc>
      </w:tr>
      <w:tr w:rsidR="00AA734E" w:rsidRPr="001443AC" w:rsidTr="00AA734E">
        <w:trPr>
          <w:trHeight w:val="810"/>
        </w:trPr>
        <w:tc>
          <w:tcPr>
            <w:tcW w:w="3124"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Закупка товаров, работ и услуг для обеспечения государственных (муниципальных) нужд</w:t>
            </w:r>
          </w:p>
        </w:tc>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0420000080</w:t>
            </w:r>
          </w:p>
        </w:tc>
        <w:tc>
          <w:tcPr>
            <w:tcW w:w="930"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009</w:t>
            </w:r>
          </w:p>
        </w:tc>
        <w:tc>
          <w:tcPr>
            <w:tcW w:w="972"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0503</w:t>
            </w:r>
          </w:p>
        </w:tc>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200</w:t>
            </w:r>
          </w:p>
        </w:tc>
        <w:tc>
          <w:tcPr>
            <w:tcW w:w="1598"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1 077 103,32</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1 077 103,32</w:t>
            </w:r>
          </w:p>
        </w:tc>
      </w:tr>
      <w:tr w:rsidR="00AA734E" w:rsidRPr="001443AC" w:rsidTr="00AA734E">
        <w:trPr>
          <w:trHeight w:val="810"/>
        </w:trPr>
        <w:tc>
          <w:tcPr>
            <w:tcW w:w="3124"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sz w:val="22"/>
                <w:szCs w:val="22"/>
              </w:rPr>
            </w:pPr>
            <w:r w:rsidRPr="001443AC">
              <w:rPr>
                <w:rFonts w:ascii="Times New Roman" w:eastAsia="Times New Roman" w:hAnsi="Times New Roman"/>
                <w:sz w:val="22"/>
                <w:szCs w:val="22"/>
              </w:rPr>
              <w:t>Иные закупки товаров, работ и услуг для обеспечения государственных (муниципальных) нужд</w:t>
            </w:r>
          </w:p>
        </w:tc>
        <w:tc>
          <w:tcPr>
            <w:tcW w:w="1676"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0420000080</w:t>
            </w:r>
          </w:p>
        </w:tc>
        <w:tc>
          <w:tcPr>
            <w:tcW w:w="930"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009</w:t>
            </w:r>
          </w:p>
        </w:tc>
        <w:tc>
          <w:tcPr>
            <w:tcW w:w="972"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0503</w:t>
            </w:r>
          </w:p>
        </w:tc>
        <w:tc>
          <w:tcPr>
            <w:tcW w:w="843"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240</w:t>
            </w:r>
          </w:p>
        </w:tc>
        <w:tc>
          <w:tcPr>
            <w:tcW w:w="1598"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1 077 103,32</w:t>
            </w:r>
          </w:p>
        </w:tc>
        <w:tc>
          <w:tcPr>
            <w:tcW w:w="171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0,00</w:t>
            </w:r>
          </w:p>
        </w:tc>
        <w:tc>
          <w:tcPr>
            <w:tcW w:w="1701"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0,00</w:t>
            </w:r>
          </w:p>
        </w:tc>
        <w:tc>
          <w:tcPr>
            <w:tcW w:w="190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1 077 103,32</w:t>
            </w:r>
          </w:p>
        </w:tc>
      </w:tr>
      <w:tr w:rsidR="00AA734E" w:rsidRPr="001443AC" w:rsidTr="00AA734E">
        <w:trPr>
          <w:trHeight w:val="1620"/>
        </w:trPr>
        <w:tc>
          <w:tcPr>
            <w:tcW w:w="3124"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Расходы на произведение специальной краевой выплаты работникам, осуществляющим деятельность по организации и содержанию мест захоронения в г</w:t>
            </w:r>
            <w:proofErr w:type="gramStart"/>
            <w:r w:rsidRPr="001443AC">
              <w:rPr>
                <w:rFonts w:ascii="Times New Roman" w:eastAsia="Times New Roman" w:hAnsi="Times New Roman"/>
                <w:bCs/>
                <w:iCs/>
                <w:sz w:val="22"/>
                <w:szCs w:val="22"/>
              </w:rPr>
              <w:t>.Ж</w:t>
            </w:r>
            <w:proofErr w:type="gramEnd"/>
            <w:r w:rsidRPr="001443AC">
              <w:rPr>
                <w:rFonts w:ascii="Times New Roman" w:eastAsia="Times New Roman" w:hAnsi="Times New Roman"/>
                <w:bCs/>
                <w:iCs/>
                <w:sz w:val="22"/>
                <w:szCs w:val="22"/>
              </w:rPr>
              <w:t>елезногорске, пос. Подгорном</w:t>
            </w:r>
          </w:p>
        </w:tc>
        <w:tc>
          <w:tcPr>
            <w:tcW w:w="1676"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0420000090</w:t>
            </w:r>
          </w:p>
        </w:tc>
        <w:tc>
          <w:tcPr>
            <w:tcW w:w="930"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972"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843"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570 000,00</w:t>
            </w:r>
          </w:p>
        </w:tc>
        <w:tc>
          <w:tcPr>
            <w:tcW w:w="171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570 000,00</w:t>
            </w:r>
          </w:p>
        </w:tc>
      </w:tr>
      <w:tr w:rsidR="00AA734E" w:rsidRPr="001443AC" w:rsidTr="00AA734E">
        <w:trPr>
          <w:trHeight w:val="1080"/>
        </w:trPr>
        <w:tc>
          <w:tcPr>
            <w:tcW w:w="3124" w:type="dxa"/>
            <w:tcBorders>
              <w:top w:val="nil"/>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Администрация закрытого административно-территориального образования город Железногорск</w:t>
            </w:r>
          </w:p>
        </w:tc>
        <w:tc>
          <w:tcPr>
            <w:tcW w:w="1676"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0420000090</w:t>
            </w:r>
          </w:p>
        </w:tc>
        <w:tc>
          <w:tcPr>
            <w:tcW w:w="930"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009</w:t>
            </w:r>
          </w:p>
        </w:tc>
        <w:tc>
          <w:tcPr>
            <w:tcW w:w="972"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843"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570 000,00</w:t>
            </w:r>
          </w:p>
        </w:tc>
        <w:tc>
          <w:tcPr>
            <w:tcW w:w="171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570 000,00</w:t>
            </w:r>
          </w:p>
        </w:tc>
      </w:tr>
      <w:tr w:rsidR="00AA734E" w:rsidRPr="001443AC" w:rsidTr="00AA734E">
        <w:trPr>
          <w:trHeight w:val="270"/>
        </w:trPr>
        <w:tc>
          <w:tcPr>
            <w:tcW w:w="3124" w:type="dxa"/>
            <w:tcBorders>
              <w:top w:val="nil"/>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Благоустройство</w:t>
            </w:r>
          </w:p>
        </w:tc>
        <w:tc>
          <w:tcPr>
            <w:tcW w:w="1676"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0420000090</w:t>
            </w:r>
          </w:p>
        </w:tc>
        <w:tc>
          <w:tcPr>
            <w:tcW w:w="930"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009</w:t>
            </w:r>
          </w:p>
        </w:tc>
        <w:tc>
          <w:tcPr>
            <w:tcW w:w="972"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0503</w:t>
            </w:r>
          </w:p>
        </w:tc>
        <w:tc>
          <w:tcPr>
            <w:tcW w:w="843"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570 000,00</w:t>
            </w:r>
          </w:p>
        </w:tc>
        <w:tc>
          <w:tcPr>
            <w:tcW w:w="171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570 000,00</w:t>
            </w:r>
          </w:p>
        </w:tc>
      </w:tr>
      <w:tr w:rsidR="00AA734E" w:rsidRPr="001443AC" w:rsidTr="00CD02DC">
        <w:trPr>
          <w:trHeight w:val="1080"/>
        </w:trPr>
        <w:tc>
          <w:tcPr>
            <w:tcW w:w="3124" w:type="dxa"/>
            <w:tcBorders>
              <w:top w:val="nil"/>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0420000090</w:t>
            </w:r>
          </w:p>
        </w:tc>
        <w:tc>
          <w:tcPr>
            <w:tcW w:w="930"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009</w:t>
            </w:r>
          </w:p>
        </w:tc>
        <w:tc>
          <w:tcPr>
            <w:tcW w:w="972"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0503</w:t>
            </w:r>
          </w:p>
        </w:tc>
        <w:tc>
          <w:tcPr>
            <w:tcW w:w="843"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600</w:t>
            </w:r>
          </w:p>
        </w:tc>
        <w:tc>
          <w:tcPr>
            <w:tcW w:w="1598"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570 000,00</w:t>
            </w:r>
          </w:p>
        </w:tc>
        <w:tc>
          <w:tcPr>
            <w:tcW w:w="171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570 000,00</w:t>
            </w:r>
          </w:p>
        </w:tc>
      </w:tr>
      <w:tr w:rsidR="00AA734E" w:rsidRPr="001443AC" w:rsidTr="00CD02DC">
        <w:trPr>
          <w:trHeight w:val="270"/>
        </w:trPr>
        <w:tc>
          <w:tcPr>
            <w:tcW w:w="3124"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sz w:val="22"/>
                <w:szCs w:val="22"/>
              </w:rPr>
            </w:pPr>
            <w:r w:rsidRPr="001443AC">
              <w:rPr>
                <w:rFonts w:ascii="Times New Roman" w:eastAsia="Times New Roman" w:hAnsi="Times New Roman"/>
                <w:sz w:val="22"/>
                <w:szCs w:val="22"/>
              </w:rPr>
              <w:lastRenderedPageBreak/>
              <w:t>Субсидии бюджетным учреждениям</w:t>
            </w:r>
          </w:p>
        </w:tc>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0420000090</w:t>
            </w:r>
          </w:p>
        </w:tc>
        <w:tc>
          <w:tcPr>
            <w:tcW w:w="930"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009</w:t>
            </w:r>
          </w:p>
        </w:tc>
        <w:tc>
          <w:tcPr>
            <w:tcW w:w="972"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0503</w:t>
            </w:r>
          </w:p>
        </w:tc>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610</w:t>
            </w:r>
          </w:p>
        </w:tc>
        <w:tc>
          <w:tcPr>
            <w:tcW w:w="1598"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570 000,00</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0,00</w:t>
            </w:r>
          </w:p>
        </w:tc>
        <w:tc>
          <w:tcPr>
            <w:tcW w:w="1905"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570 000,00</w:t>
            </w:r>
          </w:p>
        </w:tc>
      </w:tr>
      <w:tr w:rsidR="00AA734E" w:rsidRPr="001443AC" w:rsidTr="00CD02DC">
        <w:trPr>
          <w:trHeight w:val="1350"/>
        </w:trPr>
        <w:tc>
          <w:tcPr>
            <w:tcW w:w="3124"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Организация и содержание земельных участков с разрешенным использованием под кладбища в поселках Додоново, Новый Путь, в деревне Шивера</w:t>
            </w:r>
          </w:p>
        </w:tc>
        <w:tc>
          <w:tcPr>
            <w:tcW w:w="1676"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0420000220</w:t>
            </w:r>
          </w:p>
        </w:tc>
        <w:tc>
          <w:tcPr>
            <w:tcW w:w="930"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972"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843"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821 000,00</w:t>
            </w:r>
          </w:p>
        </w:tc>
        <w:tc>
          <w:tcPr>
            <w:tcW w:w="171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821 000,00</w:t>
            </w:r>
          </w:p>
        </w:tc>
        <w:tc>
          <w:tcPr>
            <w:tcW w:w="1701"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821 000,00</w:t>
            </w:r>
          </w:p>
        </w:tc>
        <w:tc>
          <w:tcPr>
            <w:tcW w:w="190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2 463 000,00</w:t>
            </w:r>
          </w:p>
        </w:tc>
      </w:tr>
      <w:tr w:rsidR="00AA734E" w:rsidRPr="001443AC" w:rsidTr="00AA734E">
        <w:trPr>
          <w:trHeight w:val="1080"/>
        </w:trPr>
        <w:tc>
          <w:tcPr>
            <w:tcW w:w="3124"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Администрация закрытого административно-территориального образования город Железногорск</w:t>
            </w:r>
          </w:p>
        </w:tc>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0420000220</w:t>
            </w:r>
          </w:p>
        </w:tc>
        <w:tc>
          <w:tcPr>
            <w:tcW w:w="930"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009</w:t>
            </w:r>
          </w:p>
        </w:tc>
        <w:tc>
          <w:tcPr>
            <w:tcW w:w="972"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821 000,00</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821 000,00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821 000,00</w:t>
            </w:r>
          </w:p>
        </w:tc>
        <w:tc>
          <w:tcPr>
            <w:tcW w:w="1905"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2 463 000,00</w:t>
            </w:r>
          </w:p>
        </w:tc>
      </w:tr>
      <w:tr w:rsidR="00AA734E" w:rsidRPr="001443AC" w:rsidTr="00AA734E">
        <w:trPr>
          <w:trHeight w:val="270"/>
        </w:trPr>
        <w:tc>
          <w:tcPr>
            <w:tcW w:w="3124"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Благоустройство</w:t>
            </w:r>
          </w:p>
        </w:tc>
        <w:tc>
          <w:tcPr>
            <w:tcW w:w="1676"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0420000220</w:t>
            </w:r>
          </w:p>
        </w:tc>
        <w:tc>
          <w:tcPr>
            <w:tcW w:w="930"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009</w:t>
            </w:r>
          </w:p>
        </w:tc>
        <w:tc>
          <w:tcPr>
            <w:tcW w:w="972"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0503</w:t>
            </w:r>
          </w:p>
        </w:tc>
        <w:tc>
          <w:tcPr>
            <w:tcW w:w="843"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821 000,00</w:t>
            </w:r>
          </w:p>
        </w:tc>
        <w:tc>
          <w:tcPr>
            <w:tcW w:w="171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821 000,00</w:t>
            </w:r>
          </w:p>
        </w:tc>
        <w:tc>
          <w:tcPr>
            <w:tcW w:w="1701"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821 000,00</w:t>
            </w:r>
          </w:p>
        </w:tc>
        <w:tc>
          <w:tcPr>
            <w:tcW w:w="190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2 463 000,00</w:t>
            </w:r>
          </w:p>
        </w:tc>
      </w:tr>
      <w:tr w:rsidR="00AA734E" w:rsidRPr="001443AC" w:rsidTr="00AA734E">
        <w:trPr>
          <w:trHeight w:val="810"/>
        </w:trPr>
        <w:tc>
          <w:tcPr>
            <w:tcW w:w="3124" w:type="dxa"/>
            <w:tcBorders>
              <w:top w:val="nil"/>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0420000220</w:t>
            </w:r>
          </w:p>
        </w:tc>
        <w:tc>
          <w:tcPr>
            <w:tcW w:w="930"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009</w:t>
            </w:r>
          </w:p>
        </w:tc>
        <w:tc>
          <w:tcPr>
            <w:tcW w:w="972"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0503</w:t>
            </w:r>
          </w:p>
        </w:tc>
        <w:tc>
          <w:tcPr>
            <w:tcW w:w="843"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200</w:t>
            </w:r>
          </w:p>
        </w:tc>
        <w:tc>
          <w:tcPr>
            <w:tcW w:w="1598"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821 000,00</w:t>
            </w:r>
          </w:p>
        </w:tc>
        <w:tc>
          <w:tcPr>
            <w:tcW w:w="171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821 000,00</w:t>
            </w:r>
          </w:p>
        </w:tc>
        <w:tc>
          <w:tcPr>
            <w:tcW w:w="1701"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821 000,00</w:t>
            </w:r>
          </w:p>
        </w:tc>
        <w:tc>
          <w:tcPr>
            <w:tcW w:w="190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2 463 000,00</w:t>
            </w:r>
          </w:p>
        </w:tc>
      </w:tr>
      <w:tr w:rsidR="00AA734E" w:rsidRPr="001443AC" w:rsidTr="00AA734E">
        <w:trPr>
          <w:trHeight w:val="810"/>
        </w:trPr>
        <w:tc>
          <w:tcPr>
            <w:tcW w:w="3124" w:type="dxa"/>
            <w:tcBorders>
              <w:top w:val="nil"/>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sz w:val="22"/>
                <w:szCs w:val="22"/>
              </w:rPr>
            </w:pPr>
            <w:r w:rsidRPr="001443AC">
              <w:rPr>
                <w:rFonts w:ascii="Times New Roman" w:eastAsia="Times New Roman" w:hAnsi="Times New Roman"/>
                <w:sz w:val="22"/>
                <w:szCs w:val="22"/>
              </w:rPr>
              <w:t>Иные закупки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0420000220</w:t>
            </w:r>
          </w:p>
        </w:tc>
        <w:tc>
          <w:tcPr>
            <w:tcW w:w="930"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009</w:t>
            </w:r>
          </w:p>
        </w:tc>
        <w:tc>
          <w:tcPr>
            <w:tcW w:w="972"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0503</w:t>
            </w:r>
          </w:p>
        </w:tc>
        <w:tc>
          <w:tcPr>
            <w:tcW w:w="843"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240</w:t>
            </w:r>
          </w:p>
        </w:tc>
        <w:tc>
          <w:tcPr>
            <w:tcW w:w="1598"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821 000,00</w:t>
            </w:r>
          </w:p>
        </w:tc>
        <w:tc>
          <w:tcPr>
            <w:tcW w:w="171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821 000,00</w:t>
            </w:r>
          </w:p>
        </w:tc>
        <w:tc>
          <w:tcPr>
            <w:tcW w:w="1701"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821 000,00</w:t>
            </w:r>
          </w:p>
        </w:tc>
        <w:tc>
          <w:tcPr>
            <w:tcW w:w="190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2 463 000,00</w:t>
            </w:r>
          </w:p>
        </w:tc>
      </w:tr>
      <w:tr w:rsidR="00AA734E" w:rsidRPr="001443AC" w:rsidTr="00AA734E">
        <w:trPr>
          <w:trHeight w:val="810"/>
        </w:trPr>
        <w:tc>
          <w:tcPr>
            <w:tcW w:w="3124"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Благоустройство территории вероисповедального мусульманского кладбища</w:t>
            </w:r>
          </w:p>
        </w:tc>
        <w:tc>
          <w:tcPr>
            <w:tcW w:w="1676"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0420000240</w:t>
            </w:r>
          </w:p>
        </w:tc>
        <w:tc>
          <w:tcPr>
            <w:tcW w:w="930"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972"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843"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525 282,71</w:t>
            </w:r>
          </w:p>
        </w:tc>
        <w:tc>
          <w:tcPr>
            <w:tcW w:w="171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525 282,71</w:t>
            </w:r>
          </w:p>
        </w:tc>
      </w:tr>
      <w:tr w:rsidR="00AA734E" w:rsidRPr="001443AC" w:rsidTr="00AA734E">
        <w:trPr>
          <w:trHeight w:val="1080"/>
        </w:trPr>
        <w:tc>
          <w:tcPr>
            <w:tcW w:w="3124" w:type="dxa"/>
            <w:tcBorders>
              <w:top w:val="nil"/>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Администрация закрытого административно-территориального образования город Железногорск</w:t>
            </w:r>
          </w:p>
        </w:tc>
        <w:tc>
          <w:tcPr>
            <w:tcW w:w="1676"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0420000240</w:t>
            </w:r>
          </w:p>
        </w:tc>
        <w:tc>
          <w:tcPr>
            <w:tcW w:w="930"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009</w:t>
            </w:r>
          </w:p>
        </w:tc>
        <w:tc>
          <w:tcPr>
            <w:tcW w:w="972"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843"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525 282,71</w:t>
            </w:r>
          </w:p>
        </w:tc>
        <w:tc>
          <w:tcPr>
            <w:tcW w:w="171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525 282,71</w:t>
            </w:r>
          </w:p>
        </w:tc>
      </w:tr>
      <w:tr w:rsidR="00AA734E" w:rsidRPr="001443AC" w:rsidTr="00AA734E">
        <w:trPr>
          <w:trHeight w:val="270"/>
        </w:trPr>
        <w:tc>
          <w:tcPr>
            <w:tcW w:w="3124" w:type="dxa"/>
            <w:tcBorders>
              <w:top w:val="nil"/>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Благоустройство</w:t>
            </w:r>
          </w:p>
        </w:tc>
        <w:tc>
          <w:tcPr>
            <w:tcW w:w="1676"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0420000240</w:t>
            </w:r>
          </w:p>
        </w:tc>
        <w:tc>
          <w:tcPr>
            <w:tcW w:w="930"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009</w:t>
            </w:r>
          </w:p>
        </w:tc>
        <w:tc>
          <w:tcPr>
            <w:tcW w:w="972"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0503</w:t>
            </w:r>
          </w:p>
        </w:tc>
        <w:tc>
          <w:tcPr>
            <w:tcW w:w="843"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525 282,71</w:t>
            </w:r>
          </w:p>
        </w:tc>
        <w:tc>
          <w:tcPr>
            <w:tcW w:w="171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525 282,71</w:t>
            </w:r>
          </w:p>
        </w:tc>
      </w:tr>
      <w:tr w:rsidR="00AA734E" w:rsidRPr="001443AC" w:rsidTr="00AA734E">
        <w:trPr>
          <w:trHeight w:val="810"/>
        </w:trPr>
        <w:tc>
          <w:tcPr>
            <w:tcW w:w="3124" w:type="dxa"/>
            <w:tcBorders>
              <w:top w:val="nil"/>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0420000240</w:t>
            </w:r>
          </w:p>
        </w:tc>
        <w:tc>
          <w:tcPr>
            <w:tcW w:w="930"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009</w:t>
            </w:r>
          </w:p>
        </w:tc>
        <w:tc>
          <w:tcPr>
            <w:tcW w:w="972"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0503</w:t>
            </w:r>
          </w:p>
        </w:tc>
        <w:tc>
          <w:tcPr>
            <w:tcW w:w="843"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200</w:t>
            </w:r>
          </w:p>
        </w:tc>
        <w:tc>
          <w:tcPr>
            <w:tcW w:w="1598"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525 282,71</w:t>
            </w:r>
          </w:p>
        </w:tc>
        <w:tc>
          <w:tcPr>
            <w:tcW w:w="171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525 282,71</w:t>
            </w:r>
          </w:p>
        </w:tc>
      </w:tr>
      <w:tr w:rsidR="00AA734E" w:rsidRPr="001443AC" w:rsidTr="00AA734E">
        <w:trPr>
          <w:trHeight w:val="810"/>
        </w:trPr>
        <w:tc>
          <w:tcPr>
            <w:tcW w:w="3124"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sz w:val="22"/>
                <w:szCs w:val="22"/>
              </w:rPr>
            </w:pPr>
            <w:r w:rsidRPr="001443AC">
              <w:rPr>
                <w:rFonts w:ascii="Times New Roman" w:eastAsia="Times New Roman" w:hAnsi="Times New Roman"/>
                <w:sz w:val="22"/>
                <w:szCs w:val="22"/>
              </w:rPr>
              <w:t xml:space="preserve">Иные закупки товаров, работ и услуг для обеспечения государственных </w:t>
            </w:r>
            <w:r w:rsidRPr="001443AC">
              <w:rPr>
                <w:rFonts w:ascii="Times New Roman" w:eastAsia="Times New Roman" w:hAnsi="Times New Roman"/>
                <w:sz w:val="22"/>
                <w:szCs w:val="22"/>
              </w:rPr>
              <w:lastRenderedPageBreak/>
              <w:t>(муниципальных) нужд</w:t>
            </w:r>
          </w:p>
        </w:tc>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lastRenderedPageBreak/>
              <w:t>0420000240</w:t>
            </w:r>
          </w:p>
        </w:tc>
        <w:tc>
          <w:tcPr>
            <w:tcW w:w="930"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009</w:t>
            </w:r>
          </w:p>
        </w:tc>
        <w:tc>
          <w:tcPr>
            <w:tcW w:w="972"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0503</w:t>
            </w:r>
          </w:p>
        </w:tc>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240</w:t>
            </w:r>
          </w:p>
        </w:tc>
        <w:tc>
          <w:tcPr>
            <w:tcW w:w="1598"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525 282,71</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0,00</w:t>
            </w:r>
          </w:p>
        </w:tc>
        <w:tc>
          <w:tcPr>
            <w:tcW w:w="1905"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525 282,71</w:t>
            </w:r>
          </w:p>
        </w:tc>
      </w:tr>
      <w:tr w:rsidR="00AA734E" w:rsidRPr="001443AC" w:rsidTr="00AA734E">
        <w:trPr>
          <w:trHeight w:val="1080"/>
        </w:trPr>
        <w:tc>
          <w:tcPr>
            <w:tcW w:w="3124"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lastRenderedPageBreak/>
              <w:t>Паспортизация объекта "Электроснабжение сети 6/0,4 кВ в районе садоводческого товарищества № 42"</w:t>
            </w:r>
          </w:p>
        </w:tc>
        <w:tc>
          <w:tcPr>
            <w:tcW w:w="1676"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0420000250</w:t>
            </w:r>
          </w:p>
        </w:tc>
        <w:tc>
          <w:tcPr>
            <w:tcW w:w="930"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972"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843"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25 000,00</w:t>
            </w:r>
          </w:p>
        </w:tc>
        <w:tc>
          <w:tcPr>
            <w:tcW w:w="171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25 000,00</w:t>
            </w:r>
          </w:p>
        </w:tc>
      </w:tr>
      <w:tr w:rsidR="00AA734E" w:rsidRPr="001443AC" w:rsidTr="00AA734E">
        <w:trPr>
          <w:trHeight w:val="1080"/>
        </w:trPr>
        <w:tc>
          <w:tcPr>
            <w:tcW w:w="3124" w:type="dxa"/>
            <w:tcBorders>
              <w:top w:val="nil"/>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Администрация закрытого административно-территориального образования город Железногорск</w:t>
            </w:r>
          </w:p>
        </w:tc>
        <w:tc>
          <w:tcPr>
            <w:tcW w:w="1676"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0420000250</w:t>
            </w:r>
          </w:p>
        </w:tc>
        <w:tc>
          <w:tcPr>
            <w:tcW w:w="930"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009</w:t>
            </w:r>
          </w:p>
        </w:tc>
        <w:tc>
          <w:tcPr>
            <w:tcW w:w="972"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843"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25 000,00</w:t>
            </w:r>
          </w:p>
        </w:tc>
        <w:tc>
          <w:tcPr>
            <w:tcW w:w="171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25 000,00</w:t>
            </w:r>
          </w:p>
        </w:tc>
      </w:tr>
      <w:tr w:rsidR="00AA734E" w:rsidRPr="001443AC" w:rsidTr="00AA734E">
        <w:trPr>
          <w:trHeight w:val="270"/>
        </w:trPr>
        <w:tc>
          <w:tcPr>
            <w:tcW w:w="3124" w:type="dxa"/>
            <w:tcBorders>
              <w:top w:val="nil"/>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Коммунальное хозяйство</w:t>
            </w:r>
          </w:p>
        </w:tc>
        <w:tc>
          <w:tcPr>
            <w:tcW w:w="1676"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0420000250</w:t>
            </w:r>
          </w:p>
        </w:tc>
        <w:tc>
          <w:tcPr>
            <w:tcW w:w="930"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009</w:t>
            </w:r>
          </w:p>
        </w:tc>
        <w:tc>
          <w:tcPr>
            <w:tcW w:w="972"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0502</w:t>
            </w:r>
          </w:p>
        </w:tc>
        <w:tc>
          <w:tcPr>
            <w:tcW w:w="843"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25 000,00</w:t>
            </w:r>
          </w:p>
        </w:tc>
        <w:tc>
          <w:tcPr>
            <w:tcW w:w="171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25 000,00</w:t>
            </w:r>
          </w:p>
        </w:tc>
      </w:tr>
      <w:tr w:rsidR="00AA734E" w:rsidRPr="001443AC" w:rsidTr="00AA734E">
        <w:trPr>
          <w:trHeight w:val="810"/>
        </w:trPr>
        <w:tc>
          <w:tcPr>
            <w:tcW w:w="3124" w:type="dxa"/>
            <w:tcBorders>
              <w:top w:val="nil"/>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0420000250</w:t>
            </w:r>
          </w:p>
        </w:tc>
        <w:tc>
          <w:tcPr>
            <w:tcW w:w="930"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009</w:t>
            </w:r>
          </w:p>
        </w:tc>
        <w:tc>
          <w:tcPr>
            <w:tcW w:w="972"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0502</w:t>
            </w:r>
          </w:p>
        </w:tc>
        <w:tc>
          <w:tcPr>
            <w:tcW w:w="843"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200</w:t>
            </w:r>
          </w:p>
        </w:tc>
        <w:tc>
          <w:tcPr>
            <w:tcW w:w="1598"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25 000,00</w:t>
            </w:r>
          </w:p>
        </w:tc>
        <w:tc>
          <w:tcPr>
            <w:tcW w:w="171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25 000,00</w:t>
            </w:r>
          </w:p>
        </w:tc>
      </w:tr>
      <w:tr w:rsidR="00AA734E" w:rsidRPr="001443AC" w:rsidTr="00AA734E">
        <w:trPr>
          <w:trHeight w:val="810"/>
        </w:trPr>
        <w:tc>
          <w:tcPr>
            <w:tcW w:w="3124" w:type="dxa"/>
            <w:tcBorders>
              <w:top w:val="nil"/>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sz w:val="22"/>
                <w:szCs w:val="22"/>
              </w:rPr>
            </w:pPr>
            <w:r w:rsidRPr="001443AC">
              <w:rPr>
                <w:rFonts w:ascii="Times New Roman" w:eastAsia="Times New Roman" w:hAnsi="Times New Roman"/>
                <w:sz w:val="22"/>
                <w:szCs w:val="22"/>
              </w:rPr>
              <w:t>Иные закупки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0420000250</w:t>
            </w:r>
          </w:p>
        </w:tc>
        <w:tc>
          <w:tcPr>
            <w:tcW w:w="930"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009</w:t>
            </w:r>
          </w:p>
        </w:tc>
        <w:tc>
          <w:tcPr>
            <w:tcW w:w="972"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0502</w:t>
            </w:r>
          </w:p>
        </w:tc>
        <w:tc>
          <w:tcPr>
            <w:tcW w:w="843"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240</w:t>
            </w:r>
          </w:p>
        </w:tc>
        <w:tc>
          <w:tcPr>
            <w:tcW w:w="1598"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25 000,00</w:t>
            </w:r>
          </w:p>
        </w:tc>
        <w:tc>
          <w:tcPr>
            <w:tcW w:w="171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0,00</w:t>
            </w:r>
          </w:p>
        </w:tc>
        <w:tc>
          <w:tcPr>
            <w:tcW w:w="1701"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0,00</w:t>
            </w:r>
          </w:p>
        </w:tc>
        <w:tc>
          <w:tcPr>
            <w:tcW w:w="190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25 000,00</w:t>
            </w:r>
          </w:p>
        </w:tc>
      </w:tr>
      <w:tr w:rsidR="00AA734E" w:rsidRPr="001443AC" w:rsidTr="00AA734E">
        <w:trPr>
          <w:trHeight w:val="810"/>
        </w:trPr>
        <w:tc>
          <w:tcPr>
            <w:tcW w:w="3124"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Расходы на обустройство и восстановление воинских захоронений</w:t>
            </w:r>
          </w:p>
        </w:tc>
        <w:tc>
          <w:tcPr>
            <w:tcW w:w="1676"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04200L2990</w:t>
            </w:r>
          </w:p>
        </w:tc>
        <w:tc>
          <w:tcPr>
            <w:tcW w:w="930"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972"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843"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320 000,00</w:t>
            </w:r>
          </w:p>
        </w:tc>
        <w:tc>
          <w:tcPr>
            <w:tcW w:w="171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320 000,00</w:t>
            </w:r>
          </w:p>
        </w:tc>
      </w:tr>
      <w:tr w:rsidR="00AA734E" w:rsidRPr="001443AC" w:rsidTr="00AA734E">
        <w:trPr>
          <w:trHeight w:val="1080"/>
        </w:trPr>
        <w:tc>
          <w:tcPr>
            <w:tcW w:w="3124" w:type="dxa"/>
            <w:tcBorders>
              <w:top w:val="nil"/>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Администрация закрытого административно-территориального образования город Железногорск</w:t>
            </w:r>
          </w:p>
        </w:tc>
        <w:tc>
          <w:tcPr>
            <w:tcW w:w="1676"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04200L2990</w:t>
            </w:r>
          </w:p>
        </w:tc>
        <w:tc>
          <w:tcPr>
            <w:tcW w:w="930"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009</w:t>
            </w:r>
          </w:p>
        </w:tc>
        <w:tc>
          <w:tcPr>
            <w:tcW w:w="972"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843"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320 000,00</w:t>
            </w:r>
          </w:p>
        </w:tc>
        <w:tc>
          <w:tcPr>
            <w:tcW w:w="171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320 000,00</w:t>
            </w:r>
          </w:p>
        </w:tc>
      </w:tr>
      <w:tr w:rsidR="00AA734E" w:rsidRPr="001443AC" w:rsidTr="00AA734E">
        <w:trPr>
          <w:trHeight w:val="270"/>
        </w:trPr>
        <w:tc>
          <w:tcPr>
            <w:tcW w:w="3124" w:type="dxa"/>
            <w:tcBorders>
              <w:top w:val="nil"/>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Благоустройство</w:t>
            </w:r>
          </w:p>
        </w:tc>
        <w:tc>
          <w:tcPr>
            <w:tcW w:w="1676"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04200L2990</w:t>
            </w:r>
          </w:p>
        </w:tc>
        <w:tc>
          <w:tcPr>
            <w:tcW w:w="930"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009</w:t>
            </w:r>
          </w:p>
        </w:tc>
        <w:tc>
          <w:tcPr>
            <w:tcW w:w="972"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0503</w:t>
            </w:r>
          </w:p>
        </w:tc>
        <w:tc>
          <w:tcPr>
            <w:tcW w:w="843"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320 000,00</w:t>
            </w:r>
          </w:p>
        </w:tc>
        <w:tc>
          <w:tcPr>
            <w:tcW w:w="171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320 000,00</w:t>
            </w:r>
          </w:p>
        </w:tc>
      </w:tr>
      <w:tr w:rsidR="00AA734E" w:rsidRPr="001443AC" w:rsidTr="00AA734E">
        <w:trPr>
          <w:trHeight w:val="810"/>
        </w:trPr>
        <w:tc>
          <w:tcPr>
            <w:tcW w:w="3124" w:type="dxa"/>
            <w:tcBorders>
              <w:top w:val="nil"/>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04200L2990</w:t>
            </w:r>
          </w:p>
        </w:tc>
        <w:tc>
          <w:tcPr>
            <w:tcW w:w="930"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009</w:t>
            </w:r>
          </w:p>
        </w:tc>
        <w:tc>
          <w:tcPr>
            <w:tcW w:w="972"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0503</w:t>
            </w:r>
          </w:p>
        </w:tc>
        <w:tc>
          <w:tcPr>
            <w:tcW w:w="843"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200</w:t>
            </w:r>
          </w:p>
        </w:tc>
        <w:tc>
          <w:tcPr>
            <w:tcW w:w="1598"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320 000,00</w:t>
            </w:r>
          </w:p>
        </w:tc>
        <w:tc>
          <w:tcPr>
            <w:tcW w:w="171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0,00</w:t>
            </w:r>
          </w:p>
        </w:tc>
        <w:tc>
          <w:tcPr>
            <w:tcW w:w="190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320 000,00</w:t>
            </w:r>
          </w:p>
        </w:tc>
      </w:tr>
      <w:tr w:rsidR="00AA734E" w:rsidRPr="001443AC" w:rsidTr="00AA734E">
        <w:trPr>
          <w:trHeight w:val="810"/>
        </w:trPr>
        <w:tc>
          <w:tcPr>
            <w:tcW w:w="3124"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sz w:val="22"/>
                <w:szCs w:val="22"/>
              </w:rPr>
            </w:pPr>
            <w:r w:rsidRPr="001443AC">
              <w:rPr>
                <w:rFonts w:ascii="Times New Roman" w:eastAsia="Times New Roman" w:hAnsi="Times New Roman"/>
                <w:sz w:val="22"/>
                <w:szCs w:val="22"/>
              </w:rPr>
              <w:t>Иные закупки товаров, работ и услуг для обеспечения государственных (муниципальных) нужд</w:t>
            </w:r>
          </w:p>
        </w:tc>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04200L2990</w:t>
            </w:r>
          </w:p>
        </w:tc>
        <w:tc>
          <w:tcPr>
            <w:tcW w:w="930"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009</w:t>
            </w:r>
          </w:p>
        </w:tc>
        <w:tc>
          <w:tcPr>
            <w:tcW w:w="972"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0503</w:t>
            </w:r>
          </w:p>
        </w:tc>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240</w:t>
            </w:r>
          </w:p>
        </w:tc>
        <w:tc>
          <w:tcPr>
            <w:tcW w:w="1598"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320 000,00</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0,00</w:t>
            </w:r>
          </w:p>
        </w:tc>
        <w:tc>
          <w:tcPr>
            <w:tcW w:w="1905"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320 000,00</w:t>
            </w:r>
          </w:p>
        </w:tc>
      </w:tr>
      <w:tr w:rsidR="00AA734E" w:rsidRPr="001443AC" w:rsidTr="00AA734E">
        <w:trPr>
          <w:trHeight w:val="1080"/>
        </w:trPr>
        <w:tc>
          <w:tcPr>
            <w:tcW w:w="3124" w:type="dxa"/>
            <w:tcBorders>
              <w:top w:val="single" w:sz="4" w:space="0" w:color="auto"/>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lastRenderedPageBreak/>
              <w:t>Подпрограмма "Энергосбережение и повышение энергетической эффективности ЗАТО Железногорск"</w:t>
            </w:r>
          </w:p>
        </w:tc>
        <w:tc>
          <w:tcPr>
            <w:tcW w:w="1676"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0430000000</w:t>
            </w:r>
          </w:p>
        </w:tc>
        <w:tc>
          <w:tcPr>
            <w:tcW w:w="930"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972"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843"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500 000,00</w:t>
            </w:r>
          </w:p>
        </w:tc>
        <w:tc>
          <w:tcPr>
            <w:tcW w:w="171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500 000,00</w:t>
            </w:r>
          </w:p>
        </w:tc>
        <w:tc>
          <w:tcPr>
            <w:tcW w:w="1701"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500 000,00</w:t>
            </w:r>
          </w:p>
        </w:tc>
        <w:tc>
          <w:tcPr>
            <w:tcW w:w="1905" w:type="dxa"/>
            <w:tcBorders>
              <w:top w:val="single" w:sz="4" w:space="0" w:color="auto"/>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1 500 000,00</w:t>
            </w:r>
          </w:p>
        </w:tc>
      </w:tr>
      <w:tr w:rsidR="00AA734E" w:rsidRPr="001443AC" w:rsidTr="00AA734E">
        <w:trPr>
          <w:trHeight w:val="1350"/>
        </w:trPr>
        <w:tc>
          <w:tcPr>
            <w:tcW w:w="3124" w:type="dxa"/>
            <w:tcBorders>
              <w:top w:val="nil"/>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Установка индивидуальных приборов учета горячей, холодной воды и электрической энергии в помещениях, находящихся в муниципальной собственности</w:t>
            </w:r>
          </w:p>
        </w:tc>
        <w:tc>
          <w:tcPr>
            <w:tcW w:w="1676"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0430000040</w:t>
            </w:r>
          </w:p>
        </w:tc>
        <w:tc>
          <w:tcPr>
            <w:tcW w:w="930"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972"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843"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500 000,00</w:t>
            </w:r>
          </w:p>
        </w:tc>
        <w:tc>
          <w:tcPr>
            <w:tcW w:w="171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500 000,00</w:t>
            </w:r>
          </w:p>
        </w:tc>
        <w:tc>
          <w:tcPr>
            <w:tcW w:w="1701"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500 000,00</w:t>
            </w:r>
          </w:p>
        </w:tc>
        <w:tc>
          <w:tcPr>
            <w:tcW w:w="190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1 500 000,00</w:t>
            </w:r>
          </w:p>
        </w:tc>
      </w:tr>
      <w:tr w:rsidR="00AA734E" w:rsidRPr="001443AC" w:rsidTr="00AA734E">
        <w:trPr>
          <w:trHeight w:val="1080"/>
        </w:trPr>
        <w:tc>
          <w:tcPr>
            <w:tcW w:w="3124" w:type="dxa"/>
            <w:tcBorders>
              <w:top w:val="nil"/>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Администрация закрытого административно-территориального образования город Железногорск</w:t>
            </w:r>
          </w:p>
        </w:tc>
        <w:tc>
          <w:tcPr>
            <w:tcW w:w="1676"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0430000040</w:t>
            </w:r>
          </w:p>
        </w:tc>
        <w:tc>
          <w:tcPr>
            <w:tcW w:w="930"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009</w:t>
            </w:r>
          </w:p>
        </w:tc>
        <w:tc>
          <w:tcPr>
            <w:tcW w:w="972"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843"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500 000,00</w:t>
            </w:r>
          </w:p>
        </w:tc>
        <w:tc>
          <w:tcPr>
            <w:tcW w:w="171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500 000,00</w:t>
            </w:r>
          </w:p>
        </w:tc>
        <w:tc>
          <w:tcPr>
            <w:tcW w:w="1701"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500 000,00</w:t>
            </w:r>
          </w:p>
        </w:tc>
        <w:tc>
          <w:tcPr>
            <w:tcW w:w="190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1 500 000,00</w:t>
            </w:r>
          </w:p>
        </w:tc>
      </w:tr>
      <w:tr w:rsidR="00AA734E" w:rsidRPr="001443AC" w:rsidTr="00AA734E">
        <w:trPr>
          <w:trHeight w:val="540"/>
        </w:trPr>
        <w:tc>
          <w:tcPr>
            <w:tcW w:w="3124" w:type="dxa"/>
            <w:tcBorders>
              <w:top w:val="nil"/>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0430000040</w:t>
            </w:r>
          </w:p>
        </w:tc>
        <w:tc>
          <w:tcPr>
            <w:tcW w:w="930"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009</w:t>
            </w:r>
          </w:p>
        </w:tc>
        <w:tc>
          <w:tcPr>
            <w:tcW w:w="972"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0113</w:t>
            </w:r>
          </w:p>
        </w:tc>
        <w:tc>
          <w:tcPr>
            <w:tcW w:w="843"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 </w:t>
            </w:r>
          </w:p>
        </w:tc>
        <w:tc>
          <w:tcPr>
            <w:tcW w:w="1598"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500 000,00</w:t>
            </w:r>
          </w:p>
        </w:tc>
        <w:tc>
          <w:tcPr>
            <w:tcW w:w="171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500 000,00</w:t>
            </w:r>
          </w:p>
        </w:tc>
        <w:tc>
          <w:tcPr>
            <w:tcW w:w="1701"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500 000,00</w:t>
            </w:r>
          </w:p>
        </w:tc>
        <w:tc>
          <w:tcPr>
            <w:tcW w:w="190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1 500 000,00</w:t>
            </w:r>
          </w:p>
        </w:tc>
      </w:tr>
      <w:tr w:rsidR="00AA734E" w:rsidRPr="001443AC" w:rsidTr="00AA734E">
        <w:trPr>
          <w:trHeight w:val="810"/>
        </w:trPr>
        <w:tc>
          <w:tcPr>
            <w:tcW w:w="3124" w:type="dxa"/>
            <w:tcBorders>
              <w:top w:val="nil"/>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bCs/>
                <w:iCs/>
                <w:sz w:val="22"/>
                <w:szCs w:val="22"/>
              </w:rPr>
            </w:pPr>
            <w:r w:rsidRPr="001443AC">
              <w:rPr>
                <w:rFonts w:ascii="Times New Roman" w:eastAsia="Times New Roman" w:hAnsi="Times New Roman"/>
                <w:bCs/>
                <w:iCs/>
                <w:sz w:val="22"/>
                <w:szCs w:val="22"/>
              </w:rPr>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0430000040</w:t>
            </w:r>
          </w:p>
        </w:tc>
        <w:tc>
          <w:tcPr>
            <w:tcW w:w="930"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009</w:t>
            </w:r>
          </w:p>
        </w:tc>
        <w:tc>
          <w:tcPr>
            <w:tcW w:w="972"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0113</w:t>
            </w:r>
          </w:p>
        </w:tc>
        <w:tc>
          <w:tcPr>
            <w:tcW w:w="843"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bCs/>
                <w:iCs/>
                <w:sz w:val="22"/>
                <w:szCs w:val="22"/>
              </w:rPr>
            </w:pPr>
            <w:r w:rsidRPr="001443AC">
              <w:rPr>
                <w:rFonts w:ascii="Times New Roman" w:eastAsia="Times New Roman" w:hAnsi="Times New Roman"/>
                <w:bCs/>
                <w:iCs/>
                <w:sz w:val="22"/>
                <w:szCs w:val="22"/>
              </w:rPr>
              <w:t>200</w:t>
            </w:r>
          </w:p>
        </w:tc>
        <w:tc>
          <w:tcPr>
            <w:tcW w:w="1598"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500 000,00</w:t>
            </w:r>
          </w:p>
        </w:tc>
        <w:tc>
          <w:tcPr>
            <w:tcW w:w="171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500 000,00</w:t>
            </w:r>
          </w:p>
        </w:tc>
        <w:tc>
          <w:tcPr>
            <w:tcW w:w="1701"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500 000,00</w:t>
            </w:r>
          </w:p>
        </w:tc>
        <w:tc>
          <w:tcPr>
            <w:tcW w:w="190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bCs/>
                <w:iCs/>
                <w:sz w:val="22"/>
                <w:szCs w:val="22"/>
              </w:rPr>
            </w:pPr>
            <w:r w:rsidRPr="001443AC">
              <w:rPr>
                <w:rFonts w:ascii="Times New Roman" w:eastAsia="Times New Roman" w:hAnsi="Times New Roman"/>
                <w:bCs/>
                <w:iCs/>
                <w:sz w:val="22"/>
                <w:szCs w:val="22"/>
              </w:rPr>
              <w:t>1 500 000,00</w:t>
            </w:r>
          </w:p>
        </w:tc>
      </w:tr>
      <w:tr w:rsidR="00AA734E" w:rsidRPr="001443AC" w:rsidTr="00AA734E">
        <w:trPr>
          <w:trHeight w:val="810"/>
        </w:trPr>
        <w:tc>
          <w:tcPr>
            <w:tcW w:w="3124" w:type="dxa"/>
            <w:tcBorders>
              <w:top w:val="nil"/>
              <w:left w:val="single" w:sz="4" w:space="0" w:color="auto"/>
              <w:bottom w:val="single" w:sz="4" w:space="0" w:color="auto"/>
              <w:right w:val="single" w:sz="4" w:space="0" w:color="auto"/>
            </w:tcBorders>
            <w:shd w:val="clear" w:color="auto" w:fill="auto"/>
            <w:hideMark/>
          </w:tcPr>
          <w:p w:rsidR="00AA734E" w:rsidRPr="001443AC" w:rsidRDefault="00AA734E" w:rsidP="00AA734E">
            <w:pPr>
              <w:rPr>
                <w:rFonts w:ascii="Times New Roman" w:eastAsia="Times New Roman" w:hAnsi="Times New Roman"/>
                <w:sz w:val="22"/>
                <w:szCs w:val="22"/>
              </w:rPr>
            </w:pPr>
            <w:r w:rsidRPr="001443AC">
              <w:rPr>
                <w:rFonts w:ascii="Times New Roman" w:eastAsia="Times New Roman" w:hAnsi="Times New Roman"/>
                <w:sz w:val="22"/>
                <w:szCs w:val="22"/>
              </w:rPr>
              <w:t>Иные закупки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0430000040</w:t>
            </w:r>
          </w:p>
        </w:tc>
        <w:tc>
          <w:tcPr>
            <w:tcW w:w="930"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009</w:t>
            </w:r>
          </w:p>
        </w:tc>
        <w:tc>
          <w:tcPr>
            <w:tcW w:w="972"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0113</w:t>
            </w:r>
          </w:p>
        </w:tc>
        <w:tc>
          <w:tcPr>
            <w:tcW w:w="843"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center"/>
              <w:rPr>
                <w:rFonts w:ascii="Times New Roman" w:eastAsia="Times New Roman" w:hAnsi="Times New Roman"/>
                <w:sz w:val="22"/>
                <w:szCs w:val="22"/>
              </w:rPr>
            </w:pPr>
            <w:r w:rsidRPr="001443AC">
              <w:rPr>
                <w:rFonts w:ascii="Times New Roman" w:eastAsia="Times New Roman" w:hAnsi="Times New Roman"/>
                <w:sz w:val="22"/>
                <w:szCs w:val="22"/>
              </w:rPr>
              <w:t>240</w:t>
            </w:r>
          </w:p>
        </w:tc>
        <w:tc>
          <w:tcPr>
            <w:tcW w:w="1598"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500 000,00</w:t>
            </w:r>
          </w:p>
        </w:tc>
        <w:tc>
          <w:tcPr>
            <w:tcW w:w="171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500 000,00</w:t>
            </w:r>
          </w:p>
        </w:tc>
        <w:tc>
          <w:tcPr>
            <w:tcW w:w="1701"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500 000,00</w:t>
            </w:r>
          </w:p>
        </w:tc>
        <w:tc>
          <w:tcPr>
            <w:tcW w:w="1905" w:type="dxa"/>
            <w:tcBorders>
              <w:top w:val="nil"/>
              <w:left w:val="nil"/>
              <w:bottom w:val="single" w:sz="4" w:space="0" w:color="auto"/>
              <w:right w:val="single" w:sz="4" w:space="0" w:color="auto"/>
            </w:tcBorders>
            <w:shd w:val="clear" w:color="auto" w:fill="auto"/>
            <w:hideMark/>
          </w:tcPr>
          <w:p w:rsidR="00AA734E" w:rsidRPr="001443AC" w:rsidRDefault="00AA734E" w:rsidP="00AA734E">
            <w:pPr>
              <w:jc w:val="right"/>
              <w:rPr>
                <w:rFonts w:ascii="Times New Roman" w:eastAsia="Times New Roman" w:hAnsi="Times New Roman"/>
                <w:sz w:val="22"/>
                <w:szCs w:val="22"/>
              </w:rPr>
            </w:pPr>
            <w:r w:rsidRPr="001443AC">
              <w:rPr>
                <w:rFonts w:ascii="Times New Roman" w:eastAsia="Times New Roman" w:hAnsi="Times New Roman"/>
                <w:sz w:val="22"/>
                <w:szCs w:val="22"/>
              </w:rPr>
              <w:t>1 500 000,00</w:t>
            </w:r>
          </w:p>
        </w:tc>
      </w:tr>
    </w:tbl>
    <w:p w:rsidR="008D2111" w:rsidRDefault="008D2111" w:rsidP="004C0037">
      <w:pPr>
        <w:widowControl w:val="0"/>
        <w:ind w:left="9639"/>
        <w:jc w:val="both"/>
        <w:rPr>
          <w:rFonts w:ascii="Times New Roman" w:hAnsi="Times New Roman"/>
          <w:sz w:val="28"/>
          <w:szCs w:val="24"/>
        </w:rPr>
      </w:pPr>
    </w:p>
    <w:p w:rsidR="00AA734E" w:rsidRDefault="00AA734E" w:rsidP="004C0037">
      <w:pPr>
        <w:widowControl w:val="0"/>
        <w:ind w:left="9639"/>
        <w:jc w:val="both"/>
        <w:rPr>
          <w:rFonts w:ascii="Times New Roman" w:hAnsi="Times New Roman"/>
          <w:sz w:val="28"/>
          <w:szCs w:val="24"/>
        </w:rPr>
      </w:pPr>
    </w:p>
    <w:p w:rsidR="008D2111" w:rsidRDefault="00AA734E" w:rsidP="00AA734E">
      <w:pPr>
        <w:widowControl w:val="0"/>
        <w:jc w:val="both"/>
        <w:rPr>
          <w:rFonts w:ascii="Times New Roman" w:hAnsi="Times New Roman"/>
          <w:sz w:val="28"/>
          <w:szCs w:val="24"/>
        </w:rPr>
      </w:pPr>
      <w:r>
        <w:rPr>
          <w:rFonts w:ascii="Times New Roman" w:hAnsi="Times New Roman"/>
          <w:sz w:val="28"/>
          <w:szCs w:val="24"/>
        </w:rPr>
        <w:t>Руководитель УГХ Администрации ЗАТО г. Железногорск                                                          Т.В. Синкина</w:t>
      </w:r>
    </w:p>
    <w:p w:rsidR="00AA734E" w:rsidRDefault="00AA734E">
      <w:pPr>
        <w:rPr>
          <w:rFonts w:ascii="Times New Roman" w:hAnsi="Times New Roman"/>
          <w:sz w:val="28"/>
          <w:szCs w:val="24"/>
        </w:rPr>
      </w:pPr>
      <w:r>
        <w:rPr>
          <w:rFonts w:ascii="Times New Roman" w:hAnsi="Times New Roman"/>
          <w:sz w:val="28"/>
          <w:szCs w:val="24"/>
        </w:rPr>
        <w:br w:type="page"/>
      </w:r>
    </w:p>
    <w:p w:rsidR="0032392F" w:rsidRDefault="0032392F">
      <w:pPr>
        <w:rPr>
          <w:rFonts w:ascii="Times New Roman" w:hAnsi="Times New Roman"/>
          <w:sz w:val="28"/>
          <w:szCs w:val="24"/>
        </w:rPr>
      </w:pPr>
    </w:p>
    <w:p w:rsidR="00CD02DC" w:rsidRDefault="00CD02DC">
      <w:pPr>
        <w:rPr>
          <w:rFonts w:ascii="Times New Roman" w:hAnsi="Times New Roman"/>
          <w:sz w:val="28"/>
          <w:szCs w:val="24"/>
        </w:rPr>
      </w:pPr>
    </w:p>
    <w:p w:rsidR="00CD02DC" w:rsidRPr="001443AC" w:rsidRDefault="00CD02DC" w:rsidP="00CD02DC">
      <w:pPr>
        <w:ind w:left="9639"/>
        <w:jc w:val="both"/>
        <w:rPr>
          <w:rFonts w:ascii="Times New Roman" w:eastAsia="Times New Roman" w:hAnsi="Times New Roman"/>
          <w:sz w:val="24"/>
          <w:szCs w:val="24"/>
        </w:rPr>
      </w:pPr>
      <w:r w:rsidRPr="001443AC">
        <w:rPr>
          <w:rFonts w:ascii="Times New Roman" w:eastAsia="Times New Roman" w:hAnsi="Times New Roman"/>
          <w:sz w:val="24"/>
          <w:szCs w:val="24"/>
        </w:rPr>
        <w:t>Приложение № 3</w:t>
      </w:r>
    </w:p>
    <w:p w:rsidR="00CD02DC" w:rsidRPr="001443AC" w:rsidRDefault="00CD02DC" w:rsidP="00CD02DC">
      <w:pPr>
        <w:ind w:left="9639"/>
        <w:jc w:val="both"/>
        <w:rPr>
          <w:rFonts w:ascii="Times New Roman" w:eastAsia="Times New Roman" w:hAnsi="Times New Roman"/>
          <w:sz w:val="24"/>
          <w:szCs w:val="24"/>
        </w:rPr>
      </w:pPr>
      <w:r w:rsidRPr="001443AC">
        <w:rPr>
          <w:rFonts w:ascii="Times New Roman" w:eastAsia="Times New Roman" w:hAnsi="Times New Roman"/>
          <w:sz w:val="24"/>
          <w:szCs w:val="24"/>
        </w:rPr>
        <w:t>к постановлению Администрации</w:t>
      </w:r>
    </w:p>
    <w:p w:rsidR="00CD02DC" w:rsidRPr="001443AC" w:rsidRDefault="00CD02DC" w:rsidP="00CD02DC">
      <w:pPr>
        <w:ind w:left="9639"/>
        <w:jc w:val="both"/>
        <w:rPr>
          <w:rFonts w:ascii="Times New Roman" w:eastAsia="Times New Roman" w:hAnsi="Times New Roman"/>
          <w:sz w:val="24"/>
          <w:szCs w:val="24"/>
        </w:rPr>
      </w:pPr>
      <w:r w:rsidRPr="001443AC">
        <w:rPr>
          <w:rFonts w:ascii="Times New Roman" w:eastAsia="Times New Roman" w:hAnsi="Times New Roman"/>
          <w:sz w:val="24"/>
          <w:szCs w:val="24"/>
        </w:rPr>
        <w:t>ЗАТО г.</w:t>
      </w:r>
      <w:r w:rsidR="00C407F9" w:rsidRPr="001443AC">
        <w:rPr>
          <w:rFonts w:ascii="Times New Roman" w:eastAsia="Times New Roman" w:hAnsi="Times New Roman"/>
          <w:sz w:val="24"/>
          <w:szCs w:val="24"/>
        </w:rPr>
        <w:t xml:space="preserve"> </w:t>
      </w:r>
      <w:r w:rsidRPr="001443AC">
        <w:rPr>
          <w:rFonts w:ascii="Times New Roman" w:eastAsia="Times New Roman" w:hAnsi="Times New Roman"/>
          <w:sz w:val="24"/>
          <w:szCs w:val="24"/>
        </w:rPr>
        <w:t>Железногорск</w:t>
      </w:r>
    </w:p>
    <w:p w:rsidR="00CD02DC" w:rsidRPr="001443AC" w:rsidRDefault="00CD02DC" w:rsidP="00CD02DC">
      <w:pPr>
        <w:ind w:left="9639"/>
        <w:jc w:val="both"/>
        <w:rPr>
          <w:rFonts w:ascii="Times New Roman" w:eastAsia="Times New Roman" w:hAnsi="Times New Roman"/>
          <w:color w:val="000000"/>
          <w:sz w:val="24"/>
          <w:szCs w:val="24"/>
        </w:rPr>
      </w:pPr>
      <w:r w:rsidRPr="001443AC">
        <w:rPr>
          <w:rFonts w:ascii="Times New Roman" w:eastAsia="Times New Roman" w:hAnsi="Times New Roman"/>
          <w:sz w:val="24"/>
          <w:szCs w:val="24"/>
        </w:rPr>
        <w:t>от</w:t>
      </w:r>
      <w:r w:rsidR="004609DE" w:rsidRPr="001443AC">
        <w:rPr>
          <w:rFonts w:ascii="Times New Roman" w:eastAsia="Times New Roman" w:hAnsi="Times New Roman"/>
          <w:sz w:val="24"/>
          <w:szCs w:val="24"/>
        </w:rPr>
        <w:t xml:space="preserve"> </w:t>
      </w:r>
      <w:r w:rsidR="006D3615">
        <w:rPr>
          <w:rFonts w:ascii="Times New Roman" w:eastAsia="Times New Roman" w:hAnsi="Times New Roman"/>
          <w:sz w:val="24"/>
          <w:szCs w:val="24"/>
        </w:rPr>
        <w:t xml:space="preserve">28.11.2024 </w:t>
      </w:r>
      <w:r w:rsidRPr="001443AC">
        <w:rPr>
          <w:rFonts w:ascii="Times New Roman" w:eastAsia="Times New Roman" w:hAnsi="Times New Roman"/>
          <w:sz w:val="24"/>
          <w:szCs w:val="24"/>
        </w:rPr>
        <w:t xml:space="preserve">№ </w:t>
      </w:r>
      <w:r w:rsidR="006D3615">
        <w:rPr>
          <w:rFonts w:ascii="Times New Roman" w:eastAsia="Times New Roman" w:hAnsi="Times New Roman"/>
          <w:sz w:val="24"/>
          <w:szCs w:val="24"/>
        </w:rPr>
        <w:t>2330</w:t>
      </w:r>
    </w:p>
    <w:p w:rsidR="00CD02DC" w:rsidRPr="001443AC" w:rsidRDefault="00CD02DC" w:rsidP="00CD02DC">
      <w:pPr>
        <w:ind w:left="9639"/>
        <w:jc w:val="both"/>
        <w:rPr>
          <w:rFonts w:ascii="Times New Roman" w:eastAsia="Times New Roman" w:hAnsi="Times New Roman"/>
          <w:color w:val="000000"/>
          <w:sz w:val="24"/>
          <w:szCs w:val="24"/>
        </w:rPr>
      </w:pPr>
    </w:p>
    <w:p w:rsidR="00CD02DC" w:rsidRPr="001443AC" w:rsidRDefault="00CD02DC" w:rsidP="00CD02DC">
      <w:pPr>
        <w:ind w:left="9639"/>
        <w:jc w:val="both"/>
        <w:rPr>
          <w:rFonts w:ascii="Times New Roman" w:eastAsia="Times New Roman" w:hAnsi="Times New Roman"/>
          <w:color w:val="000000"/>
          <w:sz w:val="24"/>
          <w:szCs w:val="24"/>
        </w:rPr>
      </w:pPr>
      <w:r w:rsidRPr="001443AC">
        <w:rPr>
          <w:rFonts w:ascii="Times New Roman" w:eastAsia="Times New Roman" w:hAnsi="Times New Roman"/>
          <w:color w:val="000000"/>
          <w:sz w:val="24"/>
          <w:szCs w:val="24"/>
        </w:rPr>
        <w:t>Приложение № 3</w:t>
      </w:r>
    </w:p>
    <w:p w:rsidR="00CD02DC" w:rsidRPr="001443AC" w:rsidRDefault="00CD02DC" w:rsidP="00CD02DC">
      <w:pPr>
        <w:widowControl w:val="0"/>
        <w:ind w:left="9639"/>
        <w:jc w:val="both"/>
        <w:rPr>
          <w:rFonts w:ascii="Times New Roman" w:eastAsia="Times New Roman" w:hAnsi="Times New Roman"/>
          <w:color w:val="000000"/>
          <w:sz w:val="24"/>
          <w:szCs w:val="24"/>
        </w:rPr>
      </w:pPr>
      <w:r w:rsidRPr="001443AC">
        <w:rPr>
          <w:rFonts w:ascii="Times New Roman" w:eastAsia="Times New Roman" w:hAnsi="Times New Roman"/>
          <w:color w:val="000000"/>
          <w:sz w:val="24"/>
          <w:szCs w:val="24"/>
        </w:rPr>
        <w:t>к муниципальной программе «Реформирование и модернизация жилищно-коммунального хозяйства и повышение энергетической эффективности на территории ЗАТО Железногорск»</w:t>
      </w:r>
    </w:p>
    <w:p w:rsidR="00C407F9" w:rsidRDefault="00C407F9" w:rsidP="00CD02DC">
      <w:pPr>
        <w:widowControl w:val="0"/>
        <w:ind w:left="9639"/>
        <w:jc w:val="both"/>
        <w:rPr>
          <w:rFonts w:ascii="Times New Roman" w:eastAsia="Times New Roman" w:hAnsi="Times New Roman"/>
          <w:color w:val="000000"/>
          <w:sz w:val="20"/>
        </w:rPr>
      </w:pPr>
    </w:p>
    <w:p w:rsidR="00C407F9" w:rsidRDefault="00C407F9" w:rsidP="00CD02DC">
      <w:pPr>
        <w:widowControl w:val="0"/>
        <w:ind w:left="9639"/>
        <w:jc w:val="both"/>
        <w:rPr>
          <w:rFonts w:ascii="Times New Roman" w:eastAsiaTheme="minorHAnsi" w:hAnsi="Times New Roman"/>
          <w:sz w:val="28"/>
          <w:szCs w:val="28"/>
          <w:lang w:eastAsia="en-US"/>
        </w:rPr>
      </w:pPr>
    </w:p>
    <w:p w:rsidR="0012094E" w:rsidRDefault="0012094E" w:rsidP="00CD02DC">
      <w:pPr>
        <w:widowControl w:val="0"/>
        <w:jc w:val="center"/>
        <w:rPr>
          <w:rFonts w:ascii="Times New Roman" w:hAnsi="Times New Roman"/>
          <w:sz w:val="24"/>
          <w:szCs w:val="24"/>
        </w:rPr>
      </w:pPr>
      <w:r>
        <w:rPr>
          <w:rFonts w:ascii="Times New Roman" w:hAnsi="Times New Roman"/>
          <w:sz w:val="24"/>
          <w:szCs w:val="24"/>
        </w:rPr>
        <w:t>ИНФОРМАЦИЯ</w:t>
      </w:r>
    </w:p>
    <w:p w:rsidR="0012094E" w:rsidRDefault="0012094E" w:rsidP="00CD02DC">
      <w:pPr>
        <w:widowControl w:val="0"/>
        <w:jc w:val="center"/>
        <w:rPr>
          <w:rFonts w:ascii="Times New Roman" w:hAnsi="Times New Roman"/>
          <w:sz w:val="24"/>
          <w:szCs w:val="24"/>
        </w:rPr>
      </w:pPr>
      <w:r>
        <w:rPr>
          <w:rFonts w:ascii="Times New Roman" w:hAnsi="Times New Roman"/>
          <w:sz w:val="24"/>
          <w:szCs w:val="24"/>
        </w:rPr>
        <w:t xml:space="preserve"> ОБ ИСТОЧНИКАХ ФИНАНСИРОВАНИЯ ПОДПРОГРАММ, ОТДЕЛЬНЫХ</w:t>
      </w:r>
    </w:p>
    <w:p w:rsidR="0012094E" w:rsidRDefault="0012094E" w:rsidP="00CD02DC">
      <w:pPr>
        <w:widowControl w:val="0"/>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МЕРОПРИЯТИЙ МУНИЦИПАЛЬНОЙ ПРОГРАММЫ (СРЕДСТВА МЕСТНОГО БЮДЖЕТА, В ТОМ ЧИСЛЕ СРЕДСТВА, ПОСТУПИВШИЕ ИЗ БЮДЖЕТОВ</w:t>
      </w:r>
      <w:proofErr w:type="gramEnd"/>
    </w:p>
    <w:p w:rsidR="00CD02DC" w:rsidRPr="001443AC" w:rsidRDefault="0012094E" w:rsidP="00CD02DC">
      <w:pPr>
        <w:widowControl w:val="0"/>
        <w:jc w:val="center"/>
        <w:rPr>
          <w:rFonts w:ascii="Times New Roman" w:eastAsiaTheme="minorHAnsi" w:hAnsi="Times New Roman"/>
          <w:sz w:val="28"/>
          <w:szCs w:val="28"/>
          <w:lang w:eastAsia="en-US"/>
        </w:rPr>
      </w:pPr>
      <w:r>
        <w:rPr>
          <w:rFonts w:ascii="Times New Roman" w:hAnsi="Times New Roman"/>
          <w:sz w:val="24"/>
          <w:szCs w:val="24"/>
        </w:rPr>
        <w:t xml:space="preserve"> </w:t>
      </w:r>
      <w:proofErr w:type="gramStart"/>
      <w:r>
        <w:rPr>
          <w:rFonts w:ascii="Times New Roman" w:hAnsi="Times New Roman"/>
          <w:sz w:val="24"/>
          <w:szCs w:val="24"/>
        </w:rPr>
        <w:t>ДРУГИХ УРОВНЕЙ БЮДЖЕТНОЙ СИСТЕМЫ)</w:t>
      </w:r>
      <w:proofErr w:type="gramEnd"/>
    </w:p>
    <w:p w:rsidR="00C407F9" w:rsidRDefault="00C407F9">
      <w:pPr>
        <w:rPr>
          <w:rFonts w:ascii="Times New Roman" w:hAnsi="Times New Roman"/>
          <w:sz w:val="28"/>
          <w:szCs w:val="24"/>
        </w:rPr>
      </w:pPr>
    </w:p>
    <w:p w:rsidR="00C407F9" w:rsidRDefault="00C407F9">
      <w:pPr>
        <w:rPr>
          <w:rFonts w:ascii="Times New Roman" w:hAnsi="Times New Roman"/>
          <w:sz w:val="28"/>
          <w:szCs w:val="24"/>
        </w:rPr>
      </w:pPr>
    </w:p>
    <w:p w:rsidR="0012094E" w:rsidRDefault="0012094E">
      <w:pPr>
        <w:rPr>
          <w:rFonts w:ascii="Times New Roman" w:hAnsi="Times New Roman"/>
          <w:sz w:val="28"/>
          <w:szCs w:val="24"/>
        </w:rPr>
      </w:pPr>
    </w:p>
    <w:tbl>
      <w:tblPr>
        <w:tblW w:w="14410" w:type="dxa"/>
        <w:tblInd w:w="93" w:type="dxa"/>
        <w:tblLook w:val="04A0"/>
      </w:tblPr>
      <w:tblGrid>
        <w:gridCol w:w="1960"/>
        <w:gridCol w:w="3017"/>
        <w:gridCol w:w="2693"/>
        <w:gridCol w:w="1640"/>
        <w:gridCol w:w="1640"/>
        <w:gridCol w:w="1640"/>
        <w:gridCol w:w="1820"/>
      </w:tblGrid>
      <w:tr w:rsidR="00E75313" w:rsidRPr="00E75313" w:rsidTr="00E75313">
        <w:trPr>
          <w:trHeight w:val="300"/>
        </w:trPr>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Статус</w:t>
            </w:r>
          </w:p>
        </w:tc>
        <w:tc>
          <w:tcPr>
            <w:tcW w:w="30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Наименование муниципальной программы, подпрограммы муниципальной программы</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Уровень бюджетной системы / источники финансирования</w:t>
            </w:r>
          </w:p>
        </w:tc>
        <w:tc>
          <w:tcPr>
            <w:tcW w:w="67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Оценка расходов (руб.), годы</w:t>
            </w:r>
          </w:p>
        </w:tc>
      </w:tr>
      <w:tr w:rsidR="00E75313" w:rsidRPr="00E75313" w:rsidTr="00E75313">
        <w:trPr>
          <w:trHeight w:val="300"/>
        </w:trPr>
        <w:tc>
          <w:tcPr>
            <w:tcW w:w="1960" w:type="dxa"/>
            <w:vMerge/>
            <w:tcBorders>
              <w:top w:val="single" w:sz="4" w:space="0" w:color="auto"/>
              <w:left w:val="single" w:sz="4" w:space="0" w:color="auto"/>
              <w:bottom w:val="single" w:sz="4" w:space="0" w:color="auto"/>
              <w:right w:val="single" w:sz="4" w:space="0" w:color="auto"/>
            </w:tcBorders>
            <w:vAlign w:val="center"/>
            <w:hideMark/>
          </w:tcPr>
          <w:p w:rsidR="00E75313" w:rsidRPr="00E75313" w:rsidRDefault="00E75313" w:rsidP="00E75313">
            <w:pPr>
              <w:rPr>
                <w:rFonts w:ascii="Times New Roman" w:eastAsia="Times New Roman" w:hAnsi="Times New Roman"/>
                <w:sz w:val="22"/>
                <w:szCs w:val="22"/>
              </w:rPr>
            </w:pPr>
          </w:p>
        </w:tc>
        <w:tc>
          <w:tcPr>
            <w:tcW w:w="3017" w:type="dxa"/>
            <w:vMerge/>
            <w:tcBorders>
              <w:top w:val="single" w:sz="4" w:space="0" w:color="auto"/>
              <w:left w:val="single" w:sz="4" w:space="0" w:color="auto"/>
              <w:bottom w:val="single" w:sz="4" w:space="0" w:color="auto"/>
              <w:right w:val="single" w:sz="4" w:space="0" w:color="auto"/>
            </w:tcBorders>
            <w:vAlign w:val="center"/>
            <w:hideMark/>
          </w:tcPr>
          <w:p w:rsidR="00E75313" w:rsidRPr="00E75313" w:rsidRDefault="00E75313" w:rsidP="00E75313">
            <w:pPr>
              <w:rPr>
                <w:rFonts w:ascii="Times New Roman" w:eastAsia="Times New Roman" w:hAnsi="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75313" w:rsidRPr="00E75313" w:rsidRDefault="00E75313" w:rsidP="00E75313">
            <w:pPr>
              <w:rPr>
                <w:rFonts w:ascii="Times New Roman" w:eastAsia="Times New Roman" w:hAnsi="Times New Roman"/>
                <w:sz w:val="22"/>
                <w:szCs w:val="22"/>
              </w:rPr>
            </w:pPr>
          </w:p>
        </w:tc>
        <w:tc>
          <w:tcPr>
            <w:tcW w:w="6740" w:type="dxa"/>
            <w:gridSpan w:val="4"/>
            <w:vMerge/>
            <w:tcBorders>
              <w:top w:val="single" w:sz="4" w:space="0" w:color="auto"/>
              <w:left w:val="single" w:sz="4" w:space="0" w:color="auto"/>
              <w:bottom w:val="single" w:sz="4" w:space="0" w:color="auto"/>
              <w:right w:val="single" w:sz="4" w:space="0" w:color="auto"/>
            </w:tcBorders>
            <w:vAlign w:val="center"/>
            <w:hideMark/>
          </w:tcPr>
          <w:p w:rsidR="00E75313" w:rsidRPr="00E75313" w:rsidRDefault="00E75313" w:rsidP="00E75313">
            <w:pPr>
              <w:rPr>
                <w:rFonts w:ascii="Times New Roman" w:eastAsia="Times New Roman" w:hAnsi="Times New Roman"/>
                <w:sz w:val="22"/>
                <w:szCs w:val="22"/>
              </w:rPr>
            </w:pPr>
          </w:p>
        </w:tc>
      </w:tr>
      <w:tr w:rsidR="00E75313" w:rsidRPr="00E75313" w:rsidTr="00E75313">
        <w:trPr>
          <w:trHeight w:val="300"/>
        </w:trPr>
        <w:tc>
          <w:tcPr>
            <w:tcW w:w="1960" w:type="dxa"/>
            <w:vMerge/>
            <w:tcBorders>
              <w:top w:val="single" w:sz="4" w:space="0" w:color="auto"/>
              <w:left w:val="single" w:sz="4" w:space="0" w:color="auto"/>
              <w:bottom w:val="single" w:sz="4" w:space="0" w:color="auto"/>
              <w:right w:val="single" w:sz="4" w:space="0" w:color="auto"/>
            </w:tcBorders>
            <w:vAlign w:val="center"/>
            <w:hideMark/>
          </w:tcPr>
          <w:p w:rsidR="00E75313" w:rsidRPr="00E75313" w:rsidRDefault="00E75313" w:rsidP="00E75313">
            <w:pPr>
              <w:rPr>
                <w:rFonts w:ascii="Times New Roman" w:eastAsia="Times New Roman" w:hAnsi="Times New Roman"/>
                <w:sz w:val="22"/>
                <w:szCs w:val="22"/>
              </w:rPr>
            </w:pPr>
          </w:p>
        </w:tc>
        <w:tc>
          <w:tcPr>
            <w:tcW w:w="3017" w:type="dxa"/>
            <w:vMerge/>
            <w:tcBorders>
              <w:top w:val="single" w:sz="4" w:space="0" w:color="auto"/>
              <w:left w:val="single" w:sz="4" w:space="0" w:color="auto"/>
              <w:bottom w:val="single" w:sz="4" w:space="0" w:color="auto"/>
              <w:right w:val="single" w:sz="4" w:space="0" w:color="auto"/>
            </w:tcBorders>
            <w:vAlign w:val="center"/>
            <w:hideMark/>
          </w:tcPr>
          <w:p w:rsidR="00E75313" w:rsidRPr="00E75313" w:rsidRDefault="00E75313" w:rsidP="00E75313">
            <w:pPr>
              <w:rPr>
                <w:rFonts w:ascii="Times New Roman" w:eastAsia="Times New Roman" w:hAnsi="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75313" w:rsidRPr="00E75313" w:rsidRDefault="00E75313" w:rsidP="00E75313">
            <w:pPr>
              <w:rPr>
                <w:rFonts w:ascii="Times New Roman" w:eastAsia="Times New Roman" w:hAnsi="Times New Roman"/>
                <w:sz w:val="22"/>
                <w:szCs w:val="22"/>
              </w:rPr>
            </w:pPr>
          </w:p>
        </w:tc>
        <w:tc>
          <w:tcPr>
            <w:tcW w:w="6740" w:type="dxa"/>
            <w:gridSpan w:val="4"/>
            <w:vMerge/>
            <w:tcBorders>
              <w:top w:val="single" w:sz="4" w:space="0" w:color="auto"/>
              <w:left w:val="single" w:sz="4" w:space="0" w:color="auto"/>
              <w:bottom w:val="single" w:sz="4" w:space="0" w:color="auto"/>
              <w:right w:val="single" w:sz="4" w:space="0" w:color="auto"/>
            </w:tcBorders>
            <w:vAlign w:val="center"/>
            <w:hideMark/>
          </w:tcPr>
          <w:p w:rsidR="00E75313" w:rsidRPr="00E75313" w:rsidRDefault="00E75313" w:rsidP="00E75313">
            <w:pPr>
              <w:rPr>
                <w:rFonts w:ascii="Times New Roman" w:eastAsia="Times New Roman" w:hAnsi="Times New Roman"/>
                <w:sz w:val="22"/>
                <w:szCs w:val="22"/>
              </w:rPr>
            </w:pPr>
          </w:p>
        </w:tc>
      </w:tr>
      <w:tr w:rsidR="00E75313" w:rsidRPr="00E75313" w:rsidTr="00E75313">
        <w:trPr>
          <w:trHeight w:val="600"/>
        </w:trPr>
        <w:tc>
          <w:tcPr>
            <w:tcW w:w="1960" w:type="dxa"/>
            <w:vMerge/>
            <w:tcBorders>
              <w:top w:val="single" w:sz="4" w:space="0" w:color="auto"/>
              <w:left w:val="single" w:sz="4" w:space="0" w:color="auto"/>
              <w:bottom w:val="single" w:sz="4" w:space="0" w:color="auto"/>
              <w:right w:val="single" w:sz="4" w:space="0" w:color="auto"/>
            </w:tcBorders>
            <w:vAlign w:val="center"/>
            <w:hideMark/>
          </w:tcPr>
          <w:p w:rsidR="00E75313" w:rsidRPr="00E75313" w:rsidRDefault="00E75313" w:rsidP="00E75313">
            <w:pPr>
              <w:rPr>
                <w:rFonts w:ascii="Times New Roman" w:eastAsia="Times New Roman" w:hAnsi="Times New Roman"/>
                <w:sz w:val="22"/>
                <w:szCs w:val="22"/>
              </w:rPr>
            </w:pPr>
          </w:p>
        </w:tc>
        <w:tc>
          <w:tcPr>
            <w:tcW w:w="3017" w:type="dxa"/>
            <w:vMerge/>
            <w:tcBorders>
              <w:top w:val="single" w:sz="4" w:space="0" w:color="auto"/>
              <w:left w:val="single" w:sz="4" w:space="0" w:color="auto"/>
              <w:bottom w:val="single" w:sz="4" w:space="0" w:color="auto"/>
              <w:right w:val="single" w:sz="4" w:space="0" w:color="auto"/>
            </w:tcBorders>
            <w:vAlign w:val="center"/>
            <w:hideMark/>
          </w:tcPr>
          <w:p w:rsidR="00E75313" w:rsidRPr="00E75313" w:rsidRDefault="00E75313" w:rsidP="00E75313">
            <w:pPr>
              <w:rPr>
                <w:rFonts w:ascii="Times New Roman" w:eastAsia="Times New Roman" w:hAnsi="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75313" w:rsidRPr="00E75313" w:rsidRDefault="00E75313" w:rsidP="00E75313">
            <w:pPr>
              <w:rPr>
                <w:rFonts w:ascii="Times New Roman" w:eastAsia="Times New Roman" w:hAnsi="Times New Roman"/>
                <w:sz w:val="22"/>
                <w:szCs w:val="22"/>
              </w:rPr>
            </w:pPr>
          </w:p>
        </w:tc>
        <w:tc>
          <w:tcPr>
            <w:tcW w:w="1640" w:type="dxa"/>
            <w:tcBorders>
              <w:top w:val="nil"/>
              <w:left w:val="nil"/>
              <w:bottom w:val="single" w:sz="4" w:space="0" w:color="auto"/>
              <w:right w:val="single" w:sz="4" w:space="0" w:color="auto"/>
            </w:tcBorders>
            <w:shd w:val="clear" w:color="auto" w:fill="auto"/>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2024</w:t>
            </w:r>
            <w:r w:rsidRPr="00E75313">
              <w:rPr>
                <w:rFonts w:ascii="Times New Roman" w:eastAsia="Times New Roman" w:hAnsi="Times New Roman"/>
                <w:sz w:val="22"/>
                <w:szCs w:val="22"/>
              </w:rPr>
              <w:br/>
              <w:t>год</w:t>
            </w:r>
          </w:p>
        </w:tc>
        <w:tc>
          <w:tcPr>
            <w:tcW w:w="1640" w:type="dxa"/>
            <w:tcBorders>
              <w:top w:val="nil"/>
              <w:left w:val="nil"/>
              <w:bottom w:val="single" w:sz="4" w:space="0" w:color="auto"/>
              <w:right w:val="single" w:sz="4" w:space="0" w:color="auto"/>
            </w:tcBorders>
            <w:shd w:val="clear" w:color="auto" w:fill="auto"/>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2025</w:t>
            </w:r>
            <w:r w:rsidRPr="00E75313">
              <w:rPr>
                <w:rFonts w:ascii="Times New Roman" w:eastAsia="Times New Roman" w:hAnsi="Times New Roman"/>
                <w:sz w:val="22"/>
                <w:szCs w:val="22"/>
              </w:rPr>
              <w:br/>
              <w:t>год</w:t>
            </w:r>
          </w:p>
        </w:tc>
        <w:tc>
          <w:tcPr>
            <w:tcW w:w="1640" w:type="dxa"/>
            <w:tcBorders>
              <w:top w:val="nil"/>
              <w:left w:val="nil"/>
              <w:bottom w:val="single" w:sz="4" w:space="0" w:color="auto"/>
              <w:right w:val="single" w:sz="4" w:space="0" w:color="auto"/>
            </w:tcBorders>
            <w:shd w:val="clear" w:color="auto" w:fill="auto"/>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2026</w:t>
            </w:r>
            <w:r w:rsidRPr="00E75313">
              <w:rPr>
                <w:rFonts w:ascii="Times New Roman" w:eastAsia="Times New Roman" w:hAnsi="Times New Roman"/>
                <w:sz w:val="22"/>
                <w:szCs w:val="22"/>
              </w:rPr>
              <w:br/>
              <w:t>год</w:t>
            </w:r>
          </w:p>
        </w:tc>
        <w:tc>
          <w:tcPr>
            <w:tcW w:w="1820" w:type="dxa"/>
            <w:tcBorders>
              <w:top w:val="nil"/>
              <w:left w:val="nil"/>
              <w:bottom w:val="single" w:sz="4" w:space="0" w:color="auto"/>
              <w:right w:val="single" w:sz="4" w:space="0" w:color="auto"/>
            </w:tcBorders>
            <w:shd w:val="clear" w:color="auto" w:fill="auto"/>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Итого на период</w:t>
            </w:r>
          </w:p>
        </w:tc>
      </w:tr>
      <w:tr w:rsidR="00E75313" w:rsidRPr="00E75313" w:rsidTr="00E75313">
        <w:trPr>
          <w:trHeight w:val="285"/>
        </w:trPr>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E75313" w:rsidRPr="00E75313" w:rsidRDefault="00E75313" w:rsidP="00E75313">
            <w:pPr>
              <w:jc w:val="center"/>
              <w:rPr>
                <w:rFonts w:ascii="Times New Roman" w:eastAsia="Times New Roman" w:hAnsi="Times New Roman"/>
                <w:b/>
                <w:bCs/>
                <w:sz w:val="22"/>
                <w:szCs w:val="22"/>
              </w:rPr>
            </w:pPr>
            <w:r w:rsidRPr="00E75313">
              <w:rPr>
                <w:rFonts w:ascii="Times New Roman" w:eastAsia="Times New Roman" w:hAnsi="Times New Roman"/>
                <w:b/>
                <w:bCs/>
                <w:sz w:val="22"/>
                <w:szCs w:val="22"/>
              </w:rPr>
              <w:t>Муниципальная</w:t>
            </w:r>
            <w:r w:rsidRPr="00E75313">
              <w:rPr>
                <w:rFonts w:ascii="Times New Roman" w:eastAsia="Times New Roman" w:hAnsi="Times New Roman"/>
                <w:b/>
                <w:bCs/>
                <w:sz w:val="22"/>
                <w:szCs w:val="22"/>
              </w:rPr>
              <w:br/>
              <w:t>программа</w:t>
            </w:r>
          </w:p>
        </w:tc>
        <w:tc>
          <w:tcPr>
            <w:tcW w:w="3017" w:type="dxa"/>
            <w:vMerge w:val="restart"/>
            <w:tcBorders>
              <w:top w:val="nil"/>
              <w:left w:val="single" w:sz="4" w:space="0" w:color="auto"/>
              <w:bottom w:val="single" w:sz="4" w:space="0" w:color="auto"/>
              <w:right w:val="single" w:sz="4" w:space="0" w:color="auto"/>
            </w:tcBorders>
            <w:shd w:val="clear" w:color="auto" w:fill="auto"/>
            <w:vAlign w:val="center"/>
            <w:hideMark/>
          </w:tcPr>
          <w:p w:rsidR="00E75313" w:rsidRPr="00E75313" w:rsidRDefault="00E75313" w:rsidP="00E75313">
            <w:pPr>
              <w:jc w:val="center"/>
              <w:rPr>
                <w:rFonts w:ascii="Times New Roman" w:eastAsia="Times New Roman" w:hAnsi="Times New Roman"/>
                <w:b/>
                <w:bCs/>
                <w:sz w:val="22"/>
                <w:szCs w:val="22"/>
              </w:rPr>
            </w:pPr>
            <w:r w:rsidRPr="00E75313">
              <w:rPr>
                <w:rFonts w:ascii="Times New Roman" w:eastAsia="Times New Roman" w:hAnsi="Times New Roman"/>
                <w:b/>
                <w:bCs/>
                <w:sz w:val="22"/>
                <w:szCs w:val="22"/>
              </w:rPr>
              <w:t>"Реформирование и модернизация жилищно-коммунального хозяйства и повышение энергетической эффективности на территории ЗАТО Железногорск"</w:t>
            </w:r>
          </w:p>
        </w:tc>
        <w:tc>
          <w:tcPr>
            <w:tcW w:w="2693" w:type="dxa"/>
            <w:tcBorders>
              <w:top w:val="nil"/>
              <w:left w:val="nil"/>
              <w:bottom w:val="single" w:sz="4" w:space="0" w:color="auto"/>
              <w:right w:val="single" w:sz="4" w:space="0" w:color="auto"/>
            </w:tcBorders>
            <w:shd w:val="clear" w:color="auto" w:fill="auto"/>
            <w:vAlign w:val="center"/>
            <w:hideMark/>
          </w:tcPr>
          <w:p w:rsidR="00E75313" w:rsidRPr="00E75313" w:rsidRDefault="00E75313" w:rsidP="00E75313">
            <w:pPr>
              <w:rPr>
                <w:rFonts w:ascii="Times New Roman" w:eastAsia="Times New Roman" w:hAnsi="Times New Roman"/>
                <w:b/>
                <w:bCs/>
                <w:sz w:val="22"/>
                <w:szCs w:val="22"/>
              </w:rPr>
            </w:pPr>
            <w:r w:rsidRPr="00E75313">
              <w:rPr>
                <w:rFonts w:ascii="Times New Roman" w:eastAsia="Times New Roman" w:hAnsi="Times New Roman"/>
                <w:b/>
                <w:bCs/>
                <w:sz w:val="22"/>
                <w:szCs w:val="22"/>
              </w:rPr>
              <w:t>всего</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b/>
                <w:bCs/>
                <w:sz w:val="22"/>
                <w:szCs w:val="22"/>
              </w:rPr>
            </w:pPr>
            <w:r w:rsidRPr="00E75313">
              <w:rPr>
                <w:rFonts w:ascii="Times New Roman" w:eastAsia="Times New Roman" w:hAnsi="Times New Roman"/>
                <w:b/>
                <w:bCs/>
                <w:sz w:val="22"/>
                <w:szCs w:val="22"/>
              </w:rPr>
              <w:t>86 844 112,72</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b/>
                <w:bCs/>
                <w:sz w:val="22"/>
                <w:szCs w:val="22"/>
              </w:rPr>
            </w:pPr>
            <w:r w:rsidRPr="00E75313">
              <w:rPr>
                <w:rFonts w:ascii="Times New Roman" w:eastAsia="Times New Roman" w:hAnsi="Times New Roman"/>
                <w:b/>
                <w:bCs/>
                <w:sz w:val="22"/>
                <w:szCs w:val="22"/>
              </w:rPr>
              <w:t>11 268 760,00</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b/>
                <w:bCs/>
                <w:sz w:val="22"/>
                <w:szCs w:val="22"/>
              </w:rPr>
            </w:pPr>
            <w:r w:rsidRPr="00E75313">
              <w:rPr>
                <w:rFonts w:ascii="Times New Roman" w:eastAsia="Times New Roman" w:hAnsi="Times New Roman"/>
                <w:b/>
                <w:bCs/>
                <w:sz w:val="22"/>
                <w:szCs w:val="22"/>
              </w:rPr>
              <w:t>11 268 760,00</w:t>
            </w:r>
          </w:p>
        </w:tc>
        <w:tc>
          <w:tcPr>
            <w:tcW w:w="182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b/>
                <w:bCs/>
                <w:sz w:val="22"/>
                <w:szCs w:val="22"/>
              </w:rPr>
            </w:pPr>
            <w:r w:rsidRPr="00E75313">
              <w:rPr>
                <w:rFonts w:ascii="Times New Roman" w:eastAsia="Times New Roman" w:hAnsi="Times New Roman"/>
                <w:b/>
                <w:bCs/>
                <w:sz w:val="22"/>
                <w:szCs w:val="22"/>
              </w:rPr>
              <w:t>109 381 632,72</w:t>
            </w:r>
          </w:p>
        </w:tc>
      </w:tr>
      <w:tr w:rsidR="00E75313" w:rsidRPr="00E75313" w:rsidTr="00E75313">
        <w:trPr>
          <w:trHeight w:val="300"/>
        </w:trPr>
        <w:tc>
          <w:tcPr>
            <w:tcW w:w="1960" w:type="dxa"/>
            <w:vMerge/>
            <w:tcBorders>
              <w:top w:val="nil"/>
              <w:left w:val="single" w:sz="4" w:space="0" w:color="auto"/>
              <w:bottom w:val="single" w:sz="4" w:space="0" w:color="auto"/>
              <w:right w:val="single" w:sz="4" w:space="0" w:color="auto"/>
            </w:tcBorders>
            <w:vAlign w:val="center"/>
            <w:hideMark/>
          </w:tcPr>
          <w:p w:rsidR="00E75313" w:rsidRPr="00E75313" w:rsidRDefault="00E75313" w:rsidP="00E75313">
            <w:pPr>
              <w:rPr>
                <w:rFonts w:ascii="Times New Roman" w:eastAsia="Times New Roman" w:hAnsi="Times New Roman"/>
                <w:b/>
                <w:bCs/>
                <w:sz w:val="22"/>
                <w:szCs w:val="22"/>
              </w:rPr>
            </w:pPr>
          </w:p>
        </w:tc>
        <w:tc>
          <w:tcPr>
            <w:tcW w:w="3017" w:type="dxa"/>
            <w:vMerge/>
            <w:tcBorders>
              <w:top w:val="nil"/>
              <w:left w:val="single" w:sz="4" w:space="0" w:color="auto"/>
              <w:bottom w:val="single" w:sz="4" w:space="0" w:color="auto"/>
              <w:right w:val="single" w:sz="4" w:space="0" w:color="auto"/>
            </w:tcBorders>
            <w:vAlign w:val="center"/>
            <w:hideMark/>
          </w:tcPr>
          <w:p w:rsidR="00E75313" w:rsidRPr="00E75313" w:rsidRDefault="00E75313" w:rsidP="00E75313">
            <w:pPr>
              <w:rPr>
                <w:rFonts w:ascii="Times New Roman" w:eastAsia="Times New Roman" w:hAnsi="Times New Roman"/>
                <w:b/>
                <w:bCs/>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E75313" w:rsidRPr="00E75313" w:rsidRDefault="00E75313" w:rsidP="00E75313">
            <w:pPr>
              <w:rPr>
                <w:rFonts w:ascii="Times New Roman" w:eastAsia="Times New Roman" w:hAnsi="Times New Roman"/>
                <w:sz w:val="22"/>
                <w:szCs w:val="22"/>
              </w:rPr>
            </w:pPr>
            <w:r w:rsidRPr="00E75313">
              <w:rPr>
                <w:rFonts w:ascii="Times New Roman" w:eastAsia="Times New Roman" w:hAnsi="Times New Roman"/>
                <w:sz w:val="22"/>
                <w:szCs w:val="22"/>
              </w:rPr>
              <w:t xml:space="preserve">      в том числе:</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b/>
                <w:bCs/>
                <w:sz w:val="22"/>
                <w:szCs w:val="22"/>
              </w:rPr>
            </w:pPr>
            <w:r w:rsidRPr="00E75313">
              <w:rPr>
                <w:rFonts w:ascii="Times New Roman" w:eastAsia="Times New Roman" w:hAnsi="Times New Roman"/>
                <w:b/>
                <w:bCs/>
                <w:sz w:val="22"/>
                <w:szCs w:val="22"/>
              </w:rPr>
              <w:t> </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b/>
                <w:bCs/>
                <w:sz w:val="22"/>
                <w:szCs w:val="22"/>
              </w:rPr>
            </w:pPr>
            <w:r w:rsidRPr="00E75313">
              <w:rPr>
                <w:rFonts w:ascii="Times New Roman" w:eastAsia="Times New Roman" w:hAnsi="Times New Roman"/>
                <w:b/>
                <w:bCs/>
                <w:sz w:val="22"/>
                <w:szCs w:val="22"/>
              </w:rPr>
              <w:t> </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b/>
                <w:bCs/>
                <w:sz w:val="22"/>
                <w:szCs w:val="22"/>
              </w:rPr>
            </w:pPr>
            <w:r w:rsidRPr="00E75313">
              <w:rPr>
                <w:rFonts w:ascii="Times New Roman" w:eastAsia="Times New Roman" w:hAnsi="Times New Roman"/>
                <w:b/>
                <w:bCs/>
                <w:sz w:val="22"/>
                <w:szCs w:val="22"/>
              </w:rPr>
              <w:t> </w:t>
            </w:r>
          </w:p>
        </w:tc>
        <w:tc>
          <w:tcPr>
            <w:tcW w:w="182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b/>
                <w:bCs/>
                <w:sz w:val="22"/>
                <w:szCs w:val="22"/>
              </w:rPr>
            </w:pPr>
            <w:r w:rsidRPr="00E75313">
              <w:rPr>
                <w:rFonts w:ascii="Times New Roman" w:eastAsia="Times New Roman" w:hAnsi="Times New Roman"/>
                <w:b/>
                <w:bCs/>
                <w:sz w:val="22"/>
                <w:szCs w:val="22"/>
              </w:rPr>
              <w:t> </w:t>
            </w:r>
          </w:p>
        </w:tc>
      </w:tr>
      <w:tr w:rsidR="00E75313" w:rsidRPr="00E75313" w:rsidTr="00E75313">
        <w:trPr>
          <w:trHeight w:val="300"/>
        </w:trPr>
        <w:tc>
          <w:tcPr>
            <w:tcW w:w="1960" w:type="dxa"/>
            <w:vMerge/>
            <w:tcBorders>
              <w:top w:val="nil"/>
              <w:left w:val="single" w:sz="4" w:space="0" w:color="auto"/>
              <w:bottom w:val="single" w:sz="4" w:space="0" w:color="auto"/>
              <w:right w:val="single" w:sz="4" w:space="0" w:color="auto"/>
            </w:tcBorders>
            <w:vAlign w:val="center"/>
            <w:hideMark/>
          </w:tcPr>
          <w:p w:rsidR="00E75313" w:rsidRPr="00E75313" w:rsidRDefault="00E75313" w:rsidP="00E75313">
            <w:pPr>
              <w:rPr>
                <w:rFonts w:ascii="Times New Roman" w:eastAsia="Times New Roman" w:hAnsi="Times New Roman"/>
                <w:b/>
                <w:bCs/>
                <w:sz w:val="22"/>
                <w:szCs w:val="22"/>
              </w:rPr>
            </w:pPr>
          </w:p>
        </w:tc>
        <w:tc>
          <w:tcPr>
            <w:tcW w:w="3017" w:type="dxa"/>
            <w:vMerge/>
            <w:tcBorders>
              <w:top w:val="nil"/>
              <w:left w:val="single" w:sz="4" w:space="0" w:color="auto"/>
              <w:bottom w:val="single" w:sz="4" w:space="0" w:color="auto"/>
              <w:right w:val="single" w:sz="4" w:space="0" w:color="auto"/>
            </w:tcBorders>
            <w:vAlign w:val="center"/>
            <w:hideMark/>
          </w:tcPr>
          <w:p w:rsidR="00E75313" w:rsidRPr="00E75313" w:rsidRDefault="00E75313" w:rsidP="00E75313">
            <w:pPr>
              <w:rPr>
                <w:rFonts w:ascii="Times New Roman" w:eastAsia="Times New Roman" w:hAnsi="Times New Roman"/>
                <w:b/>
                <w:bCs/>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rPr>
                <w:rFonts w:ascii="Times New Roman" w:eastAsia="Times New Roman" w:hAnsi="Times New Roman"/>
                <w:sz w:val="22"/>
                <w:szCs w:val="22"/>
              </w:rPr>
            </w:pPr>
            <w:r w:rsidRPr="00E75313">
              <w:rPr>
                <w:rFonts w:ascii="Times New Roman" w:eastAsia="Times New Roman" w:hAnsi="Times New Roman"/>
                <w:sz w:val="22"/>
                <w:szCs w:val="22"/>
              </w:rPr>
              <w:t xml:space="preserve">      федеральный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204 480,00</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0,00</w:t>
            </w:r>
          </w:p>
        </w:tc>
        <w:tc>
          <w:tcPr>
            <w:tcW w:w="182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204 480,00</w:t>
            </w:r>
          </w:p>
        </w:tc>
      </w:tr>
      <w:tr w:rsidR="00E75313" w:rsidRPr="00E75313" w:rsidTr="00E75313">
        <w:trPr>
          <w:trHeight w:val="300"/>
        </w:trPr>
        <w:tc>
          <w:tcPr>
            <w:tcW w:w="1960" w:type="dxa"/>
            <w:vMerge/>
            <w:tcBorders>
              <w:top w:val="nil"/>
              <w:left w:val="single" w:sz="4" w:space="0" w:color="auto"/>
              <w:bottom w:val="single" w:sz="4" w:space="0" w:color="auto"/>
              <w:right w:val="single" w:sz="4" w:space="0" w:color="auto"/>
            </w:tcBorders>
            <w:vAlign w:val="center"/>
            <w:hideMark/>
          </w:tcPr>
          <w:p w:rsidR="00E75313" w:rsidRPr="00E75313" w:rsidRDefault="00E75313" w:rsidP="00E75313">
            <w:pPr>
              <w:rPr>
                <w:rFonts w:ascii="Times New Roman" w:eastAsia="Times New Roman" w:hAnsi="Times New Roman"/>
                <w:b/>
                <w:bCs/>
                <w:sz w:val="22"/>
                <w:szCs w:val="22"/>
              </w:rPr>
            </w:pPr>
          </w:p>
        </w:tc>
        <w:tc>
          <w:tcPr>
            <w:tcW w:w="3017" w:type="dxa"/>
            <w:vMerge/>
            <w:tcBorders>
              <w:top w:val="nil"/>
              <w:left w:val="single" w:sz="4" w:space="0" w:color="auto"/>
              <w:bottom w:val="single" w:sz="4" w:space="0" w:color="auto"/>
              <w:right w:val="single" w:sz="4" w:space="0" w:color="auto"/>
            </w:tcBorders>
            <w:vAlign w:val="center"/>
            <w:hideMark/>
          </w:tcPr>
          <w:p w:rsidR="00E75313" w:rsidRPr="00E75313" w:rsidRDefault="00E75313" w:rsidP="00E75313">
            <w:pPr>
              <w:rPr>
                <w:rFonts w:ascii="Times New Roman" w:eastAsia="Times New Roman" w:hAnsi="Times New Roman"/>
                <w:b/>
                <w:bCs/>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E75313" w:rsidRPr="00E75313" w:rsidRDefault="00E75313" w:rsidP="00E75313">
            <w:pPr>
              <w:rPr>
                <w:rFonts w:ascii="Times New Roman" w:eastAsia="Times New Roman" w:hAnsi="Times New Roman"/>
                <w:sz w:val="22"/>
                <w:szCs w:val="22"/>
              </w:rPr>
            </w:pPr>
            <w:r w:rsidRPr="00E75313">
              <w:rPr>
                <w:rFonts w:ascii="Times New Roman" w:eastAsia="Times New Roman" w:hAnsi="Times New Roman"/>
                <w:sz w:val="22"/>
                <w:szCs w:val="22"/>
              </w:rPr>
              <w:t xml:space="preserve">      краевой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52 981 550,00</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0,00</w:t>
            </w:r>
          </w:p>
        </w:tc>
        <w:tc>
          <w:tcPr>
            <w:tcW w:w="182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52 981 550,00</w:t>
            </w:r>
          </w:p>
        </w:tc>
      </w:tr>
      <w:tr w:rsidR="00E75313" w:rsidRPr="00E75313" w:rsidTr="0012094E">
        <w:trPr>
          <w:trHeight w:val="300"/>
        </w:trPr>
        <w:tc>
          <w:tcPr>
            <w:tcW w:w="1960" w:type="dxa"/>
            <w:vMerge/>
            <w:tcBorders>
              <w:top w:val="nil"/>
              <w:left w:val="single" w:sz="4" w:space="0" w:color="auto"/>
              <w:bottom w:val="single" w:sz="4" w:space="0" w:color="auto"/>
              <w:right w:val="single" w:sz="4" w:space="0" w:color="auto"/>
            </w:tcBorders>
            <w:vAlign w:val="center"/>
            <w:hideMark/>
          </w:tcPr>
          <w:p w:rsidR="00E75313" w:rsidRPr="00E75313" w:rsidRDefault="00E75313" w:rsidP="00E75313">
            <w:pPr>
              <w:rPr>
                <w:rFonts w:ascii="Times New Roman" w:eastAsia="Times New Roman" w:hAnsi="Times New Roman"/>
                <w:b/>
                <w:bCs/>
                <w:sz w:val="22"/>
                <w:szCs w:val="22"/>
              </w:rPr>
            </w:pPr>
          </w:p>
        </w:tc>
        <w:tc>
          <w:tcPr>
            <w:tcW w:w="3017" w:type="dxa"/>
            <w:vMerge/>
            <w:tcBorders>
              <w:top w:val="nil"/>
              <w:left w:val="single" w:sz="4" w:space="0" w:color="auto"/>
              <w:bottom w:val="single" w:sz="4" w:space="0" w:color="auto"/>
              <w:right w:val="single" w:sz="4" w:space="0" w:color="auto"/>
            </w:tcBorders>
            <w:vAlign w:val="center"/>
            <w:hideMark/>
          </w:tcPr>
          <w:p w:rsidR="00E75313" w:rsidRPr="00E75313" w:rsidRDefault="00E75313" w:rsidP="00E75313">
            <w:pPr>
              <w:rPr>
                <w:rFonts w:ascii="Times New Roman" w:eastAsia="Times New Roman" w:hAnsi="Times New Roman"/>
                <w:b/>
                <w:bCs/>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E75313" w:rsidRPr="00E75313" w:rsidRDefault="00E75313" w:rsidP="00E75313">
            <w:pPr>
              <w:rPr>
                <w:rFonts w:ascii="Times New Roman" w:eastAsia="Times New Roman" w:hAnsi="Times New Roman"/>
                <w:sz w:val="22"/>
                <w:szCs w:val="22"/>
              </w:rPr>
            </w:pPr>
            <w:r w:rsidRPr="00E75313">
              <w:rPr>
                <w:rFonts w:ascii="Times New Roman" w:eastAsia="Times New Roman" w:hAnsi="Times New Roman"/>
                <w:sz w:val="22"/>
                <w:szCs w:val="22"/>
              </w:rPr>
              <w:t xml:space="preserve">      местный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33 658 082,72</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11 268 760,00</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11 268 760,00</w:t>
            </w:r>
          </w:p>
        </w:tc>
        <w:tc>
          <w:tcPr>
            <w:tcW w:w="182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56 195 602,72</w:t>
            </w:r>
          </w:p>
        </w:tc>
      </w:tr>
      <w:tr w:rsidR="00E75313" w:rsidRPr="00E75313" w:rsidTr="0012094E">
        <w:trPr>
          <w:trHeight w:val="300"/>
        </w:trPr>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lastRenderedPageBreak/>
              <w:t>Подпрограмма 1</w:t>
            </w:r>
          </w:p>
        </w:tc>
        <w:tc>
          <w:tcPr>
            <w:tcW w:w="30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Развитие объектов социальной сферы, специального назначения и жилищно-коммунального хозяйства ЗАТО Железногорск</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313" w:rsidRPr="00E75313" w:rsidRDefault="00E75313" w:rsidP="00E75313">
            <w:pPr>
              <w:rPr>
                <w:rFonts w:ascii="Times New Roman" w:eastAsia="Times New Roman" w:hAnsi="Times New Roman"/>
                <w:sz w:val="22"/>
                <w:szCs w:val="22"/>
              </w:rPr>
            </w:pPr>
            <w:r w:rsidRPr="00E75313">
              <w:rPr>
                <w:rFonts w:ascii="Times New Roman" w:eastAsia="Times New Roman" w:hAnsi="Times New Roman"/>
                <w:sz w:val="22"/>
                <w:szCs w:val="22"/>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b/>
                <w:bCs/>
                <w:sz w:val="22"/>
                <w:szCs w:val="22"/>
              </w:rPr>
            </w:pPr>
            <w:r w:rsidRPr="00E75313">
              <w:rPr>
                <w:rFonts w:ascii="Times New Roman" w:eastAsia="Times New Roman" w:hAnsi="Times New Roman"/>
                <w:b/>
                <w:bCs/>
                <w:sz w:val="22"/>
                <w:szCs w:val="22"/>
              </w:rPr>
              <w:t>54 478 391,69</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b/>
                <w:bCs/>
                <w:sz w:val="22"/>
                <w:szCs w:val="22"/>
              </w:rPr>
            </w:pPr>
            <w:r w:rsidRPr="00E75313">
              <w:rPr>
                <w:rFonts w:ascii="Times New Roman" w:eastAsia="Times New Roman" w:hAnsi="Times New Roman"/>
                <w:b/>
                <w:bCs/>
                <w:sz w:val="22"/>
                <w:szCs w:val="22"/>
              </w:rPr>
              <w:t>0,00</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b/>
                <w:bCs/>
                <w:sz w:val="22"/>
                <w:szCs w:val="22"/>
              </w:rPr>
            </w:pPr>
            <w:r w:rsidRPr="00E75313">
              <w:rPr>
                <w:rFonts w:ascii="Times New Roman" w:eastAsia="Times New Roman" w:hAnsi="Times New Roman"/>
                <w:b/>
                <w:bCs/>
                <w:sz w:val="22"/>
                <w:szCs w:val="22"/>
              </w:rPr>
              <w:t>0,00</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b/>
                <w:bCs/>
                <w:sz w:val="22"/>
                <w:szCs w:val="22"/>
              </w:rPr>
            </w:pPr>
            <w:r w:rsidRPr="00E75313">
              <w:rPr>
                <w:rFonts w:ascii="Times New Roman" w:eastAsia="Times New Roman" w:hAnsi="Times New Roman"/>
                <w:b/>
                <w:bCs/>
                <w:sz w:val="22"/>
                <w:szCs w:val="22"/>
              </w:rPr>
              <w:t>54 478 391,69</w:t>
            </w:r>
          </w:p>
        </w:tc>
      </w:tr>
      <w:tr w:rsidR="00E75313" w:rsidRPr="00E75313" w:rsidTr="0012094E">
        <w:trPr>
          <w:trHeight w:val="300"/>
        </w:trPr>
        <w:tc>
          <w:tcPr>
            <w:tcW w:w="1960" w:type="dxa"/>
            <w:vMerge/>
            <w:tcBorders>
              <w:top w:val="single" w:sz="4" w:space="0" w:color="auto"/>
              <w:left w:val="single" w:sz="4" w:space="0" w:color="auto"/>
              <w:bottom w:val="single" w:sz="4" w:space="0" w:color="auto"/>
              <w:right w:val="single" w:sz="4" w:space="0" w:color="auto"/>
            </w:tcBorders>
            <w:vAlign w:val="center"/>
            <w:hideMark/>
          </w:tcPr>
          <w:p w:rsidR="00E75313" w:rsidRPr="00E75313" w:rsidRDefault="00E75313" w:rsidP="00E75313">
            <w:pPr>
              <w:rPr>
                <w:rFonts w:ascii="Times New Roman" w:eastAsia="Times New Roman" w:hAnsi="Times New Roman"/>
                <w:sz w:val="22"/>
                <w:szCs w:val="22"/>
              </w:rPr>
            </w:pPr>
          </w:p>
        </w:tc>
        <w:tc>
          <w:tcPr>
            <w:tcW w:w="3017" w:type="dxa"/>
            <w:vMerge/>
            <w:tcBorders>
              <w:top w:val="single" w:sz="4" w:space="0" w:color="auto"/>
              <w:left w:val="single" w:sz="4" w:space="0" w:color="auto"/>
              <w:bottom w:val="single" w:sz="4" w:space="0" w:color="auto"/>
              <w:right w:val="single" w:sz="4" w:space="0" w:color="auto"/>
            </w:tcBorders>
            <w:vAlign w:val="center"/>
            <w:hideMark/>
          </w:tcPr>
          <w:p w:rsidR="00E75313" w:rsidRPr="00E75313" w:rsidRDefault="00E75313" w:rsidP="00E75313">
            <w:pPr>
              <w:rPr>
                <w:rFonts w:ascii="Times New Roman" w:eastAsia="Times New Roman" w:hAnsi="Times New Roman"/>
                <w:sz w:val="22"/>
                <w:szCs w:val="22"/>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75313" w:rsidRPr="00E75313" w:rsidRDefault="00E75313" w:rsidP="00E75313">
            <w:pPr>
              <w:rPr>
                <w:rFonts w:ascii="Times New Roman" w:eastAsia="Times New Roman" w:hAnsi="Times New Roman"/>
                <w:sz w:val="22"/>
                <w:szCs w:val="22"/>
              </w:rPr>
            </w:pPr>
            <w:r w:rsidRPr="00E75313">
              <w:rPr>
                <w:rFonts w:ascii="Times New Roman" w:eastAsia="Times New Roman" w:hAnsi="Times New Roman"/>
                <w:sz w:val="22"/>
                <w:szCs w:val="22"/>
              </w:rPr>
              <w:t xml:space="preserve">      в том числе:</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 </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 </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 </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b/>
                <w:bCs/>
                <w:sz w:val="22"/>
                <w:szCs w:val="22"/>
              </w:rPr>
            </w:pPr>
            <w:r w:rsidRPr="00E75313">
              <w:rPr>
                <w:rFonts w:ascii="Times New Roman" w:eastAsia="Times New Roman" w:hAnsi="Times New Roman"/>
                <w:b/>
                <w:bCs/>
                <w:sz w:val="22"/>
                <w:szCs w:val="22"/>
              </w:rPr>
              <w:t> </w:t>
            </w:r>
          </w:p>
        </w:tc>
      </w:tr>
      <w:tr w:rsidR="00E75313" w:rsidRPr="00E75313" w:rsidTr="00E75313">
        <w:trPr>
          <w:trHeight w:val="300"/>
        </w:trPr>
        <w:tc>
          <w:tcPr>
            <w:tcW w:w="1960" w:type="dxa"/>
            <w:vMerge/>
            <w:tcBorders>
              <w:top w:val="nil"/>
              <w:left w:val="single" w:sz="4" w:space="0" w:color="auto"/>
              <w:bottom w:val="single" w:sz="4" w:space="0" w:color="auto"/>
              <w:right w:val="single" w:sz="4" w:space="0" w:color="auto"/>
            </w:tcBorders>
            <w:vAlign w:val="center"/>
            <w:hideMark/>
          </w:tcPr>
          <w:p w:rsidR="00E75313" w:rsidRPr="00E75313" w:rsidRDefault="00E75313" w:rsidP="00E75313">
            <w:pPr>
              <w:rPr>
                <w:rFonts w:ascii="Times New Roman" w:eastAsia="Times New Roman" w:hAnsi="Times New Roman"/>
                <w:sz w:val="22"/>
                <w:szCs w:val="22"/>
              </w:rPr>
            </w:pPr>
          </w:p>
        </w:tc>
        <w:tc>
          <w:tcPr>
            <w:tcW w:w="3017" w:type="dxa"/>
            <w:vMerge/>
            <w:tcBorders>
              <w:top w:val="nil"/>
              <w:left w:val="single" w:sz="4" w:space="0" w:color="auto"/>
              <w:bottom w:val="single" w:sz="4" w:space="0" w:color="auto"/>
              <w:right w:val="single" w:sz="4" w:space="0" w:color="auto"/>
            </w:tcBorders>
            <w:vAlign w:val="center"/>
            <w:hideMark/>
          </w:tcPr>
          <w:p w:rsidR="00E75313" w:rsidRPr="00E75313" w:rsidRDefault="00E75313" w:rsidP="00E75313">
            <w:pPr>
              <w:rPr>
                <w:rFonts w:ascii="Times New Roman" w:eastAsia="Times New Roman" w:hAnsi="Times New Roman"/>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rPr>
                <w:rFonts w:ascii="Times New Roman" w:eastAsia="Times New Roman" w:hAnsi="Times New Roman"/>
                <w:sz w:val="22"/>
                <w:szCs w:val="22"/>
              </w:rPr>
            </w:pPr>
            <w:r w:rsidRPr="00E75313">
              <w:rPr>
                <w:rFonts w:ascii="Times New Roman" w:eastAsia="Times New Roman" w:hAnsi="Times New Roman"/>
                <w:sz w:val="22"/>
                <w:szCs w:val="22"/>
              </w:rPr>
              <w:t xml:space="preserve">      федеральный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0,00</w:t>
            </w:r>
          </w:p>
        </w:tc>
        <w:tc>
          <w:tcPr>
            <w:tcW w:w="182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0,00</w:t>
            </w:r>
          </w:p>
        </w:tc>
      </w:tr>
      <w:tr w:rsidR="00E75313" w:rsidRPr="00E75313" w:rsidTr="00E75313">
        <w:trPr>
          <w:trHeight w:val="300"/>
        </w:trPr>
        <w:tc>
          <w:tcPr>
            <w:tcW w:w="1960" w:type="dxa"/>
            <w:vMerge/>
            <w:tcBorders>
              <w:top w:val="nil"/>
              <w:left w:val="single" w:sz="4" w:space="0" w:color="auto"/>
              <w:bottom w:val="single" w:sz="4" w:space="0" w:color="auto"/>
              <w:right w:val="single" w:sz="4" w:space="0" w:color="auto"/>
            </w:tcBorders>
            <w:vAlign w:val="center"/>
            <w:hideMark/>
          </w:tcPr>
          <w:p w:rsidR="00E75313" w:rsidRPr="00E75313" w:rsidRDefault="00E75313" w:rsidP="00E75313">
            <w:pPr>
              <w:rPr>
                <w:rFonts w:ascii="Times New Roman" w:eastAsia="Times New Roman" w:hAnsi="Times New Roman"/>
                <w:sz w:val="22"/>
                <w:szCs w:val="22"/>
              </w:rPr>
            </w:pPr>
          </w:p>
        </w:tc>
        <w:tc>
          <w:tcPr>
            <w:tcW w:w="3017" w:type="dxa"/>
            <w:vMerge/>
            <w:tcBorders>
              <w:top w:val="nil"/>
              <w:left w:val="single" w:sz="4" w:space="0" w:color="auto"/>
              <w:bottom w:val="single" w:sz="4" w:space="0" w:color="auto"/>
              <w:right w:val="single" w:sz="4" w:space="0" w:color="auto"/>
            </w:tcBorders>
            <w:vAlign w:val="center"/>
            <w:hideMark/>
          </w:tcPr>
          <w:p w:rsidR="00E75313" w:rsidRPr="00E75313" w:rsidRDefault="00E75313" w:rsidP="00E75313">
            <w:pPr>
              <w:rPr>
                <w:rFonts w:ascii="Times New Roman" w:eastAsia="Times New Roman" w:hAnsi="Times New Roman"/>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E75313" w:rsidRPr="00E75313" w:rsidRDefault="00E75313" w:rsidP="00E75313">
            <w:pPr>
              <w:rPr>
                <w:rFonts w:ascii="Times New Roman" w:eastAsia="Times New Roman" w:hAnsi="Times New Roman"/>
                <w:sz w:val="22"/>
                <w:szCs w:val="22"/>
              </w:rPr>
            </w:pPr>
            <w:r w:rsidRPr="00E75313">
              <w:rPr>
                <w:rFonts w:ascii="Times New Roman" w:eastAsia="Times New Roman" w:hAnsi="Times New Roman"/>
                <w:sz w:val="22"/>
                <w:szCs w:val="22"/>
              </w:rPr>
              <w:t xml:space="preserve">      краевой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52 898 030,00</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0,00</w:t>
            </w:r>
          </w:p>
        </w:tc>
        <w:tc>
          <w:tcPr>
            <w:tcW w:w="182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52 898 030,00</w:t>
            </w:r>
          </w:p>
        </w:tc>
      </w:tr>
      <w:tr w:rsidR="00E75313" w:rsidRPr="00E75313" w:rsidTr="00E75313">
        <w:trPr>
          <w:trHeight w:val="300"/>
        </w:trPr>
        <w:tc>
          <w:tcPr>
            <w:tcW w:w="1960" w:type="dxa"/>
            <w:vMerge/>
            <w:tcBorders>
              <w:top w:val="nil"/>
              <w:left w:val="single" w:sz="4" w:space="0" w:color="auto"/>
              <w:bottom w:val="single" w:sz="4" w:space="0" w:color="auto"/>
              <w:right w:val="single" w:sz="4" w:space="0" w:color="auto"/>
            </w:tcBorders>
            <w:vAlign w:val="center"/>
            <w:hideMark/>
          </w:tcPr>
          <w:p w:rsidR="00E75313" w:rsidRPr="00E75313" w:rsidRDefault="00E75313" w:rsidP="00E75313">
            <w:pPr>
              <w:rPr>
                <w:rFonts w:ascii="Times New Roman" w:eastAsia="Times New Roman" w:hAnsi="Times New Roman"/>
                <w:sz w:val="22"/>
                <w:szCs w:val="22"/>
              </w:rPr>
            </w:pPr>
          </w:p>
        </w:tc>
        <w:tc>
          <w:tcPr>
            <w:tcW w:w="3017" w:type="dxa"/>
            <w:vMerge/>
            <w:tcBorders>
              <w:top w:val="nil"/>
              <w:left w:val="single" w:sz="4" w:space="0" w:color="auto"/>
              <w:bottom w:val="single" w:sz="4" w:space="0" w:color="auto"/>
              <w:right w:val="single" w:sz="4" w:space="0" w:color="auto"/>
            </w:tcBorders>
            <w:vAlign w:val="center"/>
            <w:hideMark/>
          </w:tcPr>
          <w:p w:rsidR="00E75313" w:rsidRPr="00E75313" w:rsidRDefault="00E75313" w:rsidP="00E75313">
            <w:pPr>
              <w:rPr>
                <w:rFonts w:ascii="Times New Roman" w:eastAsia="Times New Roman" w:hAnsi="Times New Roman"/>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E75313" w:rsidRPr="00E75313" w:rsidRDefault="00E75313" w:rsidP="00E75313">
            <w:pPr>
              <w:rPr>
                <w:rFonts w:ascii="Times New Roman" w:eastAsia="Times New Roman" w:hAnsi="Times New Roman"/>
                <w:sz w:val="22"/>
                <w:szCs w:val="22"/>
              </w:rPr>
            </w:pPr>
            <w:r w:rsidRPr="00E75313">
              <w:rPr>
                <w:rFonts w:ascii="Times New Roman" w:eastAsia="Times New Roman" w:hAnsi="Times New Roman"/>
                <w:sz w:val="22"/>
                <w:szCs w:val="22"/>
              </w:rPr>
              <w:t xml:space="preserve">      местный бюджет</w:t>
            </w:r>
          </w:p>
        </w:tc>
        <w:tc>
          <w:tcPr>
            <w:tcW w:w="1640" w:type="dxa"/>
            <w:tcBorders>
              <w:top w:val="nil"/>
              <w:left w:val="nil"/>
              <w:bottom w:val="nil"/>
              <w:right w:val="nil"/>
            </w:tcBorders>
            <w:shd w:val="clear" w:color="auto" w:fill="auto"/>
            <w:noWrap/>
            <w:vAlign w:val="bottom"/>
            <w:hideMark/>
          </w:tcPr>
          <w:p w:rsidR="00E75313" w:rsidRPr="00E75313" w:rsidRDefault="00E75313" w:rsidP="00E75313">
            <w:pPr>
              <w:jc w:val="right"/>
              <w:rPr>
                <w:rFonts w:ascii="Calibri" w:eastAsia="Times New Roman" w:hAnsi="Calibri"/>
                <w:color w:val="000000"/>
                <w:sz w:val="22"/>
                <w:szCs w:val="22"/>
              </w:rPr>
            </w:pPr>
            <w:r w:rsidRPr="00E75313">
              <w:rPr>
                <w:rFonts w:ascii="Calibri" w:eastAsia="Times New Roman" w:hAnsi="Calibri"/>
                <w:color w:val="000000"/>
                <w:sz w:val="22"/>
                <w:szCs w:val="22"/>
              </w:rPr>
              <w:t>1 580 361,69</w:t>
            </w:r>
          </w:p>
        </w:tc>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0,00</w:t>
            </w:r>
          </w:p>
        </w:tc>
        <w:tc>
          <w:tcPr>
            <w:tcW w:w="182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1 580 361,69</w:t>
            </w:r>
          </w:p>
        </w:tc>
      </w:tr>
      <w:tr w:rsidR="00E75313" w:rsidRPr="00E75313" w:rsidTr="00E75313">
        <w:trPr>
          <w:trHeight w:val="300"/>
        </w:trPr>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Подпрограмма 2</w:t>
            </w:r>
          </w:p>
        </w:tc>
        <w:tc>
          <w:tcPr>
            <w:tcW w:w="3017" w:type="dxa"/>
            <w:vMerge w:val="restart"/>
            <w:tcBorders>
              <w:top w:val="nil"/>
              <w:left w:val="single" w:sz="4" w:space="0" w:color="auto"/>
              <w:bottom w:val="single" w:sz="4" w:space="0" w:color="auto"/>
              <w:right w:val="single" w:sz="4" w:space="0" w:color="auto"/>
            </w:tcBorders>
            <w:shd w:val="clear" w:color="auto" w:fill="auto"/>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Развитие объектов социальной сферы, специального назначения и жилищно-коммунального хозяйства ЗАТО Железногорск</w:t>
            </w:r>
          </w:p>
        </w:tc>
        <w:tc>
          <w:tcPr>
            <w:tcW w:w="2693" w:type="dxa"/>
            <w:tcBorders>
              <w:top w:val="nil"/>
              <w:left w:val="nil"/>
              <w:bottom w:val="single" w:sz="4" w:space="0" w:color="auto"/>
              <w:right w:val="single" w:sz="4" w:space="0" w:color="auto"/>
            </w:tcBorders>
            <w:shd w:val="clear" w:color="auto" w:fill="auto"/>
            <w:vAlign w:val="center"/>
            <w:hideMark/>
          </w:tcPr>
          <w:p w:rsidR="00E75313" w:rsidRPr="00E75313" w:rsidRDefault="00E75313" w:rsidP="00E75313">
            <w:pPr>
              <w:rPr>
                <w:rFonts w:ascii="Times New Roman" w:eastAsia="Times New Roman" w:hAnsi="Times New Roman"/>
                <w:sz w:val="22"/>
                <w:szCs w:val="22"/>
              </w:rPr>
            </w:pPr>
            <w:r w:rsidRPr="00E75313">
              <w:rPr>
                <w:rFonts w:ascii="Times New Roman" w:eastAsia="Times New Roman" w:hAnsi="Times New Roman"/>
                <w:sz w:val="22"/>
                <w:szCs w:val="22"/>
              </w:rPr>
              <w:t>всего</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b/>
                <w:bCs/>
                <w:sz w:val="22"/>
                <w:szCs w:val="22"/>
              </w:rPr>
            </w:pPr>
            <w:r w:rsidRPr="00E75313">
              <w:rPr>
                <w:rFonts w:ascii="Times New Roman" w:eastAsia="Times New Roman" w:hAnsi="Times New Roman"/>
                <w:b/>
                <w:bCs/>
                <w:sz w:val="22"/>
                <w:szCs w:val="22"/>
              </w:rPr>
              <w:t>31 865 721,03</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b/>
                <w:bCs/>
                <w:sz w:val="22"/>
                <w:szCs w:val="22"/>
              </w:rPr>
            </w:pPr>
            <w:r w:rsidRPr="00E75313">
              <w:rPr>
                <w:rFonts w:ascii="Times New Roman" w:eastAsia="Times New Roman" w:hAnsi="Times New Roman"/>
                <w:b/>
                <w:bCs/>
                <w:sz w:val="22"/>
                <w:szCs w:val="22"/>
              </w:rPr>
              <w:t>10 768 760,00</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b/>
                <w:bCs/>
                <w:sz w:val="22"/>
                <w:szCs w:val="22"/>
              </w:rPr>
            </w:pPr>
            <w:r w:rsidRPr="00E75313">
              <w:rPr>
                <w:rFonts w:ascii="Times New Roman" w:eastAsia="Times New Roman" w:hAnsi="Times New Roman"/>
                <w:b/>
                <w:bCs/>
                <w:sz w:val="22"/>
                <w:szCs w:val="22"/>
              </w:rPr>
              <w:t>10 768 760,00</w:t>
            </w:r>
          </w:p>
        </w:tc>
        <w:tc>
          <w:tcPr>
            <w:tcW w:w="182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b/>
                <w:bCs/>
                <w:sz w:val="22"/>
                <w:szCs w:val="22"/>
              </w:rPr>
            </w:pPr>
            <w:r w:rsidRPr="00E75313">
              <w:rPr>
                <w:rFonts w:ascii="Times New Roman" w:eastAsia="Times New Roman" w:hAnsi="Times New Roman"/>
                <w:b/>
                <w:bCs/>
                <w:sz w:val="22"/>
                <w:szCs w:val="22"/>
              </w:rPr>
              <w:t>53 403 241,03</w:t>
            </w:r>
          </w:p>
        </w:tc>
      </w:tr>
      <w:tr w:rsidR="00E75313" w:rsidRPr="00E75313" w:rsidTr="00E75313">
        <w:trPr>
          <w:trHeight w:val="300"/>
        </w:trPr>
        <w:tc>
          <w:tcPr>
            <w:tcW w:w="1960" w:type="dxa"/>
            <w:vMerge/>
            <w:tcBorders>
              <w:top w:val="nil"/>
              <w:left w:val="single" w:sz="4" w:space="0" w:color="auto"/>
              <w:bottom w:val="single" w:sz="4" w:space="0" w:color="auto"/>
              <w:right w:val="single" w:sz="4" w:space="0" w:color="auto"/>
            </w:tcBorders>
            <w:vAlign w:val="center"/>
            <w:hideMark/>
          </w:tcPr>
          <w:p w:rsidR="00E75313" w:rsidRPr="00E75313" w:rsidRDefault="00E75313" w:rsidP="00E75313">
            <w:pPr>
              <w:rPr>
                <w:rFonts w:ascii="Times New Roman" w:eastAsia="Times New Roman" w:hAnsi="Times New Roman"/>
                <w:sz w:val="22"/>
                <w:szCs w:val="22"/>
              </w:rPr>
            </w:pPr>
          </w:p>
        </w:tc>
        <w:tc>
          <w:tcPr>
            <w:tcW w:w="3017" w:type="dxa"/>
            <w:vMerge/>
            <w:tcBorders>
              <w:top w:val="nil"/>
              <w:left w:val="single" w:sz="4" w:space="0" w:color="auto"/>
              <w:bottom w:val="single" w:sz="4" w:space="0" w:color="auto"/>
              <w:right w:val="single" w:sz="4" w:space="0" w:color="auto"/>
            </w:tcBorders>
            <w:vAlign w:val="center"/>
            <w:hideMark/>
          </w:tcPr>
          <w:p w:rsidR="00E75313" w:rsidRPr="00E75313" w:rsidRDefault="00E75313" w:rsidP="00E75313">
            <w:pPr>
              <w:rPr>
                <w:rFonts w:ascii="Times New Roman" w:eastAsia="Times New Roman" w:hAnsi="Times New Roman"/>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E75313" w:rsidRPr="00E75313" w:rsidRDefault="00E75313" w:rsidP="00E75313">
            <w:pPr>
              <w:rPr>
                <w:rFonts w:ascii="Times New Roman" w:eastAsia="Times New Roman" w:hAnsi="Times New Roman"/>
                <w:sz w:val="22"/>
                <w:szCs w:val="22"/>
              </w:rPr>
            </w:pPr>
            <w:r w:rsidRPr="00E75313">
              <w:rPr>
                <w:rFonts w:ascii="Times New Roman" w:eastAsia="Times New Roman" w:hAnsi="Times New Roman"/>
                <w:sz w:val="22"/>
                <w:szCs w:val="22"/>
              </w:rPr>
              <w:t xml:space="preserve">      в том числе:</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 </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 </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 </w:t>
            </w:r>
          </w:p>
        </w:tc>
        <w:tc>
          <w:tcPr>
            <w:tcW w:w="182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b/>
                <w:bCs/>
                <w:sz w:val="22"/>
                <w:szCs w:val="22"/>
              </w:rPr>
            </w:pPr>
            <w:r w:rsidRPr="00E75313">
              <w:rPr>
                <w:rFonts w:ascii="Times New Roman" w:eastAsia="Times New Roman" w:hAnsi="Times New Roman"/>
                <w:b/>
                <w:bCs/>
                <w:sz w:val="22"/>
                <w:szCs w:val="22"/>
              </w:rPr>
              <w:t> </w:t>
            </w:r>
          </w:p>
        </w:tc>
      </w:tr>
      <w:tr w:rsidR="00E75313" w:rsidRPr="00E75313" w:rsidTr="00E75313">
        <w:trPr>
          <w:trHeight w:val="300"/>
        </w:trPr>
        <w:tc>
          <w:tcPr>
            <w:tcW w:w="1960" w:type="dxa"/>
            <w:vMerge/>
            <w:tcBorders>
              <w:top w:val="nil"/>
              <w:left w:val="single" w:sz="4" w:space="0" w:color="auto"/>
              <w:bottom w:val="single" w:sz="4" w:space="0" w:color="auto"/>
              <w:right w:val="single" w:sz="4" w:space="0" w:color="auto"/>
            </w:tcBorders>
            <w:vAlign w:val="center"/>
            <w:hideMark/>
          </w:tcPr>
          <w:p w:rsidR="00E75313" w:rsidRPr="00E75313" w:rsidRDefault="00E75313" w:rsidP="00E75313">
            <w:pPr>
              <w:rPr>
                <w:rFonts w:ascii="Times New Roman" w:eastAsia="Times New Roman" w:hAnsi="Times New Roman"/>
                <w:sz w:val="22"/>
                <w:szCs w:val="22"/>
              </w:rPr>
            </w:pPr>
          </w:p>
        </w:tc>
        <w:tc>
          <w:tcPr>
            <w:tcW w:w="3017" w:type="dxa"/>
            <w:vMerge/>
            <w:tcBorders>
              <w:top w:val="nil"/>
              <w:left w:val="single" w:sz="4" w:space="0" w:color="auto"/>
              <w:bottom w:val="single" w:sz="4" w:space="0" w:color="auto"/>
              <w:right w:val="single" w:sz="4" w:space="0" w:color="auto"/>
            </w:tcBorders>
            <w:vAlign w:val="center"/>
            <w:hideMark/>
          </w:tcPr>
          <w:p w:rsidR="00E75313" w:rsidRPr="00E75313" w:rsidRDefault="00E75313" w:rsidP="00E75313">
            <w:pPr>
              <w:rPr>
                <w:rFonts w:ascii="Times New Roman" w:eastAsia="Times New Roman" w:hAnsi="Times New Roman"/>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rPr>
                <w:rFonts w:ascii="Times New Roman" w:eastAsia="Times New Roman" w:hAnsi="Times New Roman"/>
                <w:sz w:val="22"/>
                <w:szCs w:val="22"/>
              </w:rPr>
            </w:pPr>
            <w:r w:rsidRPr="00E75313">
              <w:rPr>
                <w:rFonts w:ascii="Times New Roman" w:eastAsia="Times New Roman" w:hAnsi="Times New Roman"/>
                <w:sz w:val="22"/>
                <w:szCs w:val="22"/>
              </w:rPr>
              <w:t xml:space="preserve">      федеральный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204 480,00</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0,00</w:t>
            </w:r>
          </w:p>
        </w:tc>
        <w:tc>
          <w:tcPr>
            <w:tcW w:w="182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204 480,00</w:t>
            </w:r>
          </w:p>
        </w:tc>
      </w:tr>
      <w:tr w:rsidR="00E75313" w:rsidRPr="00E75313" w:rsidTr="00E75313">
        <w:trPr>
          <w:trHeight w:val="300"/>
        </w:trPr>
        <w:tc>
          <w:tcPr>
            <w:tcW w:w="1960" w:type="dxa"/>
            <w:vMerge/>
            <w:tcBorders>
              <w:top w:val="nil"/>
              <w:left w:val="single" w:sz="4" w:space="0" w:color="auto"/>
              <w:bottom w:val="single" w:sz="4" w:space="0" w:color="auto"/>
              <w:right w:val="single" w:sz="4" w:space="0" w:color="auto"/>
            </w:tcBorders>
            <w:vAlign w:val="center"/>
            <w:hideMark/>
          </w:tcPr>
          <w:p w:rsidR="00E75313" w:rsidRPr="00E75313" w:rsidRDefault="00E75313" w:rsidP="00E75313">
            <w:pPr>
              <w:rPr>
                <w:rFonts w:ascii="Times New Roman" w:eastAsia="Times New Roman" w:hAnsi="Times New Roman"/>
                <w:sz w:val="22"/>
                <w:szCs w:val="22"/>
              </w:rPr>
            </w:pPr>
          </w:p>
        </w:tc>
        <w:tc>
          <w:tcPr>
            <w:tcW w:w="3017" w:type="dxa"/>
            <w:vMerge/>
            <w:tcBorders>
              <w:top w:val="nil"/>
              <w:left w:val="single" w:sz="4" w:space="0" w:color="auto"/>
              <w:bottom w:val="single" w:sz="4" w:space="0" w:color="auto"/>
              <w:right w:val="single" w:sz="4" w:space="0" w:color="auto"/>
            </w:tcBorders>
            <w:vAlign w:val="center"/>
            <w:hideMark/>
          </w:tcPr>
          <w:p w:rsidR="00E75313" w:rsidRPr="00E75313" w:rsidRDefault="00E75313" w:rsidP="00E75313">
            <w:pPr>
              <w:rPr>
                <w:rFonts w:ascii="Times New Roman" w:eastAsia="Times New Roman" w:hAnsi="Times New Roman"/>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E75313" w:rsidRPr="00E75313" w:rsidRDefault="00E75313" w:rsidP="00E75313">
            <w:pPr>
              <w:rPr>
                <w:rFonts w:ascii="Times New Roman" w:eastAsia="Times New Roman" w:hAnsi="Times New Roman"/>
                <w:sz w:val="22"/>
                <w:szCs w:val="22"/>
              </w:rPr>
            </w:pPr>
            <w:r w:rsidRPr="00E75313">
              <w:rPr>
                <w:rFonts w:ascii="Times New Roman" w:eastAsia="Times New Roman" w:hAnsi="Times New Roman"/>
                <w:sz w:val="22"/>
                <w:szCs w:val="22"/>
              </w:rPr>
              <w:t xml:space="preserve">      краевой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83 520,00</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0,00</w:t>
            </w:r>
          </w:p>
        </w:tc>
        <w:tc>
          <w:tcPr>
            <w:tcW w:w="182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83 520,00</w:t>
            </w:r>
          </w:p>
        </w:tc>
      </w:tr>
      <w:tr w:rsidR="00E75313" w:rsidRPr="00E75313" w:rsidTr="00E75313">
        <w:trPr>
          <w:trHeight w:val="300"/>
        </w:trPr>
        <w:tc>
          <w:tcPr>
            <w:tcW w:w="1960" w:type="dxa"/>
            <w:vMerge/>
            <w:tcBorders>
              <w:top w:val="nil"/>
              <w:left w:val="single" w:sz="4" w:space="0" w:color="auto"/>
              <w:bottom w:val="single" w:sz="4" w:space="0" w:color="auto"/>
              <w:right w:val="single" w:sz="4" w:space="0" w:color="auto"/>
            </w:tcBorders>
            <w:vAlign w:val="center"/>
            <w:hideMark/>
          </w:tcPr>
          <w:p w:rsidR="00E75313" w:rsidRPr="00E75313" w:rsidRDefault="00E75313" w:rsidP="00E75313">
            <w:pPr>
              <w:rPr>
                <w:rFonts w:ascii="Times New Roman" w:eastAsia="Times New Roman" w:hAnsi="Times New Roman"/>
                <w:sz w:val="22"/>
                <w:szCs w:val="22"/>
              </w:rPr>
            </w:pPr>
          </w:p>
        </w:tc>
        <w:tc>
          <w:tcPr>
            <w:tcW w:w="3017" w:type="dxa"/>
            <w:vMerge/>
            <w:tcBorders>
              <w:top w:val="nil"/>
              <w:left w:val="single" w:sz="4" w:space="0" w:color="auto"/>
              <w:bottom w:val="single" w:sz="4" w:space="0" w:color="auto"/>
              <w:right w:val="single" w:sz="4" w:space="0" w:color="auto"/>
            </w:tcBorders>
            <w:vAlign w:val="center"/>
            <w:hideMark/>
          </w:tcPr>
          <w:p w:rsidR="00E75313" w:rsidRPr="00E75313" w:rsidRDefault="00E75313" w:rsidP="00E75313">
            <w:pPr>
              <w:rPr>
                <w:rFonts w:ascii="Times New Roman" w:eastAsia="Times New Roman" w:hAnsi="Times New Roman"/>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E75313" w:rsidRPr="00E75313" w:rsidRDefault="00E75313" w:rsidP="00E75313">
            <w:pPr>
              <w:rPr>
                <w:rFonts w:ascii="Times New Roman" w:eastAsia="Times New Roman" w:hAnsi="Times New Roman"/>
                <w:sz w:val="22"/>
                <w:szCs w:val="22"/>
              </w:rPr>
            </w:pPr>
            <w:r w:rsidRPr="00E75313">
              <w:rPr>
                <w:rFonts w:ascii="Times New Roman" w:eastAsia="Times New Roman" w:hAnsi="Times New Roman"/>
                <w:sz w:val="22"/>
                <w:szCs w:val="22"/>
              </w:rPr>
              <w:t xml:space="preserve">      местный бюджет</w:t>
            </w:r>
          </w:p>
        </w:tc>
        <w:tc>
          <w:tcPr>
            <w:tcW w:w="1640" w:type="dxa"/>
            <w:tcBorders>
              <w:top w:val="nil"/>
              <w:left w:val="nil"/>
              <w:bottom w:val="nil"/>
              <w:right w:val="nil"/>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31 577 721,03</w:t>
            </w:r>
          </w:p>
        </w:tc>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10 768 760,00</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10 768 760,00</w:t>
            </w:r>
          </w:p>
        </w:tc>
        <w:tc>
          <w:tcPr>
            <w:tcW w:w="182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53 115 241,03</w:t>
            </w:r>
          </w:p>
        </w:tc>
      </w:tr>
      <w:tr w:rsidR="00E75313" w:rsidRPr="00E75313" w:rsidTr="00E75313">
        <w:trPr>
          <w:trHeight w:val="300"/>
        </w:trPr>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Подпрограмма 3</w:t>
            </w:r>
          </w:p>
        </w:tc>
        <w:tc>
          <w:tcPr>
            <w:tcW w:w="3017" w:type="dxa"/>
            <w:vMerge w:val="restart"/>
            <w:tcBorders>
              <w:top w:val="nil"/>
              <w:left w:val="single" w:sz="4" w:space="0" w:color="auto"/>
              <w:bottom w:val="single" w:sz="4" w:space="0" w:color="auto"/>
              <w:right w:val="single" w:sz="4" w:space="0" w:color="auto"/>
            </w:tcBorders>
            <w:shd w:val="clear" w:color="auto" w:fill="auto"/>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Энергосбережение и повышение энергетической эффективности ЗАТО Железногорск</w:t>
            </w:r>
          </w:p>
        </w:tc>
        <w:tc>
          <w:tcPr>
            <w:tcW w:w="2693" w:type="dxa"/>
            <w:tcBorders>
              <w:top w:val="nil"/>
              <w:left w:val="nil"/>
              <w:bottom w:val="single" w:sz="4" w:space="0" w:color="auto"/>
              <w:right w:val="single" w:sz="4" w:space="0" w:color="auto"/>
            </w:tcBorders>
            <w:shd w:val="clear" w:color="auto" w:fill="auto"/>
            <w:vAlign w:val="center"/>
            <w:hideMark/>
          </w:tcPr>
          <w:p w:rsidR="00E75313" w:rsidRPr="00E75313" w:rsidRDefault="00E75313" w:rsidP="00E75313">
            <w:pPr>
              <w:rPr>
                <w:rFonts w:ascii="Times New Roman" w:eastAsia="Times New Roman" w:hAnsi="Times New Roman"/>
                <w:sz w:val="22"/>
                <w:szCs w:val="22"/>
              </w:rPr>
            </w:pPr>
            <w:r w:rsidRPr="00E75313">
              <w:rPr>
                <w:rFonts w:ascii="Times New Roman" w:eastAsia="Times New Roman" w:hAnsi="Times New Roman"/>
                <w:sz w:val="22"/>
                <w:szCs w:val="22"/>
              </w:rPr>
              <w:t>всего</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b/>
                <w:bCs/>
                <w:sz w:val="22"/>
                <w:szCs w:val="22"/>
              </w:rPr>
            </w:pPr>
            <w:r w:rsidRPr="00E75313">
              <w:rPr>
                <w:rFonts w:ascii="Times New Roman" w:eastAsia="Times New Roman" w:hAnsi="Times New Roman"/>
                <w:b/>
                <w:bCs/>
                <w:sz w:val="22"/>
                <w:szCs w:val="22"/>
              </w:rPr>
              <w:t>500 000,00</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b/>
                <w:bCs/>
                <w:sz w:val="22"/>
                <w:szCs w:val="22"/>
              </w:rPr>
            </w:pPr>
            <w:r w:rsidRPr="00E75313">
              <w:rPr>
                <w:rFonts w:ascii="Times New Roman" w:eastAsia="Times New Roman" w:hAnsi="Times New Roman"/>
                <w:b/>
                <w:bCs/>
                <w:sz w:val="22"/>
                <w:szCs w:val="22"/>
              </w:rPr>
              <w:t>500 000,00</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b/>
                <w:bCs/>
                <w:sz w:val="22"/>
                <w:szCs w:val="22"/>
              </w:rPr>
            </w:pPr>
            <w:r w:rsidRPr="00E75313">
              <w:rPr>
                <w:rFonts w:ascii="Times New Roman" w:eastAsia="Times New Roman" w:hAnsi="Times New Roman"/>
                <w:b/>
                <w:bCs/>
                <w:sz w:val="22"/>
                <w:szCs w:val="22"/>
              </w:rPr>
              <w:t>500 000,00</w:t>
            </w:r>
          </w:p>
        </w:tc>
        <w:tc>
          <w:tcPr>
            <w:tcW w:w="182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b/>
                <w:bCs/>
                <w:sz w:val="22"/>
                <w:szCs w:val="22"/>
              </w:rPr>
            </w:pPr>
            <w:r w:rsidRPr="00E75313">
              <w:rPr>
                <w:rFonts w:ascii="Times New Roman" w:eastAsia="Times New Roman" w:hAnsi="Times New Roman"/>
                <w:b/>
                <w:bCs/>
                <w:sz w:val="22"/>
                <w:szCs w:val="22"/>
              </w:rPr>
              <w:t>1 500 000,00</w:t>
            </w:r>
          </w:p>
        </w:tc>
      </w:tr>
      <w:tr w:rsidR="00E75313" w:rsidRPr="00E75313" w:rsidTr="00E75313">
        <w:trPr>
          <w:trHeight w:val="300"/>
        </w:trPr>
        <w:tc>
          <w:tcPr>
            <w:tcW w:w="1960" w:type="dxa"/>
            <w:vMerge/>
            <w:tcBorders>
              <w:top w:val="nil"/>
              <w:left w:val="single" w:sz="4" w:space="0" w:color="auto"/>
              <w:bottom w:val="single" w:sz="4" w:space="0" w:color="auto"/>
              <w:right w:val="single" w:sz="4" w:space="0" w:color="auto"/>
            </w:tcBorders>
            <w:vAlign w:val="center"/>
            <w:hideMark/>
          </w:tcPr>
          <w:p w:rsidR="00E75313" w:rsidRPr="00E75313" w:rsidRDefault="00E75313" w:rsidP="00E75313">
            <w:pPr>
              <w:rPr>
                <w:rFonts w:ascii="Times New Roman" w:eastAsia="Times New Roman" w:hAnsi="Times New Roman"/>
                <w:sz w:val="22"/>
                <w:szCs w:val="22"/>
              </w:rPr>
            </w:pPr>
          </w:p>
        </w:tc>
        <w:tc>
          <w:tcPr>
            <w:tcW w:w="3017" w:type="dxa"/>
            <w:vMerge/>
            <w:tcBorders>
              <w:top w:val="nil"/>
              <w:left w:val="single" w:sz="4" w:space="0" w:color="auto"/>
              <w:bottom w:val="single" w:sz="4" w:space="0" w:color="auto"/>
              <w:right w:val="single" w:sz="4" w:space="0" w:color="auto"/>
            </w:tcBorders>
            <w:vAlign w:val="center"/>
            <w:hideMark/>
          </w:tcPr>
          <w:p w:rsidR="00E75313" w:rsidRPr="00E75313" w:rsidRDefault="00E75313" w:rsidP="00E75313">
            <w:pPr>
              <w:rPr>
                <w:rFonts w:ascii="Times New Roman" w:eastAsia="Times New Roman" w:hAnsi="Times New Roman"/>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E75313" w:rsidRPr="00E75313" w:rsidRDefault="00E75313" w:rsidP="00E75313">
            <w:pPr>
              <w:rPr>
                <w:rFonts w:ascii="Times New Roman" w:eastAsia="Times New Roman" w:hAnsi="Times New Roman"/>
                <w:sz w:val="22"/>
                <w:szCs w:val="22"/>
              </w:rPr>
            </w:pPr>
            <w:r w:rsidRPr="00E75313">
              <w:rPr>
                <w:rFonts w:ascii="Times New Roman" w:eastAsia="Times New Roman" w:hAnsi="Times New Roman"/>
                <w:sz w:val="22"/>
                <w:szCs w:val="22"/>
              </w:rPr>
              <w:t xml:space="preserve">      в том числе:</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 </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 </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 </w:t>
            </w:r>
          </w:p>
        </w:tc>
        <w:tc>
          <w:tcPr>
            <w:tcW w:w="182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b/>
                <w:bCs/>
                <w:sz w:val="22"/>
                <w:szCs w:val="22"/>
              </w:rPr>
            </w:pPr>
            <w:r w:rsidRPr="00E75313">
              <w:rPr>
                <w:rFonts w:ascii="Times New Roman" w:eastAsia="Times New Roman" w:hAnsi="Times New Roman"/>
                <w:b/>
                <w:bCs/>
                <w:sz w:val="22"/>
                <w:szCs w:val="22"/>
              </w:rPr>
              <w:t> </w:t>
            </w:r>
          </w:p>
        </w:tc>
      </w:tr>
      <w:tr w:rsidR="00E75313" w:rsidRPr="00E75313" w:rsidTr="00E75313">
        <w:trPr>
          <w:trHeight w:val="300"/>
        </w:trPr>
        <w:tc>
          <w:tcPr>
            <w:tcW w:w="1960" w:type="dxa"/>
            <w:vMerge/>
            <w:tcBorders>
              <w:top w:val="nil"/>
              <w:left w:val="single" w:sz="4" w:space="0" w:color="auto"/>
              <w:bottom w:val="single" w:sz="4" w:space="0" w:color="auto"/>
              <w:right w:val="single" w:sz="4" w:space="0" w:color="auto"/>
            </w:tcBorders>
            <w:vAlign w:val="center"/>
            <w:hideMark/>
          </w:tcPr>
          <w:p w:rsidR="00E75313" w:rsidRPr="00E75313" w:rsidRDefault="00E75313" w:rsidP="00E75313">
            <w:pPr>
              <w:rPr>
                <w:rFonts w:ascii="Times New Roman" w:eastAsia="Times New Roman" w:hAnsi="Times New Roman"/>
                <w:sz w:val="22"/>
                <w:szCs w:val="22"/>
              </w:rPr>
            </w:pPr>
          </w:p>
        </w:tc>
        <w:tc>
          <w:tcPr>
            <w:tcW w:w="3017" w:type="dxa"/>
            <w:vMerge/>
            <w:tcBorders>
              <w:top w:val="nil"/>
              <w:left w:val="single" w:sz="4" w:space="0" w:color="auto"/>
              <w:bottom w:val="single" w:sz="4" w:space="0" w:color="auto"/>
              <w:right w:val="single" w:sz="4" w:space="0" w:color="auto"/>
            </w:tcBorders>
            <w:vAlign w:val="center"/>
            <w:hideMark/>
          </w:tcPr>
          <w:p w:rsidR="00E75313" w:rsidRPr="00E75313" w:rsidRDefault="00E75313" w:rsidP="00E75313">
            <w:pPr>
              <w:rPr>
                <w:rFonts w:ascii="Times New Roman" w:eastAsia="Times New Roman" w:hAnsi="Times New Roman"/>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rPr>
                <w:rFonts w:ascii="Times New Roman" w:eastAsia="Times New Roman" w:hAnsi="Times New Roman"/>
                <w:sz w:val="22"/>
                <w:szCs w:val="22"/>
              </w:rPr>
            </w:pPr>
            <w:r w:rsidRPr="00E75313">
              <w:rPr>
                <w:rFonts w:ascii="Times New Roman" w:eastAsia="Times New Roman" w:hAnsi="Times New Roman"/>
                <w:sz w:val="22"/>
                <w:szCs w:val="22"/>
              </w:rPr>
              <w:t xml:space="preserve">      федеральный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0,00</w:t>
            </w:r>
          </w:p>
        </w:tc>
        <w:tc>
          <w:tcPr>
            <w:tcW w:w="182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0,00</w:t>
            </w:r>
          </w:p>
        </w:tc>
      </w:tr>
      <w:tr w:rsidR="00E75313" w:rsidRPr="00E75313" w:rsidTr="00E75313">
        <w:trPr>
          <w:trHeight w:val="300"/>
        </w:trPr>
        <w:tc>
          <w:tcPr>
            <w:tcW w:w="1960" w:type="dxa"/>
            <w:vMerge/>
            <w:tcBorders>
              <w:top w:val="nil"/>
              <w:left w:val="single" w:sz="4" w:space="0" w:color="auto"/>
              <w:bottom w:val="single" w:sz="4" w:space="0" w:color="auto"/>
              <w:right w:val="single" w:sz="4" w:space="0" w:color="auto"/>
            </w:tcBorders>
            <w:vAlign w:val="center"/>
            <w:hideMark/>
          </w:tcPr>
          <w:p w:rsidR="00E75313" w:rsidRPr="00E75313" w:rsidRDefault="00E75313" w:rsidP="00E75313">
            <w:pPr>
              <w:rPr>
                <w:rFonts w:ascii="Times New Roman" w:eastAsia="Times New Roman" w:hAnsi="Times New Roman"/>
                <w:sz w:val="22"/>
                <w:szCs w:val="22"/>
              </w:rPr>
            </w:pPr>
          </w:p>
        </w:tc>
        <w:tc>
          <w:tcPr>
            <w:tcW w:w="3017" w:type="dxa"/>
            <w:vMerge/>
            <w:tcBorders>
              <w:top w:val="nil"/>
              <w:left w:val="single" w:sz="4" w:space="0" w:color="auto"/>
              <w:bottom w:val="single" w:sz="4" w:space="0" w:color="auto"/>
              <w:right w:val="single" w:sz="4" w:space="0" w:color="auto"/>
            </w:tcBorders>
            <w:vAlign w:val="center"/>
            <w:hideMark/>
          </w:tcPr>
          <w:p w:rsidR="00E75313" w:rsidRPr="00E75313" w:rsidRDefault="00E75313" w:rsidP="00E75313">
            <w:pPr>
              <w:rPr>
                <w:rFonts w:ascii="Times New Roman" w:eastAsia="Times New Roman" w:hAnsi="Times New Roman"/>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E75313" w:rsidRPr="00E75313" w:rsidRDefault="00E75313" w:rsidP="00E75313">
            <w:pPr>
              <w:rPr>
                <w:rFonts w:ascii="Times New Roman" w:eastAsia="Times New Roman" w:hAnsi="Times New Roman"/>
                <w:sz w:val="22"/>
                <w:szCs w:val="22"/>
              </w:rPr>
            </w:pPr>
            <w:r w:rsidRPr="00E75313">
              <w:rPr>
                <w:rFonts w:ascii="Times New Roman" w:eastAsia="Times New Roman" w:hAnsi="Times New Roman"/>
                <w:sz w:val="22"/>
                <w:szCs w:val="22"/>
              </w:rPr>
              <w:t xml:space="preserve">      краевой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0,00</w:t>
            </w:r>
          </w:p>
        </w:tc>
        <w:tc>
          <w:tcPr>
            <w:tcW w:w="182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0,00</w:t>
            </w:r>
          </w:p>
        </w:tc>
      </w:tr>
      <w:tr w:rsidR="00E75313" w:rsidRPr="00E75313" w:rsidTr="00E75313">
        <w:trPr>
          <w:trHeight w:val="300"/>
        </w:trPr>
        <w:tc>
          <w:tcPr>
            <w:tcW w:w="1960" w:type="dxa"/>
            <w:vMerge/>
            <w:tcBorders>
              <w:top w:val="nil"/>
              <w:left w:val="single" w:sz="4" w:space="0" w:color="auto"/>
              <w:bottom w:val="single" w:sz="4" w:space="0" w:color="auto"/>
              <w:right w:val="single" w:sz="4" w:space="0" w:color="auto"/>
            </w:tcBorders>
            <w:vAlign w:val="center"/>
            <w:hideMark/>
          </w:tcPr>
          <w:p w:rsidR="00E75313" w:rsidRPr="00E75313" w:rsidRDefault="00E75313" w:rsidP="00E75313">
            <w:pPr>
              <w:rPr>
                <w:rFonts w:ascii="Times New Roman" w:eastAsia="Times New Roman" w:hAnsi="Times New Roman"/>
                <w:sz w:val="22"/>
                <w:szCs w:val="22"/>
              </w:rPr>
            </w:pPr>
          </w:p>
        </w:tc>
        <w:tc>
          <w:tcPr>
            <w:tcW w:w="3017" w:type="dxa"/>
            <w:vMerge/>
            <w:tcBorders>
              <w:top w:val="nil"/>
              <w:left w:val="single" w:sz="4" w:space="0" w:color="auto"/>
              <w:bottom w:val="single" w:sz="4" w:space="0" w:color="auto"/>
              <w:right w:val="single" w:sz="4" w:space="0" w:color="auto"/>
            </w:tcBorders>
            <w:vAlign w:val="center"/>
            <w:hideMark/>
          </w:tcPr>
          <w:p w:rsidR="00E75313" w:rsidRPr="00E75313" w:rsidRDefault="00E75313" w:rsidP="00E75313">
            <w:pPr>
              <w:rPr>
                <w:rFonts w:ascii="Times New Roman" w:eastAsia="Times New Roman" w:hAnsi="Times New Roman"/>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E75313" w:rsidRPr="00E75313" w:rsidRDefault="00E75313" w:rsidP="00E75313">
            <w:pPr>
              <w:rPr>
                <w:rFonts w:ascii="Times New Roman" w:eastAsia="Times New Roman" w:hAnsi="Times New Roman"/>
                <w:sz w:val="22"/>
                <w:szCs w:val="22"/>
              </w:rPr>
            </w:pPr>
            <w:r w:rsidRPr="00E75313">
              <w:rPr>
                <w:rFonts w:ascii="Times New Roman" w:eastAsia="Times New Roman" w:hAnsi="Times New Roman"/>
                <w:sz w:val="22"/>
                <w:szCs w:val="22"/>
              </w:rPr>
              <w:t xml:space="preserve">      местный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500 000,00</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500 000,00</w:t>
            </w:r>
          </w:p>
        </w:tc>
        <w:tc>
          <w:tcPr>
            <w:tcW w:w="164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500 000,00</w:t>
            </w:r>
          </w:p>
        </w:tc>
        <w:tc>
          <w:tcPr>
            <w:tcW w:w="1820" w:type="dxa"/>
            <w:tcBorders>
              <w:top w:val="nil"/>
              <w:left w:val="nil"/>
              <w:bottom w:val="single" w:sz="4" w:space="0" w:color="auto"/>
              <w:right w:val="single" w:sz="4" w:space="0" w:color="auto"/>
            </w:tcBorders>
            <w:shd w:val="clear" w:color="auto" w:fill="auto"/>
            <w:noWrap/>
            <w:vAlign w:val="center"/>
            <w:hideMark/>
          </w:tcPr>
          <w:p w:rsidR="00E75313" w:rsidRPr="00E75313" w:rsidRDefault="00E75313" w:rsidP="00E75313">
            <w:pPr>
              <w:jc w:val="center"/>
              <w:rPr>
                <w:rFonts w:ascii="Times New Roman" w:eastAsia="Times New Roman" w:hAnsi="Times New Roman"/>
                <w:sz w:val="22"/>
                <w:szCs w:val="22"/>
              </w:rPr>
            </w:pPr>
            <w:r w:rsidRPr="00E75313">
              <w:rPr>
                <w:rFonts w:ascii="Times New Roman" w:eastAsia="Times New Roman" w:hAnsi="Times New Roman"/>
                <w:sz w:val="22"/>
                <w:szCs w:val="22"/>
              </w:rPr>
              <w:t>1 500 000,00</w:t>
            </w:r>
          </w:p>
        </w:tc>
      </w:tr>
    </w:tbl>
    <w:p w:rsidR="00D602A1" w:rsidRDefault="00D602A1" w:rsidP="006A2764">
      <w:pPr>
        <w:widowControl w:val="0"/>
        <w:ind w:left="9639"/>
        <w:jc w:val="both"/>
        <w:rPr>
          <w:rFonts w:ascii="Times New Roman" w:hAnsi="Times New Roman"/>
          <w:sz w:val="28"/>
          <w:szCs w:val="24"/>
        </w:rPr>
      </w:pPr>
    </w:p>
    <w:p w:rsidR="006A2764" w:rsidRDefault="006A2764" w:rsidP="006A2764">
      <w:pPr>
        <w:widowControl w:val="0"/>
        <w:ind w:left="9639"/>
        <w:jc w:val="both"/>
        <w:rPr>
          <w:rFonts w:ascii="Times New Roman" w:hAnsi="Times New Roman"/>
          <w:sz w:val="28"/>
          <w:szCs w:val="24"/>
        </w:rPr>
      </w:pPr>
    </w:p>
    <w:p w:rsidR="00CD02DC" w:rsidRDefault="00CD02DC" w:rsidP="00CD02DC">
      <w:pPr>
        <w:widowControl w:val="0"/>
        <w:jc w:val="both"/>
        <w:rPr>
          <w:rFonts w:ascii="Times New Roman" w:hAnsi="Times New Roman"/>
          <w:sz w:val="28"/>
          <w:szCs w:val="24"/>
        </w:rPr>
      </w:pPr>
      <w:r>
        <w:rPr>
          <w:rFonts w:ascii="Times New Roman" w:hAnsi="Times New Roman"/>
          <w:sz w:val="28"/>
          <w:szCs w:val="24"/>
        </w:rPr>
        <w:t>Руководитель УГХ Администрации ЗАТО г. Железногорск                                                          Т.В. Синкина</w:t>
      </w:r>
    </w:p>
    <w:p w:rsidR="006A2764" w:rsidRDefault="006A2764" w:rsidP="006A2764">
      <w:pPr>
        <w:widowControl w:val="0"/>
        <w:ind w:left="9639"/>
        <w:jc w:val="both"/>
        <w:rPr>
          <w:rFonts w:ascii="Times New Roman" w:hAnsi="Times New Roman"/>
          <w:sz w:val="28"/>
          <w:szCs w:val="24"/>
        </w:rPr>
      </w:pPr>
    </w:p>
    <w:p w:rsidR="006A2764" w:rsidRDefault="006A2764" w:rsidP="006A2764">
      <w:pPr>
        <w:widowControl w:val="0"/>
        <w:ind w:left="9639"/>
        <w:jc w:val="both"/>
        <w:rPr>
          <w:rFonts w:ascii="Times New Roman" w:hAnsi="Times New Roman"/>
          <w:sz w:val="28"/>
          <w:szCs w:val="24"/>
        </w:rPr>
      </w:pPr>
    </w:p>
    <w:p w:rsidR="006A2764" w:rsidRDefault="006A2764" w:rsidP="006A2764">
      <w:pPr>
        <w:widowControl w:val="0"/>
        <w:ind w:left="9639"/>
        <w:jc w:val="both"/>
        <w:rPr>
          <w:rFonts w:ascii="Times New Roman" w:hAnsi="Times New Roman"/>
          <w:sz w:val="28"/>
          <w:szCs w:val="24"/>
        </w:rPr>
      </w:pPr>
    </w:p>
    <w:p w:rsidR="006A2764" w:rsidRDefault="006A2764" w:rsidP="006A2764">
      <w:pPr>
        <w:widowControl w:val="0"/>
        <w:ind w:left="9639"/>
        <w:jc w:val="both"/>
        <w:rPr>
          <w:rFonts w:ascii="Times New Roman" w:hAnsi="Times New Roman"/>
          <w:sz w:val="28"/>
          <w:szCs w:val="24"/>
        </w:rPr>
      </w:pPr>
    </w:p>
    <w:p w:rsidR="00C407F9" w:rsidRDefault="00C407F9" w:rsidP="006A2764">
      <w:pPr>
        <w:widowControl w:val="0"/>
        <w:ind w:left="9639"/>
        <w:jc w:val="both"/>
        <w:rPr>
          <w:rFonts w:ascii="Times New Roman" w:hAnsi="Times New Roman"/>
          <w:sz w:val="28"/>
          <w:szCs w:val="24"/>
        </w:rPr>
        <w:sectPr w:rsidR="00C407F9" w:rsidSect="00AA734E">
          <w:pgSz w:w="16840" w:h="11907" w:orient="landscape" w:code="9"/>
          <w:pgMar w:top="851" w:right="851" w:bottom="851" w:left="1701" w:header="720" w:footer="720" w:gutter="0"/>
          <w:pgNumType w:start="1"/>
          <w:cols w:space="720"/>
          <w:titlePg/>
          <w:docGrid w:linePitch="218"/>
        </w:sectPr>
      </w:pPr>
    </w:p>
    <w:p w:rsidR="00C407F9" w:rsidRDefault="00C407F9" w:rsidP="006A2764">
      <w:pPr>
        <w:widowControl w:val="0"/>
        <w:ind w:left="9639"/>
        <w:jc w:val="both"/>
        <w:rPr>
          <w:rFonts w:ascii="Times New Roman" w:eastAsia="Times New Roman" w:hAnsi="Times New Roman"/>
          <w:color w:val="000000"/>
          <w:sz w:val="24"/>
          <w:szCs w:val="24"/>
        </w:rPr>
      </w:pPr>
      <w:r w:rsidRPr="006A2764">
        <w:rPr>
          <w:rFonts w:ascii="Times New Roman" w:eastAsia="Times New Roman" w:hAnsi="Times New Roman"/>
          <w:color w:val="000000"/>
          <w:sz w:val="24"/>
          <w:szCs w:val="24"/>
        </w:rPr>
        <w:lastRenderedPageBreak/>
        <w:t>Приложение № 4</w:t>
      </w:r>
    </w:p>
    <w:p w:rsidR="00C407F9" w:rsidRDefault="00C407F9" w:rsidP="006A2764">
      <w:pPr>
        <w:widowControl w:val="0"/>
        <w:ind w:left="963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 постановлению Админист</w:t>
      </w:r>
      <w:r w:rsidRPr="006A2764">
        <w:rPr>
          <w:rFonts w:ascii="Times New Roman" w:eastAsia="Times New Roman" w:hAnsi="Times New Roman"/>
          <w:color w:val="000000"/>
          <w:sz w:val="24"/>
          <w:szCs w:val="24"/>
        </w:rPr>
        <w:t>р</w:t>
      </w:r>
      <w:r>
        <w:rPr>
          <w:rFonts w:ascii="Times New Roman" w:eastAsia="Times New Roman" w:hAnsi="Times New Roman"/>
          <w:color w:val="000000"/>
          <w:sz w:val="24"/>
          <w:szCs w:val="24"/>
        </w:rPr>
        <w:t>а</w:t>
      </w:r>
      <w:r w:rsidRPr="006A2764">
        <w:rPr>
          <w:rFonts w:ascii="Times New Roman" w:eastAsia="Times New Roman" w:hAnsi="Times New Roman"/>
          <w:color w:val="000000"/>
          <w:sz w:val="24"/>
          <w:szCs w:val="24"/>
        </w:rPr>
        <w:t xml:space="preserve">ции </w:t>
      </w:r>
    </w:p>
    <w:p w:rsidR="00C407F9" w:rsidRDefault="00C407F9" w:rsidP="006A2764">
      <w:pPr>
        <w:widowControl w:val="0"/>
        <w:ind w:left="9639"/>
        <w:jc w:val="both"/>
        <w:rPr>
          <w:rFonts w:ascii="Times New Roman" w:eastAsia="Times New Roman" w:hAnsi="Times New Roman"/>
          <w:color w:val="000000"/>
          <w:sz w:val="24"/>
          <w:szCs w:val="24"/>
        </w:rPr>
      </w:pPr>
      <w:r w:rsidRPr="006A2764">
        <w:rPr>
          <w:rFonts w:ascii="Times New Roman" w:eastAsia="Times New Roman" w:hAnsi="Times New Roman"/>
          <w:color w:val="000000"/>
          <w:sz w:val="24"/>
          <w:szCs w:val="24"/>
        </w:rPr>
        <w:t>ЗАТО г. Железногорск</w:t>
      </w:r>
    </w:p>
    <w:p w:rsidR="008D2111" w:rsidRDefault="00C407F9" w:rsidP="006A2764">
      <w:pPr>
        <w:widowControl w:val="0"/>
        <w:ind w:left="9639"/>
        <w:jc w:val="both"/>
        <w:rPr>
          <w:rFonts w:ascii="Times New Roman" w:hAnsi="Times New Roman"/>
          <w:sz w:val="28"/>
          <w:szCs w:val="24"/>
        </w:rPr>
      </w:pPr>
      <w:r w:rsidRPr="006A2764">
        <w:rPr>
          <w:rFonts w:ascii="Times New Roman" w:eastAsia="Times New Roman" w:hAnsi="Times New Roman"/>
          <w:color w:val="000000"/>
          <w:sz w:val="24"/>
          <w:szCs w:val="24"/>
        </w:rPr>
        <w:t>от</w:t>
      </w:r>
      <w:r>
        <w:rPr>
          <w:rFonts w:ascii="Times New Roman" w:eastAsia="Times New Roman" w:hAnsi="Times New Roman"/>
          <w:color w:val="000000"/>
          <w:sz w:val="24"/>
          <w:szCs w:val="24"/>
        </w:rPr>
        <w:t xml:space="preserve"> </w:t>
      </w:r>
      <w:r w:rsidR="006D3615">
        <w:rPr>
          <w:rFonts w:ascii="Times New Roman" w:eastAsia="Times New Roman" w:hAnsi="Times New Roman"/>
          <w:color w:val="000000"/>
          <w:sz w:val="24"/>
          <w:szCs w:val="24"/>
        </w:rPr>
        <w:t>28.11.2024</w:t>
      </w:r>
      <w:r w:rsidRPr="006A2764">
        <w:rPr>
          <w:rFonts w:ascii="Times New Roman" w:eastAsia="Times New Roman" w:hAnsi="Times New Roman"/>
          <w:color w:val="000000"/>
          <w:sz w:val="24"/>
          <w:szCs w:val="24"/>
        </w:rPr>
        <w:t xml:space="preserve"> № </w:t>
      </w:r>
      <w:r w:rsidR="006D3615">
        <w:rPr>
          <w:rFonts w:ascii="Times New Roman" w:eastAsia="Times New Roman" w:hAnsi="Times New Roman"/>
          <w:color w:val="000000"/>
          <w:sz w:val="24"/>
          <w:szCs w:val="24"/>
        </w:rPr>
        <w:t>2330</w:t>
      </w:r>
    </w:p>
    <w:p w:rsidR="005C2F5F" w:rsidRDefault="005C2F5F" w:rsidP="006A2764">
      <w:pPr>
        <w:widowControl w:val="0"/>
        <w:ind w:left="9639"/>
        <w:jc w:val="both"/>
        <w:rPr>
          <w:rFonts w:ascii="Times New Roman" w:eastAsia="Times New Roman" w:hAnsi="Times New Roman"/>
          <w:color w:val="000000"/>
          <w:sz w:val="24"/>
          <w:szCs w:val="24"/>
        </w:rPr>
      </w:pPr>
    </w:p>
    <w:p w:rsidR="005C2F5F" w:rsidRDefault="005C2F5F" w:rsidP="006A2764">
      <w:pPr>
        <w:widowControl w:val="0"/>
        <w:ind w:left="9639"/>
        <w:jc w:val="both"/>
        <w:rPr>
          <w:rFonts w:ascii="Times New Roman" w:eastAsia="Times New Roman" w:hAnsi="Times New Roman"/>
          <w:color w:val="000000"/>
          <w:sz w:val="24"/>
          <w:szCs w:val="24"/>
        </w:rPr>
      </w:pPr>
      <w:r w:rsidRPr="006A2764">
        <w:rPr>
          <w:rFonts w:ascii="Times New Roman" w:eastAsia="Times New Roman" w:hAnsi="Times New Roman"/>
          <w:color w:val="000000"/>
          <w:sz w:val="24"/>
          <w:szCs w:val="24"/>
        </w:rPr>
        <w:t>Приложение № 2</w:t>
      </w:r>
    </w:p>
    <w:p w:rsidR="00C407F9" w:rsidRDefault="005C2F5F" w:rsidP="006A2764">
      <w:pPr>
        <w:widowControl w:val="0"/>
        <w:ind w:left="963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 муниципальной подпрограмме  «</w:t>
      </w:r>
      <w:r w:rsidRPr="006A2764">
        <w:rPr>
          <w:rFonts w:ascii="Times New Roman" w:eastAsia="Times New Roman" w:hAnsi="Times New Roman"/>
          <w:color w:val="000000"/>
          <w:sz w:val="24"/>
          <w:szCs w:val="24"/>
        </w:rPr>
        <w:t>Модернизация и капитальный ремонт объектов  коммунальной инфраструктуры и энергетического комплекса ЗАТО Железногорск</w:t>
      </w:r>
      <w:r>
        <w:rPr>
          <w:rFonts w:ascii="Times New Roman" w:eastAsia="Times New Roman" w:hAnsi="Times New Roman"/>
          <w:color w:val="000000"/>
          <w:sz w:val="24"/>
          <w:szCs w:val="24"/>
        </w:rPr>
        <w:t>»</w:t>
      </w:r>
    </w:p>
    <w:p w:rsidR="005C2F5F" w:rsidRDefault="005C2F5F" w:rsidP="006A2764">
      <w:pPr>
        <w:widowControl w:val="0"/>
        <w:ind w:left="9639"/>
        <w:jc w:val="both"/>
        <w:rPr>
          <w:rFonts w:ascii="Times New Roman" w:eastAsia="Times New Roman" w:hAnsi="Times New Roman"/>
          <w:color w:val="000000"/>
          <w:sz w:val="24"/>
          <w:szCs w:val="24"/>
        </w:rPr>
      </w:pPr>
    </w:p>
    <w:p w:rsidR="005C2F5F" w:rsidRPr="0012094E" w:rsidRDefault="005C2F5F" w:rsidP="005C2F5F">
      <w:pPr>
        <w:widowControl w:val="0"/>
        <w:ind w:left="142"/>
        <w:jc w:val="center"/>
        <w:rPr>
          <w:rFonts w:ascii="Times New Roman" w:eastAsiaTheme="minorHAnsi" w:hAnsi="Times New Roman"/>
          <w:sz w:val="28"/>
          <w:szCs w:val="28"/>
          <w:lang w:eastAsia="en-US"/>
        </w:rPr>
      </w:pPr>
      <w:r w:rsidRPr="0012094E">
        <w:rPr>
          <w:rFonts w:ascii="Times New Roman" w:eastAsiaTheme="minorHAnsi" w:hAnsi="Times New Roman"/>
          <w:sz w:val="28"/>
          <w:szCs w:val="28"/>
          <w:lang w:eastAsia="en-US"/>
        </w:rPr>
        <w:t>Перечень мероприятий подпрограммы «Модернизация и капитальный ремонт объектов коммунальной инфраструктуры и энергетического комплекса ЗАТО Железногорск»</w:t>
      </w:r>
    </w:p>
    <w:p w:rsidR="005C2F5F" w:rsidRDefault="005C2F5F" w:rsidP="006A2764">
      <w:pPr>
        <w:widowControl w:val="0"/>
        <w:ind w:left="9639"/>
        <w:jc w:val="both"/>
        <w:rPr>
          <w:rFonts w:ascii="Times New Roman" w:hAnsi="Times New Roman"/>
          <w:sz w:val="28"/>
          <w:szCs w:val="24"/>
        </w:rPr>
      </w:pPr>
    </w:p>
    <w:tbl>
      <w:tblPr>
        <w:tblW w:w="14395" w:type="dxa"/>
        <w:tblInd w:w="93" w:type="dxa"/>
        <w:tblLayout w:type="fixed"/>
        <w:tblLook w:val="04A0"/>
      </w:tblPr>
      <w:tblGrid>
        <w:gridCol w:w="2283"/>
        <w:gridCol w:w="1418"/>
        <w:gridCol w:w="1520"/>
        <w:gridCol w:w="960"/>
        <w:gridCol w:w="960"/>
        <w:gridCol w:w="960"/>
        <w:gridCol w:w="1300"/>
        <w:gridCol w:w="960"/>
        <w:gridCol w:w="960"/>
        <w:gridCol w:w="1480"/>
        <w:gridCol w:w="1594"/>
      </w:tblGrid>
      <w:tr w:rsidR="002D0397" w:rsidRPr="002D0397" w:rsidTr="002D0397">
        <w:trPr>
          <w:trHeight w:val="435"/>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Цели, задачи,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Наименование главного распорядителя бюджетных средств</w:t>
            </w:r>
          </w:p>
        </w:tc>
        <w:tc>
          <w:tcPr>
            <w:tcW w:w="4400" w:type="dxa"/>
            <w:gridSpan w:val="4"/>
            <w:tcBorders>
              <w:top w:val="single" w:sz="4" w:space="0" w:color="auto"/>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КБК</w:t>
            </w:r>
          </w:p>
        </w:tc>
        <w:tc>
          <w:tcPr>
            <w:tcW w:w="4700" w:type="dxa"/>
            <w:gridSpan w:val="4"/>
            <w:tcBorders>
              <w:top w:val="single" w:sz="4" w:space="0" w:color="auto"/>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Расходы, рублей</w:t>
            </w:r>
          </w:p>
        </w:tc>
        <w:tc>
          <w:tcPr>
            <w:tcW w:w="15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 xml:space="preserve">Ожидаемый результат от реализации программного мероприятия </w:t>
            </w:r>
            <w:proofErr w:type="gramStart"/>
            <w:r w:rsidRPr="002D0397">
              <w:rPr>
                <w:rFonts w:ascii="Times New Roman" w:eastAsia="Times New Roman" w:hAnsi="Times New Roman"/>
                <w:color w:val="000000"/>
                <w:sz w:val="22"/>
                <w:szCs w:val="22"/>
              </w:rPr>
              <w:t xml:space="preserve">( </w:t>
            </w:r>
            <w:proofErr w:type="gramEnd"/>
            <w:r w:rsidRPr="002D0397">
              <w:rPr>
                <w:rFonts w:ascii="Times New Roman" w:eastAsia="Times New Roman" w:hAnsi="Times New Roman"/>
                <w:color w:val="000000"/>
                <w:sz w:val="22"/>
                <w:szCs w:val="22"/>
              </w:rPr>
              <w:t>в натуральном выражении)</w:t>
            </w:r>
          </w:p>
        </w:tc>
      </w:tr>
      <w:tr w:rsidR="002D0397" w:rsidRPr="002D0397" w:rsidTr="002D0397">
        <w:trPr>
          <w:trHeight w:val="147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2D0397" w:rsidRPr="002D0397" w:rsidRDefault="002D0397" w:rsidP="002D0397">
            <w:pPr>
              <w:jc w:val="center"/>
              <w:rPr>
                <w:rFonts w:ascii="Times New Roman" w:eastAsia="Times New Roman" w:hAnsi="Times New Roman"/>
                <w:color w:val="000000"/>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D0397" w:rsidRPr="002D0397" w:rsidRDefault="002D0397" w:rsidP="002D0397">
            <w:pPr>
              <w:jc w:val="center"/>
              <w:rPr>
                <w:rFonts w:ascii="Times New Roman" w:eastAsia="Times New Roman" w:hAnsi="Times New Roman"/>
                <w:color w:val="000000"/>
                <w:sz w:val="22"/>
                <w:szCs w:val="22"/>
              </w:rPr>
            </w:pPr>
          </w:p>
        </w:tc>
        <w:tc>
          <w:tcPr>
            <w:tcW w:w="152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КЦСР</w:t>
            </w:r>
          </w:p>
        </w:tc>
        <w:tc>
          <w:tcPr>
            <w:tcW w:w="96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КВСР</w:t>
            </w:r>
          </w:p>
        </w:tc>
        <w:tc>
          <w:tcPr>
            <w:tcW w:w="96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КФСР</w:t>
            </w:r>
          </w:p>
        </w:tc>
        <w:tc>
          <w:tcPr>
            <w:tcW w:w="96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КВР</w:t>
            </w:r>
          </w:p>
        </w:tc>
        <w:tc>
          <w:tcPr>
            <w:tcW w:w="130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2024</w:t>
            </w:r>
          </w:p>
        </w:tc>
        <w:tc>
          <w:tcPr>
            <w:tcW w:w="96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2025</w:t>
            </w:r>
          </w:p>
        </w:tc>
        <w:tc>
          <w:tcPr>
            <w:tcW w:w="96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2026</w:t>
            </w:r>
          </w:p>
        </w:tc>
        <w:tc>
          <w:tcPr>
            <w:tcW w:w="148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Итого на период</w:t>
            </w:r>
          </w:p>
        </w:tc>
        <w:tc>
          <w:tcPr>
            <w:tcW w:w="1594" w:type="dxa"/>
            <w:vMerge/>
            <w:tcBorders>
              <w:top w:val="single" w:sz="4" w:space="0" w:color="auto"/>
              <w:left w:val="single" w:sz="4" w:space="0" w:color="auto"/>
              <w:bottom w:val="single" w:sz="4" w:space="0" w:color="000000"/>
              <w:right w:val="single" w:sz="4" w:space="0" w:color="auto"/>
            </w:tcBorders>
            <w:vAlign w:val="center"/>
            <w:hideMark/>
          </w:tcPr>
          <w:p w:rsidR="002D0397" w:rsidRPr="002D0397" w:rsidRDefault="002D0397" w:rsidP="002D0397">
            <w:pPr>
              <w:jc w:val="center"/>
              <w:rPr>
                <w:rFonts w:ascii="Times New Roman" w:eastAsia="Times New Roman" w:hAnsi="Times New Roman"/>
                <w:color w:val="000000"/>
                <w:sz w:val="22"/>
                <w:szCs w:val="22"/>
              </w:rPr>
            </w:pPr>
          </w:p>
        </w:tc>
      </w:tr>
      <w:tr w:rsidR="002D0397" w:rsidRPr="002D0397" w:rsidTr="002D0397">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Цель подпрограммы</w:t>
            </w:r>
          </w:p>
        </w:tc>
        <w:tc>
          <w:tcPr>
            <w:tcW w:w="12112" w:type="dxa"/>
            <w:gridSpan w:val="10"/>
            <w:tcBorders>
              <w:top w:val="single" w:sz="4" w:space="0" w:color="auto"/>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Обеспечение развития  жилищно-коммунального и энергетического комплекса ЗАТО Железногорск</w:t>
            </w:r>
          </w:p>
        </w:tc>
      </w:tr>
      <w:tr w:rsidR="002D0397" w:rsidRPr="002D0397" w:rsidTr="002D0397">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Задача 1</w:t>
            </w:r>
          </w:p>
        </w:tc>
        <w:tc>
          <w:tcPr>
            <w:tcW w:w="12112" w:type="dxa"/>
            <w:gridSpan w:val="10"/>
            <w:tcBorders>
              <w:top w:val="single" w:sz="4" w:space="0" w:color="auto"/>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Обеспечение устойчивой работы  и развития объектов коммунальной инфраструктуры ЗАТО Железногорск</w:t>
            </w:r>
          </w:p>
        </w:tc>
      </w:tr>
      <w:tr w:rsidR="002D0397" w:rsidRPr="002D0397" w:rsidTr="002D0397">
        <w:trPr>
          <w:trHeight w:val="154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Реконструкция сетей водоснабжения, проложенных по территории участков № 34,35 ул</w:t>
            </w:r>
            <w:proofErr w:type="gramStart"/>
            <w:r w:rsidRPr="002D0397">
              <w:rPr>
                <w:rFonts w:ascii="Times New Roman" w:eastAsia="Times New Roman" w:hAnsi="Times New Roman"/>
                <w:color w:val="000000"/>
                <w:sz w:val="22"/>
                <w:szCs w:val="22"/>
              </w:rPr>
              <w:t>.В</w:t>
            </w:r>
            <w:proofErr w:type="gramEnd"/>
            <w:r w:rsidRPr="002D0397">
              <w:rPr>
                <w:rFonts w:ascii="Times New Roman" w:eastAsia="Times New Roman" w:hAnsi="Times New Roman"/>
                <w:color w:val="000000"/>
                <w:sz w:val="22"/>
                <w:szCs w:val="22"/>
              </w:rPr>
              <w:t>ерхняя Саянская</w:t>
            </w:r>
          </w:p>
        </w:tc>
        <w:tc>
          <w:tcPr>
            <w:tcW w:w="1418"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Администрации ЗАТО г</w:t>
            </w:r>
            <w:proofErr w:type="gramStart"/>
            <w:r w:rsidRPr="002D0397">
              <w:rPr>
                <w:rFonts w:ascii="Times New Roman" w:eastAsia="Times New Roman" w:hAnsi="Times New Roman"/>
                <w:color w:val="000000"/>
                <w:sz w:val="22"/>
                <w:szCs w:val="22"/>
              </w:rPr>
              <w:t>.Ж</w:t>
            </w:r>
            <w:proofErr w:type="gramEnd"/>
            <w:r w:rsidRPr="002D0397">
              <w:rPr>
                <w:rFonts w:ascii="Times New Roman" w:eastAsia="Times New Roman" w:hAnsi="Times New Roman"/>
                <w:color w:val="000000"/>
                <w:sz w:val="22"/>
                <w:szCs w:val="22"/>
              </w:rPr>
              <w:t>елезногорск</w:t>
            </w:r>
          </w:p>
        </w:tc>
        <w:tc>
          <w:tcPr>
            <w:tcW w:w="152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410000190</w:t>
            </w:r>
          </w:p>
        </w:tc>
        <w:tc>
          <w:tcPr>
            <w:tcW w:w="96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009</w:t>
            </w:r>
          </w:p>
        </w:tc>
        <w:tc>
          <w:tcPr>
            <w:tcW w:w="96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0503</w:t>
            </w:r>
          </w:p>
        </w:tc>
        <w:tc>
          <w:tcPr>
            <w:tcW w:w="96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410</w:t>
            </w:r>
          </w:p>
        </w:tc>
        <w:tc>
          <w:tcPr>
            <w:tcW w:w="130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609 856,12</w:t>
            </w:r>
          </w:p>
        </w:tc>
        <w:tc>
          <w:tcPr>
            <w:tcW w:w="96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0,00</w:t>
            </w:r>
          </w:p>
        </w:tc>
        <w:tc>
          <w:tcPr>
            <w:tcW w:w="96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0,00</w:t>
            </w:r>
          </w:p>
        </w:tc>
        <w:tc>
          <w:tcPr>
            <w:tcW w:w="148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609 856,12</w:t>
            </w:r>
          </w:p>
        </w:tc>
        <w:tc>
          <w:tcPr>
            <w:tcW w:w="1594"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Разработка проектно-сметной документации на строительство сетей водоснабжения с целью выноса магистральног</w:t>
            </w:r>
            <w:r w:rsidRPr="002D0397">
              <w:rPr>
                <w:rFonts w:ascii="Times New Roman" w:eastAsia="Times New Roman" w:hAnsi="Times New Roman"/>
                <w:color w:val="000000"/>
                <w:sz w:val="22"/>
                <w:szCs w:val="22"/>
              </w:rPr>
              <w:lastRenderedPageBreak/>
              <w:t>о водовода с земельного участка, находящегося в аренде граждан</w:t>
            </w:r>
          </w:p>
        </w:tc>
      </w:tr>
      <w:tr w:rsidR="002D0397" w:rsidRPr="002D0397" w:rsidTr="002D0397">
        <w:trPr>
          <w:trHeight w:val="6435"/>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lastRenderedPageBreak/>
              <w:t>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Администрации ЗАТО г</w:t>
            </w:r>
            <w:proofErr w:type="gramStart"/>
            <w:r w:rsidRPr="002D0397">
              <w:rPr>
                <w:rFonts w:ascii="Times New Roman" w:eastAsia="Times New Roman" w:hAnsi="Times New Roman"/>
                <w:color w:val="000000"/>
                <w:sz w:val="22"/>
                <w:szCs w:val="22"/>
              </w:rPr>
              <w:t>.Ж</w:t>
            </w:r>
            <w:proofErr w:type="gramEnd"/>
            <w:r w:rsidRPr="002D0397">
              <w:rPr>
                <w:rFonts w:ascii="Times New Roman" w:eastAsia="Times New Roman" w:hAnsi="Times New Roman"/>
                <w:color w:val="000000"/>
                <w:sz w:val="22"/>
                <w:szCs w:val="22"/>
              </w:rPr>
              <w:t>елезногорск</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04100S5710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009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0502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240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37 027 705,57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0,00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37 027 705,57</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Капитальный ремонт водовода Ду800 на участке от т</w:t>
            </w:r>
            <w:proofErr w:type="gramStart"/>
            <w:r w:rsidRPr="002D0397">
              <w:rPr>
                <w:rFonts w:ascii="Times New Roman" w:eastAsia="Times New Roman" w:hAnsi="Times New Roman"/>
                <w:color w:val="000000"/>
                <w:sz w:val="22"/>
                <w:szCs w:val="22"/>
              </w:rPr>
              <w:t>.Б</w:t>
            </w:r>
            <w:proofErr w:type="gramEnd"/>
            <w:r w:rsidRPr="002D0397">
              <w:rPr>
                <w:rFonts w:ascii="Times New Roman" w:eastAsia="Times New Roman" w:hAnsi="Times New Roman"/>
                <w:color w:val="000000"/>
                <w:sz w:val="22"/>
                <w:szCs w:val="22"/>
              </w:rPr>
              <w:t xml:space="preserve"> до т.В в районе жилого дома по пр. Курчатова, 68, протяженностью 165 м., капитальный ремонт магистральной водопроводной сети от ВК 142 до ВК 143 пос. Подгорный, ЗАТО Железногорск, протяженностью 893 м., капитальный ремонт участка водовода Ду800 от т</w:t>
            </w:r>
            <w:proofErr w:type="gramStart"/>
            <w:r w:rsidRPr="002D0397">
              <w:rPr>
                <w:rFonts w:ascii="Times New Roman" w:eastAsia="Times New Roman" w:hAnsi="Times New Roman"/>
                <w:color w:val="000000"/>
                <w:sz w:val="22"/>
                <w:szCs w:val="22"/>
              </w:rPr>
              <w:t>.А</w:t>
            </w:r>
            <w:proofErr w:type="gramEnd"/>
            <w:r w:rsidRPr="002D0397">
              <w:rPr>
                <w:rFonts w:ascii="Times New Roman" w:eastAsia="Times New Roman" w:hAnsi="Times New Roman"/>
                <w:color w:val="000000"/>
                <w:sz w:val="22"/>
                <w:szCs w:val="22"/>
              </w:rPr>
              <w:t xml:space="preserve"> до ВК11 в районе ж/</w:t>
            </w:r>
            <w:proofErr w:type="spellStart"/>
            <w:r w:rsidRPr="002D0397">
              <w:rPr>
                <w:rFonts w:ascii="Times New Roman" w:eastAsia="Times New Roman" w:hAnsi="Times New Roman"/>
                <w:color w:val="000000"/>
                <w:sz w:val="22"/>
                <w:szCs w:val="22"/>
              </w:rPr>
              <w:t>д</w:t>
            </w:r>
            <w:proofErr w:type="spellEnd"/>
            <w:r w:rsidRPr="002D0397">
              <w:rPr>
                <w:rFonts w:ascii="Times New Roman" w:eastAsia="Times New Roman" w:hAnsi="Times New Roman"/>
                <w:color w:val="000000"/>
                <w:sz w:val="22"/>
                <w:szCs w:val="22"/>
              </w:rPr>
              <w:t xml:space="preserve"> по </w:t>
            </w:r>
            <w:r w:rsidRPr="002D0397">
              <w:rPr>
                <w:rFonts w:ascii="Times New Roman" w:eastAsia="Times New Roman" w:hAnsi="Times New Roman"/>
                <w:color w:val="000000"/>
                <w:sz w:val="22"/>
                <w:szCs w:val="22"/>
              </w:rPr>
              <w:lastRenderedPageBreak/>
              <w:t xml:space="preserve">пр.Ленинградский,59                                            г. Железногорск, протяженностью 140 м., капитальный ремонт водовода </w:t>
            </w:r>
            <w:proofErr w:type="spellStart"/>
            <w:r w:rsidRPr="002D0397">
              <w:rPr>
                <w:rFonts w:ascii="Times New Roman" w:eastAsia="Times New Roman" w:hAnsi="Times New Roman"/>
                <w:color w:val="000000"/>
                <w:sz w:val="22"/>
                <w:szCs w:val="22"/>
              </w:rPr>
              <w:t>Ду</w:t>
            </w:r>
            <w:proofErr w:type="spellEnd"/>
            <w:r w:rsidRPr="002D0397">
              <w:rPr>
                <w:rFonts w:ascii="Times New Roman" w:eastAsia="Times New Roman" w:hAnsi="Times New Roman"/>
                <w:color w:val="000000"/>
                <w:sz w:val="22"/>
                <w:szCs w:val="22"/>
              </w:rPr>
              <w:t xml:space="preserve"> 800 на участке от ВК-31 до ВК-3" в районе жилых домов по пр</w:t>
            </w:r>
            <w:proofErr w:type="gramStart"/>
            <w:r w:rsidRPr="002D0397">
              <w:rPr>
                <w:rFonts w:ascii="Times New Roman" w:eastAsia="Times New Roman" w:hAnsi="Times New Roman"/>
                <w:color w:val="000000"/>
                <w:sz w:val="22"/>
                <w:szCs w:val="22"/>
              </w:rPr>
              <w:t>.Л</w:t>
            </w:r>
            <w:proofErr w:type="gramEnd"/>
            <w:r w:rsidRPr="002D0397">
              <w:rPr>
                <w:rFonts w:ascii="Times New Roman" w:eastAsia="Times New Roman" w:hAnsi="Times New Roman"/>
                <w:color w:val="000000"/>
                <w:sz w:val="22"/>
                <w:szCs w:val="22"/>
              </w:rPr>
              <w:t>енинградский 27, 29 г. Железногорск, протяженностью 108 м., капитальный ремонт водопровода от ВК-67 в районе ж/</w:t>
            </w:r>
            <w:proofErr w:type="spellStart"/>
            <w:r w:rsidRPr="002D0397">
              <w:rPr>
                <w:rFonts w:ascii="Times New Roman" w:eastAsia="Times New Roman" w:hAnsi="Times New Roman"/>
                <w:color w:val="000000"/>
                <w:sz w:val="22"/>
                <w:szCs w:val="22"/>
              </w:rPr>
              <w:t>д</w:t>
            </w:r>
            <w:proofErr w:type="spellEnd"/>
            <w:r w:rsidRPr="002D0397">
              <w:rPr>
                <w:rFonts w:ascii="Times New Roman" w:eastAsia="Times New Roman" w:hAnsi="Times New Roman"/>
                <w:color w:val="000000"/>
                <w:sz w:val="22"/>
                <w:szCs w:val="22"/>
              </w:rPr>
              <w:t xml:space="preserve"> по ул.Калинина,18 до ВК-77 в районе ж/</w:t>
            </w:r>
            <w:proofErr w:type="spellStart"/>
            <w:r w:rsidRPr="002D0397">
              <w:rPr>
                <w:rFonts w:ascii="Times New Roman" w:eastAsia="Times New Roman" w:hAnsi="Times New Roman"/>
                <w:color w:val="000000"/>
                <w:sz w:val="22"/>
                <w:szCs w:val="22"/>
              </w:rPr>
              <w:t>д</w:t>
            </w:r>
            <w:proofErr w:type="spellEnd"/>
            <w:r w:rsidRPr="002D0397">
              <w:rPr>
                <w:rFonts w:ascii="Times New Roman" w:eastAsia="Times New Roman" w:hAnsi="Times New Roman"/>
                <w:color w:val="000000"/>
                <w:sz w:val="22"/>
                <w:szCs w:val="22"/>
              </w:rPr>
              <w:t xml:space="preserve"> по ул. Белорусская, 44  </w:t>
            </w:r>
            <w:proofErr w:type="spellStart"/>
            <w:r w:rsidRPr="002D0397">
              <w:rPr>
                <w:rFonts w:ascii="Times New Roman" w:eastAsia="Times New Roman" w:hAnsi="Times New Roman"/>
                <w:color w:val="000000"/>
                <w:sz w:val="22"/>
                <w:szCs w:val="22"/>
              </w:rPr>
              <w:t>мкр</w:t>
            </w:r>
            <w:proofErr w:type="spellEnd"/>
            <w:r w:rsidRPr="002D0397">
              <w:rPr>
                <w:rFonts w:ascii="Times New Roman" w:eastAsia="Times New Roman" w:hAnsi="Times New Roman"/>
                <w:color w:val="000000"/>
                <w:sz w:val="22"/>
                <w:szCs w:val="22"/>
              </w:rPr>
              <w:t>. Первомайский  г</w:t>
            </w:r>
            <w:proofErr w:type="gramStart"/>
            <w:r w:rsidRPr="002D0397">
              <w:rPr>
                <w:rFonts w:ascii="Times New Roman" w:eastAsia="Times New Roman" w:hAnsi="Times New Roman"/>
                <w:color w:val="000000"/>
                <w:sz w:val="22"/>
                <w:szCs w:val="22"/>
              </w:rPr>
              <w:t>.Ж</w:t>
            </w:r>
            <w:proofErr w:type="gramEnd"/>
            <w:r w:rsidRPr="002D0397">
              <w:rPr>
                <w:rFonts w:ascii="Times New Roman" w:eastAsia="Times New Roman" w:hAnsi="Times New Roman"/>
                <w:color w:val="000000"/>
                <w:sz w:val="22"/>
                <w:szCs w:val="22"/>
              </w:rPr>
              <w:t>елезногорск протяженностью 440,2 м</w:t>
            </w:r>
          </w:p>
        </w:tc>
      </w:tr>
      <w:tr w:rsidR="002D0397" w:rsidRPr="002D0397" w:rsidTr="002D0397">
        <w:trPr>
          <w:trHeight w:val="189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lastRenderedPageBreak/>
              <w:t>Расходы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Администрации ЗАТО г</w:t>
            </w:r>
            <w:proofErr w:type="gramStart"/>
            <w:r w:rsidRPr="002D0397">
              <w:rPr>
                <w:rFonts w:ascii="Times New Roman" w:eastAsia="Times New Roman" w:hAnsi="Times New Roman"/>
                <w:color w:val="000000"/>
                <w:sz w:val="22"/>
                <w:szCs w:val="22"/>
              </w:rPr>
              <w:t>.Ж</w:t>
            </w:r>
            <w:proofErr w:type="gramEnd"/>
            <w:r w:rsidRPr="002D0397">
              <w:rPr>
                <w:rFonts w:ascii="Times New Roman" w:eastAsia="Times New Roman" w:hAnsi="Times New Roman"/>
                <w:color w:val="000000"/>
                <w:sz w:val="22"/>
                <w:szCs w:val="22"/>
              </w:rPr>
              <w:t>елезногорск</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04100S5720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009</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0502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460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15 500 000,00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0,00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0,00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15 500 000,00</w:t>
            </w:r>
          </w:p>
        </w:tc>
        <w:tc>
          <w:tcPr>
            <w:tcW w:w="1594" w:type="dxa"/>
            <w:tcBorders>
              <w:top w:val="single" w:sz="4" w:space="0" w:color="auto"/>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Реконструкция очистных сооружений пос</w:t>
            </w:r>
            <w:proofErr w:type="gramStart"/>
            <w:r w:rsidRPr="002D0397">
              <w:rPr>
                <w:rFonts w:ascii="Times New Roman" w:eastAsia="Times New Roman" w:hAnsi="Times New Roman"/>
                <w:color w:val="000000"/>
                <w:sz w:val="22"/>
                <w:szCs w:val="22"/>
              </w:rPr>
              <w:t>.П</w:t>
            </w:r>
            <w:proofErr w:type="gramEnd"/>
            <w:r w:rsidRPr="002D0397">
              <w:rPr>
                <w:rFonts w:ascii="Times New Roman" w:eastAsia="Times New Roman" w:hAnsi="Times New Roman"/>
                <w:color w:val="000000"/>
                <w:sz w:val="22"/>
                <w:szCs w:val="22"/>
              </w:rPr>
              <w:t>одгорный ЗАТО Железногорск</w:t>
            </w:r>
          </w:p>
        </w:tc>
      </w:tr>
      <w:tr w:rsidR="002D0397" w:rsidRPr="002D0397" w:rsidTr="002D0397">
        <w:trPr>
          <w:trHeight w:val="393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 xml:space="preserve">Расходы на строительство, и (или) реконструкцию, и (или) ремонт (включая расходы, связанные с разработкой проектной документации, проведением экспертизы проектной документации) объектов электроснабжения, водоснабжения, находящихся в собственности муниципальных образований, для обеспечения подключения садоводческих и огороднических некоммерческих товариществ к </w:t>
            </w:r>
            <w:r w:rsidRPr="002D0397">
              <w:rPr>
                <w:rFonts w:ascii="Times New Roman" w:eastAsia="Times New Roman" w:hAnsi="Times New Roman"/>
                <w:color w:val="000000"/>
                <w:sz w:val="22"/>
                <w:szCs w:val="22"/>
              </w:rPr>
              <w:lastRenderedPageBreak/>
              <w:t>источникам электроснабжения, водоснабжения</w:t>
            </w:r>
          </w:p>
        </w:tc>
        <w:tc>
          <w:tcPr>
            <w:tcW w:w="1418"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lastRenderedPageBreak/>
              <w:t>Администрации ЗАТО г</w:t>
            </w:r>
            <w:proofErr w:type="gramStart"/>
            <w:r w:rsidRPr="002D0397">
              <w:rPr>
                <w:rFonts w:ascii="Times New Roman" w:eastAsia="Times New Roman" w:hAnsi="Times New Roman"/>
                <w:color w:val="000000"/>
                <w:sz w:val="22"/>
                <w:szCs w:val="22"/>
              </w:rPr>
              <w:t>.Ж</w:t>
            </w:r>
            <w:proofErr w:type="gramEnd"/>
            <w:r w:rsidRPr="002D0397">
              <w:rPr>
                <w:rFonts w:ascii="Times New Roman" w:eastAsia="Times New Roman" w:hAnsi="Times New Roman"/>
                <w:color w:val="000000"/>
                <w:sz w:val="22"/>
                <w:szCs w:val="22"/>
              </w:rPr>
              <w:t>елезногорск</w:t>
            </w:r>
          </w:p>
        </w:tc>
        <w:tc>
          <w:tcPr>
            <w:tcW w:w="152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04100S5750</w:t>
            </w:r>
          </w:p>
        </w:tc>
        <w:tc>
          <w:tcPr>
            <w:tcW w:w="96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009</w:t>
            </w:r>
          </w:p>
        </w:tc>
        <w:tc>
          <w:tcPr>
            <w:tcW w:w="96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0502</w:t>
            </w:r>
          </w:p>
        </w:tc>
        <w:tc>
          <w:tcPr>
            <w:tcW w:w="96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410</w:t>
            </w:r>
          </w:p>
        </w:tc>
        <w:tc>
          <w:tcPr>
            <w:tcW w:w="130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1 340 830,00</w:t>
            </w:r>
          </w:p>
        </w:tc>
        <w:tc>
          <w:tcPr>
            <w:tcW w:w="96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0,00</w:t>
            </w:r>
          </w:p>
        </w:tc>
        <w:tc>
          <w:tcPr>
            <w:tcW w:w="96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0,00</w:t>
            </w:r>
          </w:p>
        </w:tc>
        <w:tc>
          <w:tcPr>
            <w:tcW w:w="148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1 340 830,00</w:t>
            </w:r>
          </w:p>
        </w:tc>
        <w:tc>
          <w:tcPr>
            <w:tcW w:w="1594"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Обеспечение надежного водоснабжения к СТСН № 34"Орбита», СНТ № 37</w:t>
            </w:r>
          </w:p>
        </w:tc>
      </w:tr>
      <w:tr w:rsidR="002D0397" w:rsidRPr="002D0397" w:rsidTr="002D0397">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lastRenderedPageBreak/>
              <w:t>Итого по подпрограмме</w:t>
            </w:r>
          </w:p>
        </w:tc>
        <w:tc>
          <w:tcPr>
            <w:tcW w:w="1418"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proofErr w:type="spellStart"/>
            <w:r w:rsidRPr="002D0397">
              <w:rPr>
                <w:rFonts w:ascii="Times New Roman" w:eastAsia="Times New Roman" w:hAnsi="Times New Roman"/>
                <w:color w:val="000000"/>
                <w:sz w:val="22"/>
                <w:szCs w:val="22"/>
              </w:rPr>
              <w:t>х</w:t>
            </w:r>
            <w:proofErr w:type="spellEnd"/>
          </w:p>
        </w:tc>
        <w:tc>
          <w:tcPr>
            <w:tcW w:w="152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410000000</w:t>
            </w:r>
          </w:p>
        </w:tc>
        <w:tc>
          <w:tcPr>
            <w:tcW w:w="96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proofErr w:type="spellStart"/>
            <w:r w:rsidRPr="002D0397">
              <w:rPr>
                <w:rFonts w:ascii="Times New Roman" w:eastAsia="Times New Roman" w:hAnsi="Times New Roman"/>
                <w:color w:val="000000"/>
                <w:sz w:val="22"/>
                <w:szCs w:val="22"/>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proofErr w:type="spellStart"/>
            <w:r w:rsidRPr="002D0397">
              <w:rPr>
                <w:rFonts w:ascii="Times New Roman" w:eastAsia="Times New Roman" w:hAnsi="Times New Roman"/>
                <w:color w:val="000000"/>
                <w:sz w:val="22"/>
                <w:szCs w:val="22"/>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proofErr w:type="spellStart"/>
            <w:r w:rsidRPr="002D0397">
              <w:rPr>
                <w:rFonts w:ascii="Times New Roman" w:eastAsia="Times New Roman" w:hAnsi="Times New Roman"/>
                <w:color w:val="000000"/>
                <w:sz w:val="22"/>
                <w:szCs w:val="22"/>
              </w:rPr>
              <w:t>х</w:t>
            </w:r>
            <w:proofErr w:type="spellEnd"/>
          </w:p>
        </w:tc>
        <w:tc>
          <w:tcPr>
            <w:tcW w:w="130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54 478 391,69</w:t>
            </w:r>
          </w:p>
        </w:tc>
        <w:tc>
          <w:tcPr>
            <w:tcW w:w="96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0,00</w:t>
            </w:r>
          </w:p>
        </w:tc>
        <w:tc>
          <w:tcPr>
            <w:tcW w:w="96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0,00</w:t>
            </w:r>
          </w:p>
        </w:tc>
        <w:tc>
          <w:tcPr>
            <w:tcW w:w="148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54 478 391,69</w:t>
            </w:r>
          </w:p>
        </w:tc>
        <w:tc>
          <w:tcPr>
            <w:tcW w:w="1594"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p>
        </w:tc>
      </w:tr>
      <w:tr w:rsidR="002D0397" w:rsidRPr="002D0397" w:rsidTr="002D0397">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p>
        </w:tc>
        <w:tc>
          <w:tcPr>
            <w:tcW w:w="152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p>
        </w:tc>
        <w:tc>
          <w:tcPr>
            <w:tcW w:w="130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p>
        </w:tc>
        <w:tc>
          <w:tcPr>
            <w:tcW w:w="148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p>
        </w:tc>
        <w:tc>
          <w:tcPr>
            <w:tcW w:w="1594"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p>
        </w:tc>
      </w:tr>
      <w:tr w:rsidR="002D0397" w:rsidRPr="002D0397" w:rsidTr="002D0397">
        <w:trPr>
          <w:trHeight w:val="9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Главный распорядитель бюджетных средств 1</w:t>
            </w:r>
          </w:p>
        </w:tc>
        <w:tc>
          <w:tcPr>
            <w:tcW w:w="1418"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Администрация ЗАТО г</w:t>
            </w:r>
            <w:proofErr w:type="gramStart"/>
            <w:r w:rsidRPr="002D0397">
              <w:rPr>
                <w:rFonts w:ascii="Times New Roman" w:eastAsia="Times New Roman" w:hAnsi="Times New Roman"/>
                <w:color w:val="000000"/>
                <w:sz w:val="22"/>
                <w:szCs w:val="22"/>
              </w:rPr>
              <w:t>.Ж</w:t>
            </w:r>
            <w:proofErr w:type="gramEnd"/>
            <w:r w:rsidRPr="002D0397">
              <w:rPr>
                <w:rFonts w:ascii="Times New Roman" w:eastAsia="Times New Roman" w:hAnsi="Times New Roman"/>
                <w:color w:val="000000"/>
                <w:sz w:val="22"/>
                <w:szCs w:val="22"/>
              </w:rPr>
              <w:t>елезногорск</w:t>
            </w:r>
          </w:p>
        </w:tc>
        <w:tc>
          <w:tcPr>
            <w:tcW w:w="152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410000000</w:t>
            </w:r>
          </w:p>
        </w:tc>
        <w:tc>
          <w:tcPr>
            <w:tcW w:w="96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009</w:t>
            </w:r>
          </w:p>
        </w:tc>
        <w:tc>
          <w:tcPr>
            <w:tcW w:w="96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proofErr w:type="spellStart"/>
            <w:r w:rsidRPr="002D0397">
              <w:rPr>
                <w:rFonts w:ascii="Times New Roman" w:eastAsia="Times New Roman" w:hAnsi="Times New Roman"/>
                <w:color w:val="000000"/>
                <w:sz w:val="22"/>
                <w:szCs w:val="22"/>
              </w:rPr>
              <w:t>х</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proofErr w:type="spellStart"/>
            <w:r w:rsidRPr="002D0397">
              <w:rPr>
                <w:rFonts w:ascii="Times New Roman" w:eastAsia="Times New Roman" w:hAnsi="Times New Roman"/>
                <w:color w:val="000000"/>
                <w:sz w:val="22"/>
                <w:szCs w:val="22"/>
              </w:rPr>
              <w:t>х</w:t>
            </w:r>
            <w:proofErr w:type="spellEnd"/>
          </w:p>
        </w:tc>
        <w:tc>
          <w:tcPr>
            <w:tcW w:w="130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54 478 391,69</w:t>
            </w:r>
          </w:p>
        </w:tc>
        <w:tc>
          <w:tcPr>
            <w:tcW w:w="96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0,00</w:t>
            </w:r>
          </w:p>
        </w:tc>
        <w:tc>
          <w:tcPr>
            <w:tcW w:w="96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0,00</w:t>
            </w:r>
          </w:p>
        </w:tc>
        <w:tc>
          <w:tcPr>
            <w:tcW w:w="1480"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r w:rsidRPr="002D0397">
              <w:rPr>
                <w:rFonts w:ascii="Times New Roman" w:eastAsia="Times New Roman" w:hAnsi="Times New Roman"/>
                <w:color w:val="000000"/>
                <w:sz w:val="22"/>
                <w:szCs w:val="22"/>
              </w:rPr>
              <w:t>54 478 391,69</w:t>
            </w:r>
          </w:p>
        </w:tc>
        <w:tc>
          <w:tcPr>
            <w:tcW w:w="1594" w:type="dxa"/>
            <w:tcBorders>
              <w:top w:val="nil"/>
              <w:left w:val="nil"/>
              <w:bottom w:val="single" w:sz="4" w:space="0" w:color="auto"/>
              <w:right w:val="single" w:sz="4" w:space="0" w:color="auto"/>
            </w:tcBorders>
            <w:shd w:val="clear" w:color="auto" w:fill="auto"/>
            <w:vAlign w:val="center"/>
            <w:hideMark/>
          </w:tcPr>
          <w:p w:rsidR="002D0397" w:rsidRPr="002D0397" w:rsidRDefault="002D0397" w:rsidP="002D0397">
            <w:pPr>
              <w:jc w:val="center"/>
              <w:rPr>
                <w:rFonts w:ascii="Times New Roman" w:eastAsia="Times New Roman" w:hAnsi="Times New Roman"/>
                <w:color w:val="000000"/>
                <w:sz w:val="22"/>
                <w:szCs w:val="22"/>
              </w:rPr>
            </w:pPr>
          </w:p>
        </w:tc>
      </w:tr>
    </w:tbl>
    <w:p w:rsidR="006A2764" w:rsidRDefault="006A2764" w:rsidP="006A2764">
      <w:pPr>
        <w:widowControl w:val="0"/>
        <w:ind w:left="9639"/>
        <w:jc w:val="both"/>
        <w:rPr>
          <w:rFonts w:ascii="Times New Roman" w:hAnsi="Times New Roman"/>
          <w:sz w:val="28"/>
          <w:szCs w:val="24"/>
        </w:rPr>
      </w:pPr>
    </w:p>
    <w:p w:rsidR="000610F7" w:rsidRDefault="000610F7" w:rsidP="006A2764">
      <w:pPr>
        <w:widowControl w:val="0"/>
        <w:ind w:left="9639"/>
        <w:jc w:val="both"/>
        <w:rPr>
          <w:rFonts w:ascii="Times New Roman" w:hAnsi="Times New Roman"/>
          <w:sz w:val="28"/>
          <w:szCs w:val="24"/>
        </w:rPr>
      </w:pPr>
    </w:p>
    <w:p w:rsidR="002D0397" w:rsidRDefault="002D0397" w:rsidP="002D0397">
      <w:pPr>
        <w:widowControl w:val="0"/>
        <w:jc w:val="both"/>
        <w:rPr>
          <w:rFonts w:ascii="Times New Roman" w:hAnsi="Times New Roman"/>
          <w:sz w:val="28"/>
          <w:szCs w:val="24"/>
        </w:rPr>
      </w:pPr>
      <w:r>
        <w:rPr>
          <w:rFonts w:ascii="Times New Roman" w:hAnsi="Times New Roman"/>
          <w:sz w:val="28"/>
          <w:szCs w:val="24"/>
        </w:rPr>
        <w:t>Руководитель УГХ Администрации ЗАТО г. Железногорск                                                          Т.В. Синкина</w:t>
      </w:r>
    </w:p>
    <w:p w:rsidR="000610F7" w:rsidRDefault="000610F7" w:rsidP="006A2764">
      <w:pPr>
        <w:widowControl w:val="0"/>
        <w:ind w:left="9639"/>
        <w:jc w:val="both"/>
        <w:rPr>
          <w:rFonts w:ascii="Times New Roman" w:hAnsi="Times New Roman"/>
          <w:sz w:val="28"/>
          <w:szCs w:val="24"/>
        </w:rPr>
      </w:pPr>
    </w:p>
    <w:p w:rsidR="000610F7" w:rsidRDefault="000610F7" w:rsidP="006A2764">
      <w:pPr>
        <w:widowControl w:val="0"/>
        <w:ind w:left="9639"/>
        <w:jc w:val="both"/>
        <w:rPr>
          <w:rFonts w:ascii="Times New Roman" w:hAnsi="Times New Roman"/>
          <w:sz w:val="28"/>
          <w:szCs w:val="24"/>
        </w:rPr>
      </w:pPr>
    </w:p>
    <w:p w:rsidR="000610F7" w:rsidRDefault="000610F7" w:rsidP="006A2764">
      <w:pPr>
        <w:widowControl w:val="0"/>
        <w:ind w:left="9639"/>
        <w:jc w:val="both"/>
        <w:rPr>
          <w:rFonts w:ascii="Times New Roman" w:hAnsi="Times New Roman"/>
          <w:sz w:val="28"/>
          <w:szCs w:val="24"/>
        </w:rPr>
      </w:pPr>
    </w:p>
    <w:p w:rsidR="000610F7" w:rsidRDefault="000610F7" w:rsidP="006A2764">
      <w:pPr>
        <w:widowControl w:val="0"/>
        <w:ind w:left="9639"/>
        <w:jc w:val="both"/>
        <w:rPr>
          <w:rFonts w:ascii="Times New Roman" w:hAnsi="Times New Roman"/>
          <w:sz w:val="28"/>
          <w:szCs w:val="24"/>
        </w:rPr>
      </w:pPr>
    </w:p>
    <w:p w:rsidR="000610F7" w:rsidRDefault="000610F7" w:rsidP="006A2764">
      <w:pPr>
        <w:widowControl w:val="0"/>
        <w:ind w:left="9639"/>
        <w:jc w:val="both"/>
        <w:rPr>
          <w:rFonts w:ascii="Times New Roman" w:hAnsi="Times New Roman"/>
          <w:sz w:val="28"/>
          <w:szCs w:val="24"/>
        </w:rPr>
      </w:pPr>
    </w:p>
    <w:p w:rsidR="000610F7" w:rsidRDefault="000610F7" w:rsidP="006A2764">
      <w:pPr>
        <w:widowControl w:val="0"/>
        <w:ind w:left="9639"/>
        <w:jc w:val="both"/>
        <w:rPr>
          <w:rFonts w:ascii="Times New Roman" w:hAnsi="Times New Roman"/>
          <w:sz w:val="28"/>
          <w:szCs w:val="24"/>
        </w:rPr>
      </w:pPr>
    </w:p>
    <w:p w:rsidR="000610F7" w:rsidRDefault="000610F7" w:rsidP="006A2764">
      <w:pPr>
        <w:widowControl w:val="0"/>
        <w:ind w:left="9639"/>
        <w:jc w:val="both"/>
        <w:rPr>
          <w:rFonts w:ascii="Times New Roman" w:hAnsi="Times New Roman"/>
          <w:sz w:val="28"/>
          <w:szCs w:val="24"/>
        </w:rPr>
      </w:pPr>
    </w:p>
    <w:p w:rsidR="000610F7" w:rsidRDefault="000610F7" w:rsidP="006A2764">
      <w:pPr>
        <w:widowControl w:val="0"/>
        <w:ind w:left="9639"/>
        <w:jc w:val="both"/>
        <w:rPr>
          <w:rFonts w:ascii="Times New Roman" w:hAnsi="Times New Roman"/>
          <w:sz w:val="28"/>
          <w:szCs w:val="24"/>
        </w:rPr>
      </w:pPr>
    </w:p>
    <w:p w:rsidR="000610F7" w:rsidRDefault="000610F7" w:rsidP="006A2764">
      <w:pPr>
        <w:widowControl w:val="0"/>
        <w:ind w:left="9639"/>
        <w:jc w:val="both"/>
        <w:rPr>
          <w:rFonts w:ascii="Times New Roman" w:hAnsi="Times New Roman"/>
          <w:sz w:val="28"/>
          <w:szCs w:val="24"/>
        </w:rPr>
      </w:pPr>
    </w:p>
    <w:p w:rsidR="000610F7" w:rsidRDefault="000610F7" w:rsidP="006A2764">
      <w:pPr>
        <w:widowControl w:val="0"/>
        <w:ind w:left="9639"/>
        <w:jc w:val="both"/>
        <w:rPr>
          <w:rFonts w:ascii="Times New Roman" w:hAnsi="Times New Roman"/>
          <w:sz w:val="28"/>
          <w:szCs w:val="24"/>
        </w:rPr>
      </w:pPr>
    </w:p>
    <w:p w:rsidR="002D0397" w:rsidRPr="0012094E" w:rsidRDefault="002D0397" w:rsidP="006A2764">
      <w:pPr>
        <w:widowControl w:val="0"/>
        <w:ind w:left="9639"/>
        <w:jc w:val="both"/>
        <w:rPr>
          <w:rFonts w:ascii="Times New Roman" w:eastAsia="Times New Roman" w:hAnsi="Times New Roman"/>
          <w:sz w:val="24"/>
          <w:szCs w:val="24"/>
        </w:rPr>
      </w:pPr>
      <w:r w:rsidRPr="0012094E">
        <w:rPr>
          <w:rFonts w:ascii="Times New Roman" w:eastAsia="Times New Roman" w:hAnsi="Times New Roman"/>
          <w:sz w:val="24"/>
          <w:szCs w:val="24"/>
        </w:rPr>
        <w:lastRenderedPageBreak/>
        <w:t>Приложение № 5</w:t>
      </w:r>
    </w:p>
    <w:p w:rsidR="002D0397" w:rsidRPr="0012094E" w:rsidRDefault="002D0397" w:rsidP="006A2764">
      <w:pPr>
        <w:widowControl w:val="0"/>
        <w:ind w:left="9639"/>
        <w:jc w:val="both"/>
        <w:rPr>
          <w:rFonts w:ascii="Times New Roman" w:eastAsia="Times New Roman" w:hAnsi="Times New Roman"/>
          <w:sz w:val="24"/>
          <w:szCs w:val="24"/>
        </w:rPr>
      </w:pPr>
      <w:r w:rsidRPr="0012094E">
        <w:rPr>
          <w:rFonts w:ascii="Times New Roman" w:eastAsia="Times New Roman" w:hAnsi="Times New Roman"/>
          <w:sz w:val="24"/>
          <w:szCs w:val="24"/>
        </w:rPr>
        <w:t>к постановлению Администрации</w:t>
      </w:r>
    </w:p>
    <w:p w:rsidR="002D0397" w:rsidRPr="0012094E" w:rsidRDefault="002D0397" w:rsidP="006A2764">
      <w:pPr>
        <w:widowControl w:val="0"/>
        <w:ind w:left="9639"/>
        <w:jc w:val="both"/>
        <w:rPr>
          <w:rFonts w:ascii="Times New Roman" w:eastAsia="Times New Roman" w:hAnsi="Times New Roman"/>
          <w:sz w:val="24"/>
          <w:szCs w:val="24"/>
        </w:rPr>
      </w:pPr>
      <w:r w:rsidRPr="0012094E">
        <w:rPr>
          <w:rFonts w:ascii="Times New Roman" w:eastAsia="Times New Roman" w:hAnsi="Times New Roman"/>
          <w:sz w:val="24"/>
          <w:szCs w:val="24"/>
        </w:rPr>
        <w:t xml:space="preserve">ЗАТО г. Железногорск </w:t>
      </w:r>
    </w:p>
    <w:p w:rsidR="000610F7" w:rsidRPr="0012094E" w:rsidRDefault="002D0397" w:rsidP="006A2764">
      <w:pPr>
        <w:widowControl w:val="0"/>
        <w:ind w:left="9639"/>
        <w:jc w:val="both"/>
        <w:rPr>
          <w:rFonts w:ascii="Times New Roman" w:hAnsi="Times New Roman"/>
          <w:sz w:val="24"/>
          <w:szCs w:val="24"/>
        </w:rPr>
      </w:pPr>
      <w:r w:rsidRPr="0012094E">
        <w:rPr>
          <w:rFonts w:ascii="Times New Roman" w:eastAsia="Times New Roman" w:hAnsi="Times New Roman"/>
          <w:sz w:val="24"/>
          <w:szCs w:val="24"/>
        </w:rPr>
        <w:t xml:space="preserve">от </w:t>
      </w:r>
      <w:r w:rsidR="006D3615">
        <w:rPr>
          <w:rFonts w:ascii="Times New Roman" w:eastAsia="Times New Roman" w:hAnsi="Times New Roman"/>
          <w:sz w:val="24"/>
          <w:szCs w:val="24"/>
        </w:rPr>
        <w:t>28.11.2024</w:t>
      </w:r>
      <w:r w:rsidRPr="0012094E">
        <w:rPr>
          <w:rFonts w:ascii="Times New Roman" w:eastAsia="Times New Roman" w:hAnsi="Times New Roman"/>
          <w:sz w:val="24"/>
          <w:szCs w:val="24"/>
        </w:rPr>
        <w:t xml:space="preserve"> № </w:t>
      </w:r>
      <w:r w:rsidR="006D3615">
        <w:rPr>
          <w:rFonts w:ascii="Times New Roman" w:eastAsia="Times New Roman" w:hAnsi="Times New Roman"/>
          <w:sz w:val="24"/>
          <w:szCs w:val="24"/>
        </w:rPr>
        <w:t>2330</w:t>
      </w:r>
    </w:p>
    <w:p w:rsidR="000610F7" w:rsidRPr="0012094E" w:rsidRDefault="000610F7" w:rsidP="006A2764">
      <w:pPr>
        <w:widowControl w:val="0"/>
        <w:ind w:left="9639"/>
        <w:jc w:val="both"/>
        <w:rPr>
          <w:rFonts w:ascii="Times New Roman" w:hAnsi="Times New Roman"/>
          <w:sz w:val="24"/>
          <w:szCs w:val="24"/>
        </w:rPr>
      </w:pPr>
    </w:p>
    <w:p w:rsidR="002D0397" w:rsidRPr="0012094E" w:rsidRDefault="002D0397" w:rsidP="006A2764">
      <w:pPr>
        <w:widowControl w:val="0"/>
        <w:ind w:left="9639"/>
        <w:jc w:val="both"/>
        <w:rPr>
          <w:rFonts w:ascii="Times New Roman" w:eastAsia="Times New Roman" w:hAnsi="Times New Roman"/>
          <w:sz w:val="24"/>
          <w:szCs w:val="24"/>
        </w:rPr>
      </w:pPr>
      <w:r w:rsidRPr="0012094E">
        <w:rPr>
          <w:rFonts w:ascii="Times New Roman" w:eastAsia="Times New Roman" w:hAnsi="Times New Roman"/>
          <w:sz w:val="24"/>
          <w:szCs w:val="24"/>
        </w:rPr>
        <w:t>Приложение № 2</w:t>
      </w:r>
    </w:p>
    <w:p w:rsidR="000610F7" w:rsidRPr="0012094E" w:rsidRDefault="002D0397" w:rsidP="006A2764">
      <w:pPr>
        <w:widowControl w:val="0"/>
        <w:ind w:left="9639"/>
        <w:jc w:val="both"/>
        <w:rPr>
          <w:rFonts w:ascii="Times New Roman" w:hAnsi="Times New Roman"/>
          <w:sz w:val="24"/>
          <w:szCs w:val="24"/>
        </w:rPr>
      </w:pPr>
      <w:r w:rsidRPr="0012094E">
        <w:rPr>
          <w:rFonts w:ascii="Times New Roman" w:eastAsia="Times New Roman" w:hAnsi="Times New Roman"/>
          <w:sz w:val="24"/>
          <w:szCs w:val="24"/>
        </w:rPr>
        <w:t>к подпрограмме «Развитие объектов социальной сферы, специального назначения и жилищно-коммунального хозяйства ЗАТО Железногорск»</w:t>
      </w:r>
    </w:p>
    <w:p w:rsidR="000610F7" w:rsidRDefault="000610F7" w:rsidP="006A2764">
      <w:pPr>
        <w:widowControl w:val="0"/>
        <w:ind w:left="9639"/>
        <w:jc w:val="both"/>
        <w:rPr>
          <w:rFonts w:ascii="Times New Roman" w:hAnsi="Times New Roman"/>
          <w:sz w:val="28"/>
          <w:szCs w:val="24"/>
        </w:rPr>
      </w:pPr>
    </w:p>
    <w:p w:rsidR="000610F7" w:rsidRPr="0012094E" w:rsidRDefault="002D0397" w:rsidP="002D0397">
      <w:pPr>
        <w:widowControl w:val="0"/>
        <w:ind w:left="851"/>
        <w:jc w:val="center"/>
        <w:rPr>
          <w:rFonts w:ascii="Times New Roman" w:hAnsi="Times New Roman"/>
          <w:sz w:val="28"/>
          <w:szCs w:val="28"/>
        </w:rPr>
      </w:pPr>
      <w:r w:rsidRPr="0012094E">
        <w:rPr>
          <w:rFonts w:ascii="Times New Roman" w:eastAsia="Times New Roman" w:hAnsi="Times New Roman"/>
          <w:bCs/>
          <w:sz w:val="28"/>
          <w:szCs w:val="28"/>
        </w:rPr>
        <w:t>Перечень мероприятий подпрограммы «Развитие объектов социальной сферы, специального назначения и жилищно-коммунального хозяйства ЗАТО Железногорск»</w:t>
      </w:r>
      <w:r w:rsidRPr="0012094E">
        <w:rPr>
          <w:rFonts w:ascii="Times New Roman" w:eastAsia="Times New Roman" w:hAnsi="Times New Roman"/>
          <w:bCs/>
          <w:sz w:val="28"/>
          <w:szCs w:val="28"/>
        </w:rPr>
        <w:br/>
      </w:r>
    </w:p>
    <w:p w:rsidR="000610F7" w:rsidRPr="000610F7" w:rsidRDefault="000610F7" w:rsidP="006A2764">
      <w:pPr>
        <w:widowControl w:val="0"/>
        <w:ind w:left="9639"/>
        <w:jc w:val="both"/>
        <w:rPr>
          <w:rFonts w:ascii="Times New Roman" w:hAnsi="Times New Roman"/>
          <w:sz w:val="22"/>
          <w:szCs w:val="22"/>
        </w:rPr>
      </w:pPr>
    </w:p>
    <w:tbl>
      <w:tblPr>
        <w:tblW w:w="1422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6"/>
        <w:gridCol w:w="1418"/>
        <w:gridCol w:w="1417"/>
        <w:gridCol w:w="851"/>
        <w:gridCol w:w="850"/>
        <w:gridCol w:w="709"/>
        <w:gridCol w:w="1559"/>
        <w:gridCol w:w="1230"/>
        <w:gridCol w:w="1134"/>
        <w:gridCol w:w="1445"/>
        <w:gridCol w:w="1898"/>
      </w:tblGrid>
      <w:tr w:rsidR="00727DD0" w:rsidRPr="00727DD0" w:rsidTr="00727DD0">
        <w:trPr>
          <w:trHeight w:val="675"/>
        </w:trPr>
        <w:tc>
          <w:tcPr>
            <w:tcW w:w="1716" w:type="dxa"/>
            <w:vMerge w:val="restart"/>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Цели, задачи, мероприятия подпрограммы</w:t>
            </w:r>
          </w:p>
        </w:tc>
        <w:tc>
          <w:tcPr>
            <w:tcW w:w="1418" w:type="dxa"/>
            <w:vMerge w:val="restart"/>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Наименование главного распорядителя бюджетных средств</w:t>
            </w:r>
          </w:p>
        </w:tc>
        <w:tc>
          <w:tcPr>
            <w:tcW w:w="3827" w:type="dxa"/>
            <w:gridSpan w:val="4"/>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КБК</w:t>
            </w:r>
          </w:p>
        </w:tc>
        <w:tc>
          <w:tcPr>
            <w:tcW w:w="5368" w:type="dxa"/>
            <w:gridSpan w:val="4"/>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Расходы, рублей</w:t>
            </w:r>
          </w:p>
        </w:tc>
        <w:tc>
          <w:tcPr>
            <w:tcW w:w="1898" w:type="dxa"/>
            <w:vMerge w:val="restart"/>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Ожидаемый результат от реализации подпрограммного мероприятия (в натуральном выражении)</w:t>
            </w:r>
          </w:p>
        </w:tc>
      </w:tr>
      <w:tr w:rsidR="00727DD0" w:rsidRPr="00727DD0" w:rsidTr="00727DD0">
        <w:trPr>
          <w:trHeight w:val="1290"/>
        </w:trPr>
        <w:tc>
          <w:tcPr>
            <w:tcW w:w="1716" w:type="dxa"/>
            <w:vMerge/>
            <w:vAlign w:val="center"/>
            <w:hideMark/>
          </w:tcPr>
          <w:p w:rsidR="00727DD0" w:rsidRPr="00727DD0" w:rsidRDefault="00727DD0" w:rsidP="00727DD0">
            <w:pPr>
              <w:rPr>
                <w:rFonts w:ascii="Times New Roman" w:eastAsia="Times New Roman" w:hAnsi="Times New Roman"/>
                <w:color w:val="000000"/>
                <w:sz w:val="22"/>
                <w:szCs w:val="22"/>
              </w:rPr>
            </w:pPr>
          </w:p>
        </w:tc>
        <w:tc>
          <w:tcPr>
            <w:tcW w:w="1418" w:type="dxa"/>
            <w:vMerge/>
            <w:vAlign w:val="center"/>
            <w:hideMark/>
          </w:tcPr>
          <w:p w:rsidR="00727DD0" w:rsidRPr="00727DD0" w:rsidRDefault="00727DD0" w:rsidP="00727DD0">
            <w:pPr>
              <w:rPr>
                <w:rFonts w:ascii="Times New Roman" w:eastAsia="Times New Roman" w:hAnsi="Times New Roman"/>
                <w:color w:val="000000"/>
                <w:sz w:val="22"/>
                <w:szCs w:val="22"/>
              </w:rPr>
            </w:pPr>
          </w:p>
        </w:tc>
        <w:tc>
          <w:tcPr>
            <w:tcW w:w="1417" w:type="dxa"/>
            <w:shd w:val="clear" w:color="auto" w:fill="auto"/>
            <w:vAlign w:val="center"/>
            <w:hideMark/>
          </w:tcPr>
          <w:p w:rsidR="00727DD0" w:rsidRPr="00727DD0" w:rsidRDefault="00727DD0" w:rsidP="00727DD0">
            <w:pP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КЦСР</w:t>
            </w:r>
          </w:p>
        </w:tc>
        <w:tc>
          <w:tcPr>
            <w:tcW w:w="851" w:type="dxa"/>
            <w:shd w:val="clear" w:color="auto" w:fill="auto"/>
            <w:vAlign w:val="center"/>
            <w:hideMark/>
          </w:tcPr>
          <w:p w:rsidR="00727DD0" w:rsidRPr="00727DD0" w:rsidRDefault="00727DD0" w:rsidP="00727DD0">
            <w:pP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КВСР</w:t>
            </w:r>
          </w:p>
        </w:tc>
        <w:tc>
          <w:tcPr>
            <w:tcW w:w="850" w:type="dxa"/>
            <w:shd w:val="clear" w:color="auto" w:fill="auto"/>
            <w:vAlign w:val="center"/>
            <w:hideMark/>
          </w:tcPr>
          <w:p w:rsidR="00727DD0" w:rsidRPr="00727DD0" w:rsidRDefault="00727DD0" w:rsidP="00727DD0">
            <w:pP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КФСР</w:t>
            </w:r>
          </w:p>
        </w:tc>
        <w:tc>
          <w:tcPr>
            <w:tcW w:w="709" w:type="dxa"/>
            <w:shd w:val="clear" w:color="auto" w:fill="auto"/>
            <w:vAlign w:val="center"/>
            <w:hideMark/>
          </w:tcPr>
          <w:p w:rsidR="00727DD0" w:rsidRPr="00727DD0" w:rsidRDefault="00727DD0" w:rsidP="00727DD0">
            <w:pP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КВР</w:t>
            </w:r>
          </w:p>
        </w:tc>
        <w:tc>
          <w:tcPr>
            <w:tcW w:w="1559"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2024 год</w:t>
            </w:r>
          </w:p>
        </w:tc>
        <w:tc>
          <w:tcPr>
            <w:tcW w:w="1230"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2025 год</w:t>
            </w:r>
          </w:p>
        </w:tc>
        <w:tc>
          <w:tcPr>
            <w:tcW w:w="1134"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2026 год</w:t>
            </w:r>
          </w:p>
        </w:tc>
        <w:tc>
          <w:tcPr>
            <w:tcW w:w="1445" w:type="dxa"/>
            <w:shd w:val="clear" w:color="auto" w:fill="auto"/>
            <w:vAlign w:val="center"/>
            <w:hideMark/>
          </w:tcPr>
          <w:p w:rsidR="00727DD0" w:rsidRPr="00727DD0" w:rsidRDefault="00727DD0" w:rsidP="00727DD0">
            <w:pP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Итого на период</w:t>
            </w:r>
          </w:p>
        </w:tc>
        <w:tc>
          <w:tcPr>
            <w:tcW w:w="1898" w:type="dxa"/>
            <w:vMerge/>
            <w:vAlign w:val="center"/>
            <w:hideMark/>
          </w:tcPr>
          <w:p w:rsidR="00727DD0" w:rsidRPr="00727DD0" w:rsidRDefault="00727DD0" w:rsidP="00727DD0">
            <w:pPr>
              <w:rPr>
                <w:rFonts w:ascii="Times New Roman" w:eastAsia="Times New Roman" w:hAnsi="Times New Roman"/>
                <w:color w:val="000000"/>
                <w:sz w:val="22"/>
                <w:szCs w:val="22"/>
              </w:rPr>
            </w:pPr>
          </w:p>
        </w:tc>
      </w:tr>
      <w:tr w:rsidR="00727DD0" w:rsidRPr="00727DD0" w:rsidTr="00727DD0">
        <w:trPr>
          <w:trHeight w:val="600"/>
        </w:trPr>
        <w:tc>
          <w:tcPr>
            <w:tcW w:w="14227" w:type="dxa"/>
            <w:gridSpan w:val="11"/>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Цель подпрограммы: Обеспечение благоприятных и безопасных условий проживания граждан и обеспечение доступности предоставляемых социальных и коммунальных услуг на территории ЗАТО Железногорск</w:t>
            </w:r>
          </w:p>
        </w:tc>
      </w:tr>
      <w:tr w:rsidR="00727DD0" w:rsidRPr="00727DD0" w:rsidTr="00727DD0">
        <w:trPr>
          <w:trHeight w:val="600"/>
        </w:trPr>
        <w:tc>
          <w:tcPr>
            <w:tcW w:w="14227" w:type="dxa"/>
            <w:gridSpan w:val="11"/>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Задача 1. Оказание населению качественных услуг в области  коммунально-бытовой сферы  ЗАТО Железногорск</w:t>
            </w:r>
          </w:p>
        </w:tc>
      </w:tr>
      <w:tr w:rsidR="00727DD0" w:rsidRPr="00727DD0" w:rsidTr="00727DD0">
        <w:trPr>
          <w:trHeight w:val="1110"/>
        </w:trPr>
        <w:tc>
          <w:tcPr>
            <w:tcW w:w="1716" w:type="dxa"/>
            <w:vMerge w:val="restart"/>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Организация и содержание мест захоронения в г. Железногорске, пос. Подгорном</w:t>
            </w:r>
          </w:p>
        </w:tc>
        <w:tc>
          <w:tcPr>
            <w:tcW w:w="1418" w:type="dxa"/>
            <w:vMerge w:val="restart"/>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 xml:space="preserve">Администрация закрытого административно-территориального образования город </w:t>
            </w:r>
            <w:r w:rsidRPr="00727DD0">
              <w:rPr>
                <w:rFonts w:ascii="Times New Roman" w:eastAsia="Times New Roman" w:hAnsi="Times New Roman"/>
                <w:color w:val="000000"/>
                <w:sz w:val="22"/>
                <w:szCs w:val="22"/>
              </w:rPr>
              <w:lastRenderedPageBreak/>
              <w:t>Железногорск</w:t>
            </w:r>
          </w:p>
        </w:tc>
        <w:tc>
          <w:tcPr>
            <w:tcW w:w="1417"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lastRenderedPageBreak/>
              <w:t>420000020</w:t>
            </w:r>
          </w:p>
        </w:tc>
        <w:tc>
          <w:tcPr>
            <w:tcW w:w="851"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009</w:t>
            </w:r>
          </w:p>
        </w:tc>
        <w:tc>
          <w:tcPr>
            <w:tcW w:w="850"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0503</w:t>
            </w:r>
          </w:p>
        </w:tc>
        <w:tc>
          <w:tcPr>
            <w:tcW w:w="709" w:type="dxa"/>
            <w:shd w:val="clear" w:color="auto" w:fill="auto"/>
            <w:noWrap/>
            <w:vAlign w:val="center"/>
            <w:hideMark/>
          </w:tcPr>
          <w:p w:rsidR="00727DD0" w:rsidRPr="00727DD0" w:rsidRDefault="00727DD0" w:rsidP="00727DD0">
            <w:pPr>
              <w:jc w:val="center"/>
              <w:rPr>
                <w:rFonts w:ascii="Calibri" w:eastAsia="Times New Roman" w:hAnsi="Calibri"/>
                <w:color w:val="000000"/>
                <w:sz w:val="22"/>
                <w:szCs w:val="22"/>
              </w:rPr>
            </w:pPr>
            <w:r w:rsidRPr="00727DD0">
              <w:rPr>
                <w:rFonts w:ascii="Calibri" w:eastAsia="Times New Roman" w:hAnsi="Calibri"/>
                <w:color w:val="000000"/>
                <w:sz w:val="22"/>
                <w:szCs w:val="22"/>
              </w:rPr>
              <w:t>240</w:t>
            </w:r>
          </w:p>
        </w:tc>
        <w:tc>
          <w:tcPr>
            <w:tcW w:w="1559"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1 096 301,06</w:t>
            </w:r>
          </w:p>
        </w:tc>
        <w:tc>
          <w:tcPr>
            <w:tcW w:w="1230"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9 947 760,00</w:t>
            </w:r>
          </w:p>
        </w:tc>
        <w:tc>
          <w:tcPr>
            <w:tcW w:w="1134"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9 947 760,00</w:t>
            </w:r>
          </w:p>
        </w:tc>
        <w:tc>
          <w:tcPr>
            <w:tcW w:w="1445"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20 991 821,06</w:t>
            </w:r>
          </w:p>
        </w:tc>
        <w:tc>
          <w:tcPr>
            <w:tcW w:w="1898" w:type="dxa"/>
            <w:vMerge w:val="restart"/>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Содержание 62,9  Га кладбищ в г. Железногорске и пос. Подгорный с объектами благоустройства</w:t>
            </w:r>
          </w:p>
        </w:tc>
      </w:tr>
      <w:tr w:rsidR="00727DD0" w:rsidRPr="00727DD0" w:rsidTr="00727DD0">
        <w:trPr>
          <w:trHeight w:val="750"/>
        </w:trPr>
        <w:tc>
          <w:tcPr>
            <w:tcW w:w="1716" w:type="dxa"/>
            <w:vMerge/>
            <w:vAlign w:val="center"/>
            <w:hideMark/>
          </w:tcPr>
          <w:p w:rsidR="00727DD0" w:rsidRPr="00727DD0" w:rsidRDefault="00727DD0" w:rsidP="00727DD0">
            <w:pPr>
              <w:rPr>
                <w:rFonts w:ascii="Times New Roman" w:eastAsia="Times New Roman" w:hAnsi="Times New Roman"/>
                <w:color w:val="000000"/>
                <w:sz w:val="22"/>
                <w:szCs w:val="22"/>
              </w:rPr>
            </w:pPr>
          </w:p>
        </w:tc>
        <w:tc>
          <w:tcPr>
            <w:tcW w:w="1418" w:type="dxa"/>
            <w:vMerge/>
            <w:vAlign w:val="center"/>
            <w:hideMark/>
          </w:tcPr>
          <w:p w:rsidR="00727DD0" w:rsidRPr="00727DD0" w:rsidRDefault="00727DD0" w:rsidP="00727DD0">
            <w:pPr>
              <w:rPr>
                <w:rFonts w:ascii="Times New Roman" w:eastAsia="Times New Roman" w:hAnsi="Times New Roman"/>
                <w:color w:val="000000"/>
                <w:sz w:val="22"/>
                <w:szCs w:val="22"/>
              </w:rPr>
            </w:pPr>
          </w:p>
        </w:tc>
        <w:tc>
          <w:tcPr>
            <w:tcW w:w="1417"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420000020</w:t>
            </w:r>
          </w:p>
        </w:tc>
        <w:tc>
          <w:tcPr>
            <w:tcW w:w="851"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009</w:t>
            </w:r>
          </w:p>
        </w:tc>
        <w:tc>
          <w:tcPr>
            <w:tcW w:w="850"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0503</w:t>
            </w:r>
          </w:p>
        </w:tc>
        <w:tc>
          <w:tcPr>
            <w:tcW w:w="709"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610</w:t>
            </w:r>
          </w:p>
        </w:tc>
        <w:tc>
          <w:tcPr>
            <w:tcW w:w="1559"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8 851 458,94</w:t>
            </w:r>
          </w:p>
        </w:tc>
        <w:tc>
          <w:tcPr>
            <w:tcW w:w="1230"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0,00</w:t>
            </w:r>
          </w:p>
        </w:tc>
        <w:tc>
          <w:tcPr>
            <w:tcW w:w="1134"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0,00</w:t>
            </w:r>
          </w:p>
        </w:tc>
        <w:tc>
          <w:tcPr>
            <w:tcW w:w="1445"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8 851 458,94</w:t>
            </w:r>
          </w:p>
        </w:tc>
        <w:tc>
          <w:tcPr>
            <w:tcW w:w="1898" w:type="dxa"/>
            <w:vMerge/>
            <w:vAlign w:val="center"/>
            <w:hideMark/>
          </w:tcPr>
          <w:p w:rsidR="00727DD0" w:rsidRPr="00727DD0" w:rsidRDefault="00727DD0" w:rsidP="00727DD0">
            <w:pPr>
              <w:rPr>
                <w:rFonts w:ascii="Times New Roman" w:eastAsia="Times New Roman" w:hAnsi="Times New Roman"/>
                <w:color w:val="000000"/>
                <w:sz w:val="22"/>
                <w:szCs w:val="22"/>
              </w:rPr>
            </w:pPr>
          </w:p>
        </w:tc>
      </w:tr>
      <w:tr w:rsidR="00727DD0" w:rsidRPr="00727DD0" w:rsidTr="00727DD0">
        <w:trPr>
          <w:trHeight w:val="2700"/>
        </w:trPr>
        <w:tc>
          <w:tcPr>
            <w:tcW w:w="1716"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lastRenderedPageBreak/>
              <w:t>Строительство объекта ритуального назначения (кладбище)</w:t>
            </w:r>
          </w:p>
        </w:tc>
        <w:tc>
          <w:tcPr>
            <w:tcW w:w="1418"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Администрация закрытого административно-территориального образования город Железногорск</w:t>
            </w:r>
          </w:p>
        </w:tc>
        <w:tc>
          <w:tcPr>
            <w:tcW w:w="1417"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420000050</w:t>
            </w:r>
          </w:p>
        </w:tc>
        <w:tc>
          <w:tcPr>
            <w:tcW w:w="851"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009</w:t>
            </w:r>
          </w:p>
        </w:tc>
        <w:tc>
          <w:tcPr>
            <w:tcW w:w="850"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0503</w:t>
            </w:r>
          </w:p>
        </w:tc>
        <w:tc>
          <w:tcPr>
            <w:tcW w:w="709"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410</w:t>
            </w:r>
          </w:p>
        </w:tc>
        <w:tc>
          <w:tcPr>
            <w:tcW w:w="1559"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10 735 000,00</w:t>
            </w:r>
          </w:p>
        </w:tc>
        <w:tc>
          <w:tcPr>
            <w:tcW w:w="1230"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0</w:t>
            </w:r>
          </w:p>
        </w:tc>
        <w:tc>
          <w:tcPr>
            <w:tcW w:w="1134"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0</w:t>
            </w:r>
          </w:p>
        </w:tc>
        <w:tc>
          <w:tcPr>
            <w:tcW w:w="1445"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10 735 000,00</w:t>
            </w:r>
          </w:p>
        </w:tc>
        <w:tc>
          <w:tcPr>
            <w:tcW w:w="1898"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Строительство нового городского кладбища</w:t>
            </w:r>
          </w:p>
        </w:tc>
      </w:tr>
      <w:tr w:rsidR="00727DD0" w:rsidRPr="00727DD0" w:rsidTr="00727DD0">
        <w:trPr>
          <w:trHeight w:val="2700"/>
        </w:trPr>
        <w:tc>
          <w:tcPr>
            <w:tcW w:w="1716"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Расходы на финансовое обеспечение затрат, связанных с применением регулируемых цен на банные услуги МП "Нега"</w:t>
            </w:r>
          </w:p>
        </w:tc>
        <w:tc>
          <w:tcPr>
            <w:tcW w:w="1418"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Администрация закрытого административно-территориального образования город Железногорск</w:t>
            </w:r>
          </w:p>
        </w:tc>
        <w:tc>
          <w:tcPr>
            <w:tcW w:w="1417"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420000070</w:t>
            </w:r>
          </w:p>
        </w:tc>
        <w:tc>
          <w:tcPr>
            <w:tcW w:w="851"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009</w:t>
            </w:r>
          </w:p>
        </w:tc>
        <w:tc>
          <w:tcPr>
            <w:tcW w:w="850"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0503</w:t>
            </w:r>
          </w:p>
        </w:tc>
        <w:tc>
          <w:tcPr>
            <w:tcW w:w="709"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810</w:t>
            </w:r>
          </w:p>
        </w:tc>
        <w:tc>
          <w:tcPr>
            <w:tcW w:w="1559"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7 844 575,00</w:t>
            </w:r>
          </w:p>
        </w:tc>
        <w:tc>
          <w:tcPr>
            <w:tcW w:w="1230"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0</w:t>
            </w:r>
          </w:p>
        </w:tc>
        <w:tc>
          <w:tcPr>
            <w:tcW w:w="1134"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0</w:t>
            </w:r>
          </w:p>
        </w:tc>
        <w:tc>
          <w:tcPr>
            <w:tcW w:w="1445"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7 844 575,00</w:t>
            </w:r>
          </w:p>
        </w:tc>
        <w:tc>
          <w:tcPr>
            <w:tcW w:w="1898"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Посещение бани по льготным тарифам - не менее 26 000 человек в год</w:t>
            </w:r>
          </w:p>
        </w:tc>
      </w:tr>
      <w:tr w:rsidR="00727DD0" w:rsidRPr="00727DD0" w:rsidTr="00727DD0">
        <w:trPr>
          <w:trHeight w:val="2700"/>
        </w:trPr>
        <w:tc>
          <w:tcPr>
            <w:tcW w:w="1716"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proofErr w:type="gramStart"/>
            <w:r w:rsidRPr="00727DD0">
              <w:rPr>
                <w:rFonts w:ascii="Times New Roman" w:eastAsia="Times New Roman" w:hAnsi="Times New Roman"/>
                <w:color w:val="000000"/>
                <w:sz w:val="22"/>
                <w:szCs w:val="22"/>
              </w:rPr>
              <w:t>Перенос (перезахоронение) останков умерших на муниципальном кладбище по решению Администрации ЗАТО г. Железногорск</w:t>
            </w:r>
            <w:proofErr w:type="gramEnd"/>
          </w:p>
        </w:tc>
        <w:tc>
          <w:tcPr>
            <w:tcW w:w="1418"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Администрация закрытого административно-территориального образования город Железногорск</w:t>
            </w:r>
          </w:p>
        </w:tc>
        <w:tc>
          <w:tcPr>
            <w:tcW w:w="1417"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420000080</w:t>
            </w:r>
          </w:p>
        </w:tc>
        <w:tc>
          <w:tcPr>
            <w:tcW w:w="851"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009</w:t>
            </w:r>
          </w:p>
        </w:tc>
        <w:tc>
          <w:tcPr>
            <w:tcW w:w="850"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0503</w:t>
            </w:r>
          </w:p>
        </w:tc>
        <w:tc>
          <w:tcPr>
            <w:tcW w:w="709"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240</w:t>
            </w:r>
          </w:p>
        </w:tc>
        <w:tc>
          <w:tcPr>
            <w:tcW w:w="1559"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1 077 103,32</w:t>
            </w:r>
          </w:p>
        </w:tc>
        <w:tc>
          <w:tcPr>
            <w:tcW w:w="1230"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0</w:t>
            </w:r>
          </w:p>
        </w:tc>
        <w:tc>
          <w:tcPr>
            <w:tcW w:w="1134"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0</w:t>
            </w:r>
          </w:p>
        </w:tc>
        <w:tc>
          <w:tcPr>
            <w:tcW w:w="1445"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1 077 103,32</w:t>
            </w:r>
          </w:p>
        </w:tc>
        <w:tc>
          <w:tcPr>
            <w:tcW w:w="1898"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Перенос могил 13, подвергающихся разрушению на территории 26 карты городского кладбища</w:t>
            </w:r>
          </w:p>
        </w:tc>
      </w:tr>
      <w:tr w:rsidR="00727DD0" w:rsidRPr="00727DD0" w:rsidTr="00727DD0">
        <w:trPr>
          <w:trHeight w:val="3600"/>
        </w:trPr>
        <w:tc>
          <w:tcPr>
            <w:tcW w:w="1716"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lastRenderedPageBreak/>
              <w:t>Расходы на произведение специальной краевой выплаты работникам, осуществляющим деятельность по организации и содержанию мест захоронения в г</w:t>
            </w:r>
            <w:proofErr w:type="gramStart"/>
            <w:r w:rsidRPr="00727DD0">
              <w:rPr>
                <w:rFonts w:ascii="Times New Roman" w:eastAsia="Times New Roman" w:hAnsi="Times New Roman"/>
                <w:color w:val="000000"/>
                <w:sz w:val="22"/>
                <w:szCs w:val="22"/>
              </w:rPr>
              <w:t>.Ж</w:t>
            </w:r>
            <w:proofErr w:type="gramEnd"/>
            <w:r w:rsidRPr="00727DD0">
              <w:rPr>
                <w:rFonts w:ascii="Times New Roman" w:eastAsia="Times New Roman" w:hAnsi="Times New Roman"/>
                <w:color w:val="000000"/>
                <w:sz w:val="22"/>
                <w:szCs w:val="22"/>
              </w:rPr>
              <w:t>елезногорске, пос. Подгорном</w:t>
            </w:r>
          </w:p>
        </w:tc>
        <w:tc>
          <w:tcPr>
            <w:tcW w:w="1418"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Администрация закрытого административно-территориального образования город Железногорск</w:t>
            </w:r>
          </w:p>
        </w:tc>
        <w:tc>
          <w:tcPr>
            <w:tcW w:w="1417"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420000090</w:t>
            </w:r>
          </w:p>
        </w:tc>
        <w:tc>
          <w:tcPr>
            <w:tcW w:w="851"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009</w:t>
            </w:r>
          </w:p>
        </w:tc>
        <w:tc>
          <w:tcPr>
            <w:tcW w:w="850"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0503</w:t>
            </w:r>
          </w:p>
        </w:tc>
        <w:tc>
          <w:tcPr>
            <w:tcW w:w="709"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610</w:t>
            </w:r>
          </w:p>
        </w:tc>
        <w:tc>
          <w:tcPr>
            <w:tcW w:w="1559"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570 000,00</w:t>
            </w:r>
          </w:p>
        </w:tc>
        <w:tc>
          <w:tcPr>
            <w:tcW w:w="1230"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0</w:t>
            </w:r>
          </w:p>
        </w:tc>
        <w:tc>
          <w:tcPr>
            <w:tcW w:w="1134"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0</w:t>
            </w:r>
          </w:p>
        </w:tc>
        <w:tc>
          <w:tcPr>
            <w:tcW w:w="1445"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570 000,00</w:t>
            </w:r>
          </w:p>
        </w:tc>
        <w:tc>
          <w:tcPr>
            <w:tcW w:w="1898"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специальные выплаты за счет сре</w:t>
            </w:r>
            <w:proofErr w:type="gramStart"/>
            <w:r w:rsidRPr="00727DD0">
              <w:rPr>
                <w:rFonts w:ascii="Times New Roman" w:eastAsia="Times New Roman" w:hAnsi="Times New Roman"/>
                <w:color w:val="000000"/>
                <w:sz w:val="22"/>
                <w:szCs w:val="22"/>
              </w:rPr>
              <w:t>дств кр</w:t>
            </w:r>
            <w:proofErr w:type="gramEnd"/>
            <w:r w:rsidRPr="00727DD0">
              <w:rPr>
                <w:rFonts w:ascii="Times New Roman" w:eastAsia="Times New Roman" w:hAnsi="Times New Roman"/>
                <w:color w:val="000000"/>
                <w:sz w:val="22"/>
                <w:szCs w:val="22"/>
              </w:rPr>
              <w:t>аевого бюджета</w:t>
            </w:r>
          </w:p>
        </w:tc>
      </w:tr>
      <w:tr w:rsidR="00727DD0" w:rsidRPr="00727DD0" w:rsidTr="00727DD0">
        <w:trPr>
          <w:trHeight w:val="3300"/>
        </w:trPr>
        <w:tc>
          <w:tcPr>
            <w:tcW w:w="1716"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Организация и содержание земельных участков с разрешенным использованием под кладбища в поселках Додоново, Новый Путь, в деревне Шивера</w:t>
            </w:r>
          </w:p>
        </w:tc>
        <w:tc>
          <w:tcPr>
            <w:tcW w:w="1418"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Администрация закрытого административно-территориального образования город Железногорск</w:t>
            </w:r>
          </w:p>
        </w:tc>
        <w:tc>
          <w:tcPr>
            <w:tcW w:w="1417"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420000220</w:t>
            </w:r>
          </w:p>
        </w:tc>
        <w:tc>
          <w:tcPr>
            <w:tcW w:w="851"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009</w:t>
            </w:r>
          </w:p>
        </w:tc>
        <w:tc>
          <w:tcPr>
            <w:tcW w:w="850"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0503</w:t>
            </w:r>
          </w:p>
        </w:tc>
        <w:tc>
          <w:tcPr>
            <w:tcW w:w="709"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240</w:t>
            </w:r>
          </w:p>
        </w:tc>
        <w:tc>
          <w:tcPr>
            <w:tcW w:w="1559"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821 000,00</w:t>
            </w:r>
          </w:p>
        </w:tc>
        <w:tc>
          <w:tcPr>
            <w:tcW w:w="1230"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821 000,00</w:t>
            </w:r>
          </w:p>
        </w:tc>
        <w:tc>
          <w:tcPr>
            <w:tcW w:w="1134"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821 000,00</w:t>
            </w:r>
          </w:p>
        </w:tc>
        <w:tc>
          <w:tcPr>
            <w:tcW w:w="1445"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2 463 000,00</w:t>
            </w:r>
          </w:p>
        </w:tc>
        <w:tc>
          <w:tcPr>
            <w:tcW w:w="1898"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Содержание 5,0 Га земельных участков, занятых кладбищами, в поселках Додоново, Новый путь, деревне Шивера</w:t>
            </w:r>
          </w:p>
        </w:tc>
      </w:tr>
      <w:tr w:rsidR="00727DD0" w:rsidRPr="00727DD0" w:rsidTr="00727DD0">
        <w:trPr>
          <w:trHeight w:val="2700"/>
        </w:trPr>
        <w:tc>
          <w:tcPr>
            <w:tcW w:w="1716"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lastRenderedPageBreak/>
              <w:t>Благоустройство территории вероисповедального мусульманского кладбища</w:t>
            </w:r>
          </w:p>
        </w:tc>
        <w:tc>
          <w:tcPr>
            <w:tcW w:w="1418"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Администрация закрытого административно-территориального образования город Железногорск</w:t>
            </w:r>
          </w:p>
        </w:tc>
        <w:tc>
          <w:tcPr>
            <w:tcW w:w="1417"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420000240</w:t>
            </w:r>
          </w:p>
        </w:tc>
        <w:tc>
          <w:tcPr>
            <w:tcW w:w="851"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009</w:t>
            </w:r>
          </w:p>
        </w:tc>
        <w:tc>
          <w:tcPr>
            <w:tcW w:w="850"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0503</w:t>
            </w:r>
          </w:p>
        </w:tc>
        <w:tc>
          <w:tcPr>
            <w:tcW w:w="709"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240</w:t>
            </w:r>
          </w:p>
        </w:tc>
        <w:tc>
          <w:tcPr>
            <w:tcW w:w="1559"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525 282,71</w:t>
            </w:r>
          </w:p>
        </w:tc>
        <w:tc>
          <w:tcPr>
            <w:tcW w:w="1230"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0</w:t>
            </w:r>
          </w:p>
        </w:tc>
        <w:tc>
          <w:tcPr>
            <w:tcW w:w="1134"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0</w:t>
            </w:r>
          </w:p>
        </w:tc>
        <w:tc>
          <w:tcPr>
            <w:tcW w:w="1445"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525 282,71</w:t>
            </w:r>
          </w:p>
        </w:tc>
        <w:tc>
          <w:tcPr>
            <w:tcW w:w="1898"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Снос зеленых насаждений, планировка участка, увеличение количества мест захоронения на территории мусульманского кладбища</w:t>
            </w:r>
          </w:p>
        </w:tc>
      </w:tr>
      <w:tr w:rsidR="00727DD0" w:rsidRPr="00727DD0" w:rsidTr="00727DD0">
        <w:trPr>
          <w:trHeight w:val="2700"/>
        </w:trPr>
        <w:tc>
          <w:tcPr>
            <w:tcW w:w="1716"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Паспортизация объекта "Электроснабжение сети 6/0,4 кВ в районе садоводческого товарищества № 42"</w:t>
            </w:r>
          </w:p>
        </w:tc>
        <w:tc>
          <w:tcPr>
            <w:tcW w:w="1418"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Администрация закрытого административно-территориального образования город Железногорск</w:t>
            </w:r>
          </w:p>
        </w:tc>
        <w:tc>
          <w:tcPr>
            <w:tcW w:w="1417"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420000250</w:t>
            </w:r>
          </w:p>
        </w:tc>
        <w:tc>
          <w:tcPr>
            <w:tcW w:w="851"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009</w:t>
            </w:r>
          </w:p>
        </w:tc>
        <w:tc>
          <w:tcPr>
            <w:tcW w:w="850"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0502</w:t>
            </w:r>
          </w:p>
        </w:tc>
        <w:tc>
          <w:tcPr>
            <w:tcW w:w="709"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240</w:t>
            </w:r>
          </w:p>
        </w:tc>
        <w:tc>
          <w:tcPr>
            <w:tcW w:w="1559"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25 000,00</w:t>
            </w:r>
          </w:p>
        </w:tc>
        <w:tc>
          <w:tcPr>
            <w:tcW w:w="1230"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0</w:t>
            </w:r>
          </w:p>
        </w:tc>
        <w:tc>
          <w:tcPr>
            <w:tcW w:w="1134"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0</w:t>
            </w:r>
          </w:p>
        </w:tc>
        <w:tc>
          <w:tcPr>
            <w:tcW w:w="1445"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25 000,00</w:t>
            </w:r>
          </w:p>
        </w:tc>
        <w:tc>
          <w:tcPr>
            <w:tcW w:w="1898"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Постановка на учет нового объекта муниципальной собственности</w:t>
            </w:r>
          </w:p>
        </w:tc>
      </w:tr>
      <w:tr w:rsidR="00727DD0" w:rsidRPr="00727DD0" w:rsidTr="00727DD0">
        <w:trPr>
          <w:trHeight w:val="2700"/>
        </w:trPr>
        <w:tc>
          <w:tcPr>
            <w:tcW w:w="1716"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Расходы на обустройство и восстановление воинских захоронений</w:t>
            </w:r>
          </w:p>
        </w:tc>
        <w:tc>
          <w:tcPr>
            <w:tcW w:w="1418"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Администрация закрытого административно-территориального образования город Железногорск</w:t>
            </w:r>
          </w:p>
        </w:tc>
        <w:tc>
          <w:tcPr>
            <w:tcW w:w="1417"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04200L2990</w:t>
            </w:r>
          </w:p>
        </w:tc>
        <w:tc>
          <w:tcPr>
            <w:tcW w:w="851"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009</w:t>
            </w:r>
          </w:p>
        </w:tc>
        <w:tc>
          <w:tcPr>
            <w:tcW w:w="850"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0503</w:t>
            </w:r>
          </w:p>
        </w:tc>
        <w:tc>
          <w:tcPr>
            <w:tcW w:w="709"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240</w:t>
            </w:r>
          </w:p>
        </w:tc>
        <w:tc>
          <w:tcPr>
            <w:tcW w:w="1559"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320 000,00</w:t>
            </w:r>
          </w:p>
        </w:tc>
        <w:tc>
          <w:tcPr>
            <w:tcW w:w="1230"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0</w:t>
            </w:r>
          </w:p>
        </w:tc>
        <w:tc>
          <w:tcPr>
            <w:tcW w:w="1134"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0</w:t>
            </w:r>
          </w:p>
        </w:tc>
        <w:tc>
          <w:tcPr>
            <w:tcW w:w="1445"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320 000,00</w:t>
            </w:r>
          </w:p>
        </w:tc>
        <w:tc>
          <w:tcPr>
            <w:tcW w:w="1898"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благоустройство 4 воинских захоронений</w:t>
            </w:r>
          </w:p>
        </w:tc>
      </w:tr>
      <w:tr w:rsidR="00727DD0" w:rsidRPr="00727DD0" w:rsidTr="00727DD0">
        <w:trPr>
          <w:trHeight w:val="570"/>
        </w:trPr>
        <w:tc>
          <w:tcPr>
            <w:tcW w:w="1716" w:type="dxa"/>
            <w:shd w:val="clear" w:color="auto" w:fill="auto"/>
            <w:vAlign w:val="center"/>
            <w:hideMark/>
          </w:tcPr>
          <w:p w:rsidR="00727DD0" w:rsidRPr="00727DD0" w:rsidRDefault="00727DD0" w:rsidP="00727DD0">
            <w:pPr>
              <w:jc w:val="center"/>
              <w:rPr>
                <w:rFonts w:ascii="Times New Roman" w:eastAsia="Times New Roman" w:hAnsi="Times New Roman"/>
                <w:b/>
                <w:bCs/>
                <w:color w:val="000000"/>
                <w:sz w:val="22"/>
                <w:szCs w:val="22"/>
              </w:rPr>
            </w:pPr>
            <w:r w:rsidRPr="00727DD0">
              <w:rPr>
                <w:rFonts w:ascii="Times New Roman" w:eastAsia="Times New Roman" w:hAnsi="Times New Roman"/>
                <w:b/>
                <w:bCs/>
                <w:color w:val="000000"/>
                <w:sz w:val="22"/>
                <w:szCs w:val="22"/>
              </w:rPr>
              <w:t>Итого по подпрограмме:</w:t>
            </w:r>
          </w:p>
        </w:tc>
        <w:tc>
          <w:tcPr>
            <w:tcW w:w="1418" w:type="dxa"/>
            <w:shd w:val="clear" w:color="auto" w:fill="auto"/>
            <w:noWrap/>
            <w:vAlign w:val="center"/>
            <w:hideMark/>
          </w:tcPr>
          <w:p w:rsidR="00727DD0" w:rsidRPr="00727DD0" w:rsidRDefault="00727DD0" w:rsidP="00727DD0">
            <w:pPr>
              <w:jc w:val="center"/>
              <w:rPr>
                <w:rFonts w:ascii="Times New Roman" w:eastAsia="Times New Roman" w:hAnsi="Times New Roman"/>
                <w:b/>
                <w:bCs/>
                <w:color w:val="000000"/>
                <w:sz w:val="22"/>
                <w:szCs w:val="22"/>
              </w:rPr>
            </w:pPr>
            <w:r w:rsidRPr="00727DD0">
              <w:rPr>
                <w:rFonts w:ascii="Times New Roman" w:eastAsia="Times New Roman" w:hAnsi="Times New Roman"/>
                <w:b/>
                <w:bCs/>
                <w:color w:val="000000"/>
                <w:sz w:val="22"/>
                <w:szCs w:val="22"/>
              </w:rPr>
              <w:t>Х</w:t>
            </w:r>
          </w:p>
        </w:tc>
        <w:tc>
          <w:tcPr>
            <w:tcW w:w="1417" w:type="dxa"/>
            <w:shd w:val="clear" w:color="auto" w:fill="auto"/>
            <w:vAlign w:val="center"/>
            <w:hideMark/>
          </w:tcPr>
          <w:p w:rsidR="00727DD0" w:rsidRPr="00727DD0" w:rsidRDefault="00727DD0" w:rsidP="00727DD0">
            <w:pPr>
              <w:jc w:val="center"/>
              <w:rPr>
                <w:rFonts w:ascii="Times New Roman" w:eastAsia="Times New Roman" w:hAnsi="Times New Roman"/>
                <w:b/>
                <w:bCs/>
                <w:color w:val="000000"/>
                <w:sz w:val="22"/>
                <w:szCs w:val="22"/>
              </w:rPr>
            </w:pPr>
            <w:r w:rsidRPr="00727DD0">
              <w:rPr>
                <w:rFonts w:ascii="Times New Roman" w:eastAsia="Times New Roman" w:hAnsi="Times New Roman"/>
                <w:b/>
                <w:bCs/>
                <w:color w:val="000000"/>
                <w:sz w:val="22"/>
                <w:szCs w:val="22"/>
              </w:rPr>
              <w:t>420000000</w:t>
            </w:r>
          </w:p>
        </w:tc>
        <w:tc>
          <w:tcPr>
            <w:tcW w:w="851" w:type="dxa"/>
            <w:shd w:val="clear" w:color="auto" w:fill="auto"/>
            <w:noWrap/>
            <w:vAlign w:val="center"/>
            <w:hideMark/>
          </w:tcPr>
          <w:p w:rsidR="00727DD0" w:rsidRPr="00727DD0" w:rsidRDefault="00727DD0" w:rsidP="00727DD0">
            <w:pPr>
              <w:jc w:val="center"/>
              <w:rPr>
                <w:rFonts w:ascii="Times New Roman" w:eastAsia="Times New Roman" w:hAnsi="Times New Roman"/>
                <w:b/>
                <w:bCs/>
                <w:color w:val="000000"/>
                <w:sz w:val="22"/>
                <w:szCs w:val="22"/>
              </w:rPr>
            </w:pPr>
            <w:r w:rsidRPr="00727DD0">
              <w:rPr>
                <w:rFonts w:ascii="Times New Roman" w:eastAsia="Times New Roman" w:hAnsi="Times New Roman"/>
                <w:b/>
                <w:bCs/>
                <w:color w:val="000000"/>
                <w:sz w:val="22"/>
                <w:szCs w:val="22"/>
              </w:rPr>
              <w:t>X</w:t>
            </w:r>
          </w:p>
        </w:tc>
        <w:tc>
          <w:tcPr>
            <w:tcW w:w="850" w:type="dxa"/>
            <w:shd w:val="clear" w:color="auto" w:fill="auto"/>
            <w:noWrap/>
            <w:vAlign w:val="center"/>
            <w:hideMark/>
          </w:tcPr>
          <w:p w:rsidR="00727DD0" w:rsidRPr="00727DD0" w:rsidRDefault="00727DD0" w:rsidP="00727DD0">
            <w:pPr>
              <w:jc w:val="center"/>
              <w:rPr>
                <w:rFonts w:ascii="Times New Roman" w:eastAsia="Times New Roman" w:hAnsi="Times New Roman"/>
                <w:b/>
                <w:bCs/>
                <w:color w:val="000000"/>
                <w:sz w:val="22"/>
                <w:szCs w:val="22"/>
              </w:rPr>
            </w:pPr>
            <w:r w:rsidRPr="00727DD0">
              <w:rPr>
                <w:rFonts w:ascii="Times New Roman" w:eastAsia="Times New Roman" w:hAnsi="Times New Roman"/>
                <w:b/>
                <w:bCs/>
                <w:color w:val="000000"/>
                <w:sz w:val="22"/>
                <w:szCs w:val="22"/>
              </w:rPr>
              <w:t>X</w:t>
            </w:r>
          </w:p>
        </w:tc>
        <w:tc>
          <w:tcPr>
            <w:tcW w:w="709" w:type="dxa"/>
            <w:shd w:val="clear" w:color="auto" w:fill="auto"/>
            <w:noWrap/>
            <w:vAlign w:val="center"/>
            <w:hideMark/>
          </w:tcPr>
          <w:p w:rsidR="00727DD0" w:rsidRPr="00727DD0" w:rsidRDefault="00727DD0" w:rsidP="00727DD0">
            <w:pPr>
              <w:jc w:val="center"/>
              <w:rPr>
                <w:rFonts w:ascii="Times New Roman" w:eastAsia="Times New Roman" w:hAnsi="Times New Roman"/>
                <w:b/>
                <w:bCs/>
                <w:color w:val="000000"/>
                <w:sz w:val="22"/>
                <w:szCs w:val="22"/>
              </w:rPr>
            </w:pPr>
            <w:r w:rsidRPr="00727DD0">
              <w:rPr>
                <w:rFonts w:ascii="Times New Roman" w:eastAsia="Times New Roman" w:hAnsi="Times New Roman"/>
                <w:b/>
                <w:bCs/>
                <w:color w:val="000000"/>
                <w:sz w:val="22"/>
                <w:szCs w:val="22"/>
              </w:rPr>
              <w:t>X</w:t>
            </w:r>
          </w:p>
        </w:tc>
        <w:tc>
          <w:tcPr>
            <w:tcW w:w="1559" w:type="dxa"/>
            <w:shd w:val="clear" w:color="auto" w:fill="auto"/>
            <w:noWrap/>
            <w:vAlign w:val="center"/>
            <w:hideMark/>
          </w:tcPr>
          <w:p w:rsidR="00727DD0" w:rsidRPr="00727DD0" w:rsidRDefault="00727DD0" w:rsidP="00727DD0">
            <w:pPr>
              <w:jc w:val="center"/>
              <w:rPr>
                <w:rFonts w:ascii="Times New Roman" w:eastAsia="Times New Roman" w:hAnsi="Times New Roman"/>
                <w:b/>
                <w:bCs/>
                <w:color w:val="000000"/>
                <w:sz w:val="22"/>
                <w:szCs w:val="22"/>
              </w:rPr>
            </w:pPr>
            <w:r w:rsidRPr="00727DD0">
              <w:rPr>
                <w:rFonts w:ascii="Times New Roman" w:eastAsia="Times New Roman" w:hAnsi="Times New Roman"/>
                <w:b/>
                <w:bCs/>
                <w:color w:val="000000"/>
                <w:sz w:val="22"/>
                <w:szCs w:val="22"/>
              </w:rPr>
              <w:t>31 865 721,03</w:t>
            </w:r>
          </w:p>
        </w:tc>
        <w:tc>
          <w:tcPr>
            <w:tcW w:w="1230" w:type="dxa"/>
            <w:shd w:val="clear" w:color="auto" w:fill="auto"/>
            <w:noWrap/>
            <w:vAlign w:val="center"/>
            <w:hideMark/>
          </w:tcPr>
          <w:p w:rsidR="00727DD0" w:rsidRPr="00727DD0" w:rsidRDefault="00727DD0" w:rsidP="00727DD0">
            <w:pPr>
              <w:jc w:val="center"/>
              <w:rPr>
                <w:rFonts w:ascii="Times New Roman" w:eastAsia="Times New Roman" w:hAnsi="Times New Roman"/>
                <w:b/>
                <w:bCs/>
                <w:color w:val="000000"/>
                <w:sz w:val="22"/>
                <w:szCs w:val="22"/>
              </w:rPr>
            </w:pPr>
            <w:r w:rsidRPr="00727DD0">
              <w:rPr>
                <w:rFonts w:ascii="Times New Roman" w:eastAsia="Times New Roman" w:hAnsi="Times New Roman"/>
                <w:b/>
                <w:bCs/>
                <w:color w:val="000000"/>
                <w:sz w:val="22"/>
                <w:szCs w:val="22"/>
              </w:rPr>
              <w:t>10 768 760,00</w:t>
            </w:r>
          </w:p>
        </w:tc>
        <w:tc>
          <w:tcPr>
            <w:tcW w:w="1134" w:type="dxa"/>
            <w:shd w:val="clear" w:color="auto" w:fill="auto"/>
            <w:noWrap/>
            <w:vAlign w:val="center"/>
            <w:hideMark/>
          </w:tcPr>
          <w:p w:rsidR="00727DD0" w:rsidRPr="00727DD0" w:rsidRDefault="00727DD0" w:rsidP="00727DD0">
            <w:pPr>
              <w:jc w:val="center"/>
              <w:rPr>
                <w:rFonts w:ascii="Times New Roman" w:eastAsia="Times New Roman" w:hAnsi="Times New Roman"/>
                <w:b/>
                <w:bCs/>
                <w:color w:val="000000"/>
                <w:sz w:val="22"/>
                <w:szCs w:val="22"/>
              </w:rPr>
            </w:pPr>
            <w:r w:rsidRPr="00727DD0">
              <w:rPr>
                <w:rFonts w:ascii="Times New Roman" w:eastAsia="Times New Roman" w:hAnsi="Times New Roman"/>
                <w:b/>
                <w:bCs/>
                <w:color w:val="000000"/>
                <w:sz w:val="22"/>
                <w:szCs w:val="22"/>
              </w:rPr>
              <w:t>10 768 760,00</w:t>
            </w:r>
          </w:p>
        </w:tc>
        <w:tc>
          <w:tcPr>
            <w:tcW w:w="1445" w:type="dxa"/>
            <w:shd w:val="clear" w:color="auto" w:fill="auto"/>
            <w:noWrap/>
            <w:vAlign w:val="center"/>
            <w:hideMark/>
          </w:tcPr>
          <w:p w:rsidR="00727DD0" w:rsidRPr="00727DD0" w:rsidRDefault="00727DD0" w:rsidP="00727DD0">
            <w:pPr>
              <w:jc w:val="center"/>
              <w:rPr>
                <w:rFonts w:ascii="Times New Roman" w:eastAsia="Times New Roman" w:hAnsi="Times New Roman"/>
                <w:b/>
                <w:bCs/>
                <w:color w:val="000000"/>
                <w:sz w:val="22"/>
                <w:szCs w:val="22"/>
              </w:rPr>
            </w:pPr>
            <w:r w:rsidRPr="00727DD0">
              <w:rPr>
                <w:rFonts w:ascii="Times New Roman" w:eastAsia="Times New Roman" w:hAnsi="Times New Roman"/>
                <w:b/>
                <w:bCs/>
                <w:color w:val="000000"/>
                <w:sz w:val="22"/>
                <w:szCs w:val="22"/>
              </w:rPr>
              <w:t>53 403 241,03</w:t>
            </w:r>
          </w:p>
        </w:tc>
        <w:tc>
          <w:tcPr>
            <w:tcW w:w="1898" w:type="dxa"/>
            <w:shd w:val="clear" w:color="auto" w:fill="auto"/>
            <w:vAlign w:val="center"/>
            <w:hideMark/>
          </w:tcPr>
          <w:p w:rsidR="00727DD0" w:rsidRPr="00727DD0" w:rsidRDefault="00727DD0" w:rsidP="00727DD0">
            <w:pPr>
              <w:jc w:val="center"/>
              <w:rPr>
                <w:rFonts w:ascii="Times New Roman" w:eastAsia="Times New Roman" w:hAnsi="Times New Roman"/>
                <w:b/>
                <w:bCs/>
                <w:color w:val="000000"/>
                <w:sz w:val="22"/>
                <w:szCs w:val="22"/>
              </w:rPr>
            </w:pPr>
            <w:r w:rsidRPr="00727DD0">
              <w:rPr>
                <w:rFonts w:ascii="Times New Roman" w:eastAsia="Times New Roman" w:hAnsi="Times New Roman"/>
                <w:b/>
                <w:bCs/>
                <w:color w:val="000000"/>
                <w:sz w:val="22"/>
                <w:szCs w:val="22"/>
              </w:rPr>
              <w:t>X</w:t>
            </w:r>
          </w:p>
        </w:tc>
      </w:tr>
      <w:tr w:rsidR="00727DD0" w:rsidRPr="00727DD0" w:rsidTr="00727DD0">
        <w:trPr>
          <w:trHeight w:val="300"/>
        </w:trPr>
        <w:tc>
          <w:tcPr>
            <w:tcW w:w="1716"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в том числе:</w:t>
            </w:r>
          </w:p>
        </w:tc>
        <w:tc>
          <w:tcPr>
            <w:tcW w:w="1418" w:type="dxa"/>
            <w:shd w:val="clear" w:color="auto" w:fill="auto"/>
            <w:vAlign w:val="center"/>
            <w:hideMark/>
          </w:tcPr>
          <w:p w:rsidR="00727DD0" w:rsidRPr="00727DD0" w:rsidRDefault="00727DD0" w:rsidP="00727DD0">
            <w:pPr>
              <w:rPr>
                <w:rFonts w:ascii="Calibri" w:eastAsia="Times New Roman" w:hAnsi="Calibri"/>
                <w:color w:val="000000"/>
                <w:sz w:val="22"/>
                <w:szCs w:val="22"/>
              </w:rPr>
            </w:pPr>
            <w:r w:rsidRPr="00727DD0">
              <w:rPr>
                <w:rFonts w:ascii="Calibri" w:eastAsia="Times New Roman" w:hAnsi="Calibri"/>
                <w:color w:val="000000"/>
                <w:sz w:val="22"/>
                <w:szCs w:val="22"/>
              </w:rPr>
              <w:t> </w:t>
            </w:r>
          </w:p>
        </w:tc>
        <w:tc>
          <w:tcPr>
            <w:tcW w:w="1417" w:type="dxa"/>
            <w:shd w:val="clear" w:color="auto" w:fill="auto"/>
            <w:noWrap/>
            <w:vAlign w:val="center"/>
            <w:hideMark/>
          </w:tcPr>
          <w:p w:rsidR="00727DD0" w:rsidRPr="00727DD0" w:rsidRDefault="00727DD0" w:rsidP="00727DD0">
            <w:pPr>
              <w:rPr>
                <w:rFonts w:ascii="Calibri" w:eastAsia="Times New Roman" w:hAnsi="Calibri"/>
                <w:color w:val="000000"/>
                <w:sz w:val="22"/>
                <w:szCs w:val="22"/>
              </w:rPr>
            </w:pPr>
            <w:r w:rsidRPr="00727DD0">
              <w:rPr>
                <w:rFonts w:ascii="Calibri" w:eastAsia="Times New Roman" w:hAnsi="Calibri"/>
                <w:color w:val="000000"/>
                <w:sz w:val="22"/>
                <w:szCs w:val="22"/>
              </w:rPr>
              <w:t> </w:t>
            </w:r>
          </w:p>
        </w:tc>
        <w:tc>
          <w:tcPr>
            <w:tcW w:w="851" w:type="dxa"/>
            <w:shd w:val="clear" w:color="auto" w:fill="auto"/>
            <w:noWrap/>
            <w:vAlign w:val="center"/>
            <w:hideMark/>
          </w:tcPr>
          <w:p w:rsidR="00727DD0" w:rsidRPr="00727DD0" w:rsidRDefault="00727DD0" w:rsidP="00727DD0">
            <w:pPr>
              <w:rPr>
                <w:rFonts w:ascii="Calibri" w:eastAsia="Times New Roman" w:hAnsi="Calibri"/>
                <w:color w:val="000000"/>
                <w:sz w:val="22"/>
                <w:szCs w:val="22"/>
              </w:rPr>
            </w:pPr>
            <w:r w:rsidRPr="00727DD0">
              <w:rPr>
                <w:rFonts w:ascii="Calibri" w:eastAsia="Times New Roman" w:hAnsi="Calibri"/>
                <w:color w:val="000000"/>
                <w:sz w:val="22"/>
                <w:szCs w:val="22"/>
              </w:rPr>
              <w:t> </w:t>
            </w:r>
          </w:p>
        </w:tc>
        <w:tc>
          <w:tcPr>
            <w:tcW w:w="850" w:type="dxa"/>
            <w:shd w:val="clear" w:color="auto" w:fill="auto"/>
            <w:noWrap/>
            <w:vAlign w:val="center"/>
            <w:hideMark/>
          </w:tcPr>
          <w:p w:rsidR="00727DD0" w:rsidRPr="00727DD0" w:rsidRDefault="00727DD0" w:rsidP="00727DD0">
            <w:pPr>
              <w:rPr>
                <w:rFonts w:ascii="Calibri" w:eastAsia="Times New Roman" w:hAnsi="Calibri"/>
                <w:color w:val="000000"/>
                <w:sz w:val="22"/>
                <w:szCs w:val="22"/>
              </w:rPr>
            </w:pPr>
            <w:r w:rsidRPr="00727DD0">
              <w:rPr>
                <w:rFonts w:ascii="Calibri" w:eastAsia="Times New Roman" w:hAnsi="Calibri"/>
                <w:color w:val="000000"/>
                <w:sz w:val="22"/>
                <w:szCs w:val="22"/>
              </w:rPr>
              <w:t> </w:t>
            </w:r>
          </w:p>
        </w:tc>
        <w:tc>
          <w:tcPr>
            <w:tcW w:w="709" w:type="dxa"/>
            <w:shd w:val="clear" w:color="auto" w:fill="auto"/>
            <w:noWrap/>
            <w:vAlign w:val="center"/>
            <w:hideMark/>
          </w:tcPr>
          <w:p w:rsidR="00727DD0" w:rsidRPr="00727DD0" w:rsidRDefault="00727DD0" w:rsidP="00727DD0">
            <w:pPr>
              <w:rPr>
                <w:rFonts w:ascii="Calibri" w:eastAsia="Times New Roman" w:hAnsi="Calibri"/>
                <w:color w:val="000000"/>
                <w:sz w:val="22"/>
                <w:szCs w:val="22"/>
              </w:rPr>
            </w:pPr>
            <w:r w:rsidRPr="00727DD0">
              <w:rPr>
                <w:rFonts w:ascii="Calibri" w:eastAsia="Times New Roman" w:hAnsi="Calibri"/>
                <w:color w:val="000000"/>
                <w:sz w:val="22"/>
                <w:szCs w:val="22"/>
              </w:rPr>
              <w:t> </w:t>
            </w:r>
          </w:p>
        </w:tc>
        <w:tc>
          <w:tcPr>
            <w:tcW w:w="1559" w:type="dxa"/>
            <w:shd w:val="clear" w:color="auto" w:fill="auto"/>
            <w:noWrap/>
            <w:vAlign w:val="center"/>
            <w:hideMark/>
          </w:tcPr>
          <w:p w:rsidR="00727DD0" w:rsidRPr="00727DD0" w:rsidRDefault="00727DD0" w:rsidP="00727DD0">
            <w:pPr>
              <w:rPr>
                <w:rFonts w:ascii="Calibri" w:eastAsia="Times New Roman" w:hAnsi="Calibri"/>
                <w:color w:val="000000"/>
                <w:sz w:val="22"/>
                <w:szCs w:val="22"/>
              </w:rPr>
            </w:pPr>
            <w:r w:rsidRPr="00727DD0">
              <w:rPr>
                <w:rFonts w:ascii="Calibri" w:eastAsia="Times New Roman" w:hAnsi="Calibri"/>
                <w:color w:val="000000"/>
                <w:sz w:val="22"/>
                <w:szCs w:val="22"/>
              </w:rPr>
              <w:t> </w:t>
            </w:r>
          </w:p>
        </w:tc>
        <w:tc>
          <w:tcPr>
            <w:tcW w:w="1230" w:type="dxa"/>
            <w:shd w:val="clear" w:color="auto" w:fill="auto"/>
            <w:noWrap/>
            <w:vAlign w:val="center"/>
            <w:hideMark/>
          </w:tcPr>
          <w:p w:rsidR="00727DD0" w:rsidRPr="00727DD0" w:rsidRDefault="00727DD0" w:rsidP="00727DD0">
            <w:pPr>
              <w:rPr>
                <w:rFonts w:ascii="Calibri" w:eastAsia="Times New Roman" w:hAnsi="Calibri"/>
                <w:color w:val="000000"/>
                <w:sz w:val="22"/>
                <w:szCs w:val="22"/>
              </w:rPr>
            </w:pPr>
            <w:r w:rsidRPr="00727DD0">
              <w:rPr>
                <w:rFonts w:ascii="Calibri" w:eastAsia="Times New Roman" w:hAnsi="Calibri"/>
                <w:color w:val="000000"/>
                <w:sz w:val="22"/>
                <w:szCs w:val="22"/>
              </w:rPr>
              <w:t> </w:t>
            </w:r>
          </w:p>
        </w:tc>
        <w:tc>
          <w:tcPr>
            <w:tcW w:w="1134" w:type="dxa"/>
            <w:shd w:val="clear" w:color="auto" w:fill="auto"/>
            <w:noWrap/>
            <w:vAlign w:val="center"/>
            <w:hideMark/>
          </w:tcPr>
          <w:p w:rsidR="00727DD0" w:rsidRPr="00727DD0" w:rsidRDefault="00727DD0" w:rsidP="00727DD0">
            <w:pPr>
              <w:rPr>
                <w:rFonts w:ascii="Calibri" w:eastAsia="Times New Roman" w:hAnsi="Calibri"/>
                <w:color w:val="000000"/>
                <w:sz w:val="22"/>
                <w:szCs w:val="22"/>
              </w:rPr>
            </w:pPr>
            <w:r w:rsidRPr="00727DD0">
              <w:rPr>
                <w:rFonts w:ascii="Calibri" w:eastAsia="Times New Roman" w:hAnsi="Calibri"/>
                <w:color w:val="000000"/>
                <w:sz w:val="22"/>
                <w:szCs w:val="22"/>
              </w:rPr>
              <w:t> </w:t>
            </w:r>
          </w:p>
        </w:tc>
        <w:tc>
          <w:tcPr>
            <w:tcW w:w="1445" w:type="dxa"/>
            <w:shd w:val="clear" w:color="auto" w:fill="auto"/>
            <w:vAlign w:val="center"/>
            <w:hideMark/>
          </w:tcPr>
          <w:p w:rsidR="00727DD0" w:rsidRPr="00727DD0" w:rsidRDefault="00727DD0" w:rsidP="00727DD0">
            <w:pPr>
              <w:rPr>
                <w:rFonts w:ascii="Calibri" w:eastAsia="Times New Roman" w:hAnsi="Calibri"/>
                <w:color w:val="000000"/>
                <w:sz w:val="22"/>
                <w:szCs w:val="22"/>
              </w:rPr>
            </w:pPr>
            <w:r w:rsidRPr="00727DD0">
              <w:rPr>
                <w:rFonts w:ascii="Calibri" w:eastAsia="Times New Roman" w:hAnsi="Calibri"/>
                <w:color w:val="000000"/>
                <w:sz w:val="22"/>
                <w:szCs w:val="22"/>
              </w:rPr>
              <w:t> </w:t>
            </w:r>
          </w:p>
        </w:tc>
        <w:tc>
          <w:tcPr>
            <w:tcW w:w="1898" w:type="dxa"/>
            <w:shd w:val="clear" w:color="auto" w:fill="auto"/>
            <w:vAlign w:val="center"/>
            <w:hideMark/>
          </w:tcPr>
          <w:p w:rsidR="00727DD0" w:rsidRPr="00727DD0" w:rsidRDefault="00727DD0" w:rsidP="00727DD0">
            <w:pPr>
              <w:rPr>
                <w:rFonts w:ascii="Calibri" w:eastAsia="Times New Roman" w:hAnsi="Calibri"/>
                <w:color w:val="000000"/>
                <w:sz w:val="22"/>
                <w:szCs w:val="22"/>
              </w:rPr>
            </w:pPr>
            <w:r w:rsidRPr="00727DD0">
              <w:rPr>
                <w:rFonts w:ascii="Calibri" w:eastAsia="Times New Roman" w:hAnsi="Calibri"/>
                <w:color w:val="000000"/>
                <w:sz w:val="22"/>
                <w:szCs w:val="22"/>
              </w:rPr>
              <w:t> </w:t>
            </w:r>
          </w:p>
        </w:tc>
      </w:tr>
      <w:tr w:rsidR="00727DD0" w:rsidRPr="00727DD0" w:rsidTr="00727DD0">
        <w:trPr>
          <w:trHeight w:val="2700"/>
        </w:trPr>
        <w:tc>
          <w:tcPr>
            <w:tcW w:w="1716"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lastRenderedPageBreak/>
              <w:t>Главный распорядитель бюджетных средств 1:</w:t>
            </w:r>
          </w:p>
        </w:tc>
        <w:tc>
          <w:tcPr>
            <w:tcW w:w="1418"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Администрация закрытого административно-территориального образования город Железногорск</w:t>
            </w:r>
          </w:p>
        </w:tc>
        <w:tc>
          <w:tcPr>
            <w:tcW w:w="1417"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420000000</w:t>
            </w:r>
          </w:p>
        </w:tc>
        <w:tc>
          <w:tcPr>
            <w:tcW w:w="851"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009</w:t>
            </w:r>
          </w:p>
        </w:tc>
        <w:tc>
          <w:tcPr>
            <w:tcW w:w="850" w:type="dxa"/>
            <w:shd w:val="clear" w:color="auto" w:fill="auto"/>
            <w:noWrap/>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X</w:t>
            </w:r>
          </w:p>
        </w:tc>
        <w:tc>
          <w:tcPr>
            <w:tcW w:w="709" w:type="dxa"/>
            <w:shd w:val="clear" w:color="auto" w:fill="auto"/>
            <w:noWrap/>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X</w:t>
            </w:r>
          </w:p>
        </w:tc>
        <w:tc>
          <w:tcPr>
            <w:tcW w:w="1559" w:type="dxa"/>
            <w:shd w:val="clear" w:color="auto" w:fill="auto"/>
            <w:noWrap/>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31 865 721,03</w:t>
            </w:r>
          </w:p>
        </w:tc>
        <w:tc>
          <w:tcPr>
            <w:tcW w:w="1230" w:type="dxa"/>
            <w:shd w:val="clear" w:color="auto" w:fill="auto"/>
            <w:noWrap/>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10 768 760,00</w:t>
            </w:r>
          </w:p>
        </w:tc>
        <w:tc>
          <w:tcPr>
            <w:tcW w:w="1134" w:type="dxa"/>
            <w:shd w:val="clear" w:color="auto" w:fill="auto"/>
            <w:noWrap/>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10 768 760,00</w:t>
            </w:r>
          </w:p>
        </w:tc>
        <w:tc>
          <w:tcPr>
            <w:tcW w:w="1445" w:type="dxa"/>
            <w:shd w:val="clear" w:color="auto" w:fill="auto"/>
            <w:noWrap/>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53 403 241,03</w:t>
            </w:r>
          </w:p>
        </w:tc>
        <w:tc>
          <w:tcPr>
            <w:tcW w:w="1898" w:type="dxa"/>
            <w:shd w:val="clear" w:color="auto" w:fill="auto"/>
            <w:vAlign w:val="center"/>
            <w:hideMark/>
          </w:tcPr>
          <w:p w:rsidR="00727DD0" w:rsidRPr="00727DD0" w:rsidRDefault="00727DD0" w:rsidP="00727DD0">
            <w:pPr>
              <w:jc w:val="center"/>
              <w:rPr>
                <w:rFonts w:ascii="Times New Roman" w:eastAsia="Times New Roman" w:hAnsi="Times New Roman"/>
                <w:color w:val="000000"/>
                <w:sz w:val="22"/>
                <w:szCs w:val="22"/>
              </w:rPr>
            </w:pPr>
            <w:r w:rsidRPr="00727DD0">
              <w:rPr>
                <w:rFonts w:ascii="Times New Roman" w:eastAsia="Times New Roman" w:hAnsi="Times New Roman"/>
                <w:color w:val="000000"/>
                <w:sz w:val="22"/>
                <w:szCs w:val="22"/>
              </w:rPr>
              <w:t>Х</w:t>
            </w:r>
          </w:p>
        </w:tc>
      </w:tr>
    </w:tbl>
    <w:p w:rsidR="000610F7" w:rsidRDefault="000610F7" w:rsidP="006A2764">
      <w:pPr>
        <w:widowControl w:val="0"/>
        <w:ind w:left="9639"/>
        <w:jc w:val="both"/>
        <w:rPr>
          <w:rFonts w:ascii="Times New Roman" w:hAnsi="Times New Roman"/>
          <w:sz w:val="22"/>
          <w:szCs w:val="22"/>
        </w:rPr>
      </w:pPr>
    </w:p>
    <w:p w:rsidR="00727DD0" w:rsidRPr="000610F7" w:rsidRDefault="00727DD0" w:rsidP="006A2764">
      <w:pPr>
        <w:widowControl w:val="0"/>
        <w:ind w:left="9639"/>
        <w:jc w:val="both"/>
        <w:rPr>
          <w:rFonts w:ascii="Times New Roman" w:hAnsi="Times New Roman"/>
          <w:sz w:val="22"/>
          <w:szCs w:val="22"/>
        </w:rPr>
      </w:pPr>
    </w:p>
    <w:p w:rsidR="00727DD0" w:rsidRDefault="00727DD0" w:rsidP="00727DD0">
      <w:pPr>
        <w:widowControl w:val="0"/>
        <w:jc w:val="both"/>
        <w:rPr>
          <w:rFonts w:ascii="Times New Roman" w:hAnsi="Times New Roman"/>
          <w:sz w:val="28"/>
          <w:szCs w:val="24"/>
        </w:rPr>
      </w:pPr>
      <w:r>
        <w:rPr>
          <w:rFonts w:ascii="Times New Roman" w:hAnsi="Times New Roman"/>
          <w:sz w:val="28"/>
          <w:szCs w:val="24"/>
        </w:rPr>
        <w:t>Руководитель УГХ Администрации ЗАТО г. Железногорск                                                          Т.В. Синкина</w:t>
      </w:r>
    </w:p>
    <w:p w:rsidR="000610F7" w:rsidRDefault="000610F7" w:rsidP="006A2764">
      <w:pPr>
        <w:widowControl w:val="0"/>
        <w:ind w:left="9639"/>
        <w:jc w:val="both"/>
        <w:rPr>
          <w:rFonts w:ascii="Times New Roman" w:hAnsi="Times New Roman"/>
          <w:sz w:val="28"/>
          <w:szCs w:val="24"/>
        </w:rPr>
      </w:pPr>
    </w:p>
    <w:sectPr w:rsidR="000610F7" w:rsidSect="00AA734E">
      <w:pgSz w:w="16840" w:h="11907" w:orient="landscape" w:code="9"/>
      <w:pgMar w:top="851" w:right="851" w:bottom="851" w:left="1701" w:header="720" w:footer="720" w:gutter="0"/>
      <w:pgNumType w:start="1"/>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3AC" w:rsidRDefault="001443AC">
      <w:r>
        <w:separator/>
      </w:r>
    </w:p>
  </w:endnote>
  <w:endnote w:type="continuationSeparator" w:id="0">
    <w:p w:rsidR="001443AC" w:rsidRDefault="001443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428">
    <w:charset w:val="CC"/>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3AC" w:rsidRDefault="001443AC">
      <w:r>
        <w:separator/>
      </w:r>
    </w:p>
  </w:footnote>
  <w:footnote w:type="continuationSeparator" w:id="0">
    <w:p w:rsidR="001443AC" w:rsidRDefault="001443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5850169"/>
      <w:docPartObj>
        <w:docPartGallery w:val="Page Numbers (Top of Page)"/>
        <w:docPartUnique/>
      </w:docPartObj>
    </w:sdtPr>
    <w:sdtContent>
      <w:p w:rsidR="001443AC" w:rsidRDefault="006A5B2C">
        <w:pPr>
          <w:pStyle w:val="a7"/>
          <w:jc w:val="center"/>
        </w:pPr>
        <w:fldSimple w:instr=" PAGE   \* MERGEFORMAT ">
          <w:r w:rsidR="008947E5">
            <w:rPr>
              <w:noProof/>
            </w:rPr>
            <w:t>10</w:t>
          </w:r>
        </w:fldSimple>
      </w:p>
    </w:sdtContent>
  </w:sdt>
  <w:p w:rsidR="001443AC" w:rsidRDefault="001443AC">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34968"/>
      <w:docPartObj>
        <w:docPartGallery w:val="Page Numbers (Top of Page)"/>
        <w:docPartUnique/>
      </w:docPartObj>
    </w:sdtPr>
    <w:sdtContent>
      <w:p w:rsidR="001443AC" w:rsidRDefault="006A5B2C">
        <w:pPr>
          <w:pStyle w:val="a7"/>
          <w:jc w:val="center"/>
        </w:pPr>
      </w:p>
    </w:sdtContent>
  </w:sdt>
  <w:p w:rsidR="001443AC" w:rsidRDefault="001443A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F75B2"/>
    <w:multiLevelType w:val="hybridMultilevel"/>
    <w:tmpl w:val="5FC45320"/>
    <w:lvl w:ilvl="0" w:tplc="C846C6C8">
      <w:start w:val="1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696FB1"/>
    <w:multiLevelType w:val="hybridMultilevel"/>
    <w:tmpl w:val="10D2CBAE"/>
    <w:lvl w:ilvl="0" w:tplc="561492D8">
      <w:start w:val="13"/>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3">
    <w:nsid w:val="34375591"/>
    <w:multiLevelType w:val="hybridMultilevel"/>
    <w:tmpl w:val="CC045C02"/>
    <w:lvl w:ilvl="0" w:tplc="7B2A8B06">
      <w:start w:val="13"/>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5"/>
  </w:num>
  <w:num w:numId="2">
    <w:abstractNumId w:val="6"/>
  </w:num>
  <w:num w:numId="3">
    <w:abstractNumId w:val="2"/>
  </w:num>
  <w:num w:numId="4">
    <w:abstractNumId w:val="4"/>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useFELayout/>
  </w:compat>
  <w:rsids>
    <w:rsidRoot w:val="00903CCF"/>
    <w:rsid w:val="000060AE"/>
    <w:rsid w:val="00017B9D"/>
    <w:rsid w:val="000210A3"/>
    <w:rsid w:val="0002582B"/>
    <w:rsid w:val="000320E9"/>
    <w:rsid w:val="00033448"/>
    <w:rsid w:val="00037BA6"/>
    <w:rsid w:val="00037CE5"/>
    <w:rsid w:val="00042B10"/>
    <w:rsid w:val="00044D7D"/>
    <w:rsid w:val="000459C0"/>
    <w:rsid w:val="00052A54"/>
    <w:rsid w:val="0005688E"/>
    <w:rsid w:val="000610F7"/>
    <w:rsid w:val="000613C9"/>
    <w:rsid w:val="00064884"/>
    <w:rsid w:val="00067E0A"/>
    <w:rsid w:val="00072D8F"/>
    <w:rsid w:val="00077BDA"/>
    <w:rsid w:val="000851CB"/>
    <w:rsid w:val="000902EF"/>
    <w:rsid w:val="000A33FB"/>
    <w:rsid w:val="000B2EC1"/>
    <w:rsid w:val="000B3498"/>
    <w:rsid w:val="000B3F5E"/>
    <w:rsid w:val="000D4950"/>
    <w:rsid w:val="000D56C6"/>
    <w:rsid w:val="000D6E29"/>
    <w:rsid w:val="000E012B"/>
    <w:rsid w:val="000E5E82"/>
    <w:rsid w:val="000F6437"/>
    <w:rsid w:val="000F79F5"/>
    <w:rsid w:val="00105252"/>
    <w:rsid w:val="00107D77"/>
    <w:rsid w:val="00113B11"/>
    <w:rsid w:val="00114309"/>
    <w:rsid w:val="0011547F"/>
    <w:rsid w:val="00116A81"/>
    <w:rsid w:val="00117A11"/>
    <w:rsid w:val="0012094E"/>
    <w:rsid w:val="00133ED3"/>
    <w:rsid w:val="00134625"/>
    <w:rsid w:val="00140E88"/>
    <w:rsid w:val="00143865"/>
    <w:rsid w:val="001443AC"/>
    <w:rsid w:val="001463AB"/>
    <w:rsid w:val="001504D6"/>
    <w:rsid w:val="00156E0F"/>
    <w:rsid w:val="00161BC9"/>
    <w:rsid w:val="001625FA"/>
    <w:rsid w:val="00166B7A"/>
    <w:rsid w:val="0018070E"/>
    <w:rsid w:val="0018261C"/>
    <w:rsid w:val="00183F76"/>
    <w:rsid w:val="00184330"/>
    <w:rsid w:val="00185528"/>
    <w:rsid w:val="0018759D"/>
    <w:rsid w:val="0019229F"/>
    <w:rsid w:val="001A1872"/>
    <w:rsid w:val="001A34B3"/>
    <w:rsid w:val="001A36AE"/>
    <w:rsid w:val="001B019A"/>
    <w:rsid w:val="001B153D"/>
    <w:rsid w:val="001B171D"/>
    <w:rsid w:val="001B1AAA"/>
    <w:rsid w:val="001B2298"/>
    <w:rsid w:val="001B2BB9"/>
    <w:rsid w:val="001B5EAB"/>
    <w:rsid w:val="001C3315"/>
    <w:rsid w:val="001C4F31"/>
    <w:rsid w:val="001D1E01"/>
    <w:rsid w:val="001D5D4A"/>
    <w:rsid w:val="001E1ECA"/>
    <w:rsid w:val="001E2A77"/>
    <w:rsid w:val="001E5BB7"/>
    <w:rsid w:val="001F4F51"/>
    <w:rsid w:val="001F6137"/>
    <w:rsid w:val="0021344E"/>
    <w:rsid w:val="00214847"/>
    <w:rsid w:val="0021558B"/>
    <w:rsid w:val="002157B7"/>
    <w:rsid w:val="00215F2A"/>
    <w:rsid w:val="0022496B"/>
    <w:rsid w:val="00224CD7"/>
    <w:rsid w:val="00230A6E"/>
    <w:rsid w:val="00235E47"/>
    <w:rsid w:val="00235E9A"/>
    <w:rsid w:val="00240597"/>
    <w:rsid w:val="00246459"/>
    <w:rsid w:val="00255DA5"/>
    <w:rsid w:val="00256CA7"/>
    <w:rsid w:val="00262D9D"/>
    <w:rsid w:val="002643C4"/>
    <w:rsid w:val="00266F18"/>
    <w:rsid w:val="0027027D"/>
    <w:rsid w:val="00272088"/>
    <w:rsid w:val="00275118"/>
    <w:rsid w:val="002814A0"/>
    <w:rsid w:val="00284F68"/>
    <w:rsid w:val="0028593B"/>
    <w:rsid w:val="00286CEF"/>
    <w:rsid w:val="00293BED"/>
    <w:rsid w:val="002964E0"/>
    <w:rsid w:val="00297CA6"/>
    <w:rsid w:val="002A5F4A"/>
    <w:rsid w:val="002A65FF"/>
    <w:rsid w:val="002A7EB9"/>
    <w:rsid w:val="002B46E9"/>
    <w:rsid w:val="002B535B"/>
    <w:rsid w:val="002C51B9"/>
    <w:rsid w:val="002C6791"/>
    <w:rsid w:val="002C79B2"/>
    <w:rsid w:val="002D00FB"/>
    <w:rsid w:val="002D0397"/>
    <w:rsid w:val="002D0725"/>
    <w:rsid w:val="002D2A03"/>
    <w:rsid w:val="002D5DAC"/>
    <w:rsid w:val="002E167B"/>
    <w:rsid w:val="002F18E4"/>
    <w:rsid w:val="002F764C"/>
    <w:rsid w:val="003020B7"/>
    <w:rsid w:val="00303FDB"/>
    <w:rsid w:val="00311E89"/>
    <w:rsid w:val="00315592"/>
    <w:rsid w:val="00316C33"/>
    <w:rsid w:val="00323380"/>
    <w:rsid w:val="0032392F"/>
    <w:rsid w:val="0032417B"/>
    <w:rsid w:val="003349EB"/>
    <w:rsid w:val="00334D64"/>
    <w:rsid w:val="00340B97"/>
    <w:rsid w:val="003418AE"/>
    <w:rsid w:val="00342A7D"/>
    <w:rsid w:val="00342E00"/>
    <w:rsid w:val="00345284"/>
    <w:rsid w:val="00354BA1"/>
    <w:rsid w:val="00357705"/>
    <w:rsid w:val="003578BA"/>
    <w:rsid w:val="00364CEF"/>
    <w:rsid w:val="00366EF0"/>
    <w:rsid w:val="0037222E"/>
    <w:rsid w:val="00383BEE"/>
    <w:rsid w:val="003910F6"/>
    <w:rsid w:val="00396C4C"/>
    <w:rsid w:val="00397B75"/>
    <w:rsid w:val="003A0C2F"/>
    <w:rsid w:val="003A13DB"/>
    <w:rsid w:val="003A219A"/>
    <w:rsid w:val="003A2559"/>
    <w:rsid w:val="003A26E1"/>
    <w:rsid w:val="003A3CBF"/>
    <w:rsid w:val="003A4104"/>
    <w:rsid w:val="003B1848"/>
    <w:rsid w:val="003C750A"/>
    <w:rsid w:val="003D4D6F"/>
    <w:rsid w:val="003D6F82"/>
    <w:rsid w:val="003D7FB3"/>
    <w:rsid w:val="003E3F3E"/>
    <w:rsid w:val="003E6541"/>
    <w:rsid w:val="003F0560"/>
    <w:rsid w:val="003F1212"/>
    <w:rsid w:val="003F2107"/>
    <w:rsid w:val="0040676A"/>
    <w:rsid w:val="004111A5"/>
    <w:rsid w:val="00411539"/>
    <w:rsid w:val="00411710"/>
    <w:rsid w:val="004123B8"/>
    <w:rsid w:val="004150B6"/>
    <w:rsid w:val="00416A67"/>
    <w:rsid w:val="00422352"/>
    <w:rsid w:val="00425C72"/>
    <w:rsid w:val="00426BDD"/>
    <w:rsid w:val="00427641"/>
    <w:rsid w:val="00434379"/>
    <w:rsid w:val="0044458A"/>
    <w:rsid w:val="00452D54"/>
    <w:rsid w:val="004553F5"/>
    <w:rsid w:val="004577CE"/>
    <w:rsid w:val="00457E20"/>
    <w:rsid w:val="004609DE"/>
    <w:rsid w:val="004629F7"/>
    <w:rsid w:val="0046386D"/>
    <w:rsid w:val="00467236"/>
    <w:rsid w:val="00472318"/>
    <w:rsid w:val="00476AEE"/>
    <w:rsid w:val="00480A09"/>
    <w:rsid w:val="0048473E"/>
    <w:rsid w:val="00487546"/>
    <w:rsid w:val="00487593"/>
    <w:rsid w:val="004A0913"/>
    <w:rsid w:val="004B2396"/>
    <w:rsid w:val="004B48F1"/>
    <w:rsid w:val="004B502F"/>
    <w:rsid w:val="004C0037"/>
    <w:rsid w:val="004C04B2"/>
    <w:rsid w:val="004C11E6"/>
    <w:rsid w:val="004C1C60"/>
    <w:rsid w:val="004C5289"/>
    <w:rsid w:val="004C6BCC"/>
    <w:rsid w:val="004D1855"/>
    <w:rsid w:val="004D1B6A"/>
    <w:rsid w:val="004D5738"/>
    <w:rsid w:val="004D6B8A"/>
    <w:rsid w:val="004E14DC"/>
    <w:rsid w:val="004F2B35"/>
    <w:rsid w:val="004F6657"/>
    <w:rsid w:val="004F6C66"/>
    <w:rsid w:val="00500EA3"/>
    <w:rsid w:val="0050395A"/>
    <w:rsid w:val="00503F3C"/>
    <w:rsid w:val="00516B2B"/>
    <w:rsid w:val="00517544"/>
    <w:rsid w:val="00517C00"/>
    <w:rsid w:val="00522BE6"/>
    <w:rsid w:val="00535014"/>
    <w:rsid w:val="00535360"/>
    <w:rsid w:val="0054229B"/>
    <w:rsid w:val="00543597"/>
    <w:rsid w:val="00547051"/>
    <w:rsid w:val="005525A3"/>
    <w:rsid w:val="00552EFD"/>
    <w:rsid w:val="00556034"/>
    <w:rsid w:val="00557CBB"/>
    <w:rsid w:val="005602CE"/>
    <w:rsid w:val="0056149D"/>
    <w:rsid w:val="005616AB"/>
    <w:rsid w:val="00562066"/>
    <w:rsid w:val="00570D60"/>
    <w:rsid w:val="0057284A"/>
    <w:rsid w:val="00574F32"/>
    <w:rsid w:val="00575189"/>
    <w:rsid w:val="00581553"/>
    <w:rsid w:val="0058509E"/>
    <w:rsid w:val="00586394"/>
    <w:rsid w:val="005865DF"/>
    <w:rsid w:val="00590829"/>
    <w:rsid w:val="00590DA8"/>
    <w:rsid w:val="00591DF5"/>
    <w:rsid w:val="005B0D8B"/>
    <w:rsid w:val="005B5947"/>
    <w:rsid w:val="005B7303"/>
    <w:rsid w:val="005C0F83"/>
    <w:rsid w:val="005C14FE"/>
    <w:rsid w:val="005C2F5F"/>
    <w:rsid w:val="005C4C3B"/>
    <w:rsid w:val="005C56CC"/>
    <w:rsid w:val="005D7D0C"/>
    <w:rsid w:val="005E2111"/>
    <w:rsid w:val="005E3972"/>
    <w:rsid w:val="005E744F"/>
    <w:rsid w:val="005F51EC"/>
    <w:rsid w:val="00600896"/>
    <w:rsid w:val="00610561"/>
    <w:rsid w:val="006106EF"/>
    <w:rsid w:val="00613B82"/>
    <w:rsid w:val="00616C7A"/>
    <w:rsid w:val="006215EC"/>
    <w:rsid w:val="0062165D"/>
    <w:rsid w:val="0062569B"/>
    <w:rsid w:val="006258C5"/>
    <w:rsid w:val="00626739"/>
    <w:rsid w:val="0063572E"/>
    <w:rsid w:val="00637EAF"/>
    <w:rsid w:val="00645108"/>
    <w:rsid w:val="00653CE4"/>
    <w:rsid w:val="0066524A"/>
    <w:rsid w:val="006667D1"/>
    <w:rsid w:val="00670913"/>
    <w:rsid w:val="00670ADA"/>
    <w:rsid w:val="0067749D"/>
    <w:rsid w:val="0068027A"/>
    <w:rsid w:val="00683968"/>
    <w:rsid w:val="00683E5A"/>
    <w:rsid w:val="00685CB1"/>
    <w:rsid w:val="0069093B"/>
    <w:rsid w:val="00695010"/>
    <w:rsid w:val="0069645A"/>
    <w:rsid w:val="00697494"/>
    <w:rsid w:val="006A0457"/>
    <w:rsid w:val="006A273B"/>
    <w:rsid w:val="006A2764"/>
    <w:rsid w:val="006A5B2C"/>
    <w:rsid w:val="006A701D"/>
    <w:rsid w:val="006B36C9"/>
    <w:rsid w:val="006B4CFA"/>
    <w:rsid w:val="006C4248"/>
    <w:rsid w:val="006C5FEF"/>
    <w:rsid w:val="006C73EB"/>
    <w:rsid w:val="006D0EEE"/>
    <w:rsid w:val="006D3615"/>
    <w:rsid w:val="006E1FE3"/>
    <w:rsid w:val="006E46BA"/>
    <w:rsid w:val="006E4F16"/>
    <w:rsid w:val="006E501B"/>
    <w:rsid w:val="006E51BD"/>
    <w:rsid w:val="00707592"/>
    <w:rsid w:val="00713447"/>
    <w:rsid w:val="0071603C"/>
    <w:rsid w:val="0071747B"/>
    <w:rsid w:val="00724AAE"/>
    <w:rsid w:val="00727DD0"/>
    <w:rsid w:val="007323A2"/>
    <w:rsid w:val="00732800"/>
    <w:rsid w:val="0074343E"/>
    <w:rsid w:val="007434B8"/>
    <w:rsid w:val="00747680"/>
    <w:rsid w:val="00754686"/>
    <w:rsid w:val="00755B6B"/>
    <w:rsid w:val="00765BAD"/>
    <w:rsid w:val="00767DA3"/>
    <w:rsid w:val="007772F6"/>
    <w:rsid w:val="00781CF9"/>
    <w:rsid w:val="007862D4"/>
    <w:rsid w:val="007862D5"/>
    <w:rsid w:val="00787869"/>
    <w:rsid w:val="00790696"/>
    <w:rsid w:val="00795015"/>
    <w:rsid w:val="007A1C2A"/>
    <w:rsid w:val="007A2814"/>
    <w:rsid w:val="007A3993"/>
    <w:rsid w:val="007A496E"/>
    <w:rsid w:val="007A53BE"/>
    <w:rsid w:val="007B002B"/>
    <w:rsid w:val="007B4B8A"/>
    <w:rsid w:val="007C0068"/>
    <w:rsid w:val="007C167B"/>
    <w:rsid w:val="007C6BA4"/>
    <w:rsid w:val="007C73B5"/>
    <w:rsid w:val="007D002A"/>
    <w:rsid w:val="007D2B52"/>
    <w:rsid w:val="007D70CB"/>
    <w:rsid w:val="007E498E"/>
    <w:rsid w:val="007E75F4"/>
    <w:rsid w:val="007F6306"/>
    <w:rsid w:val="007F7BAB"/>
    <w:rsid w:val="00814B33"/>
    <w:rsid w:val="0081694A"/>
    <w:rsid w:val="00825C3C"/>
    <w:rsid w:val="00837150"/>
    <w:rsid w:val="00837952"/>
    <w:rsid w:val="00846C91"/>
    <w:rsid w:val="00847091"/>
    <w:rsid w:val="008509CC"/>
    <w:rsid w:val="00853E53"/>
    <w:rsid w:val="00860FB7"/>
    <w:rsid w:val="008627C0"/>
    <w:rsid w:val="00863103"/>
    <w:rsid w:val="00864104"/>
    <w:rsid w:val="00865C83"/>
    <w:rsid w:val="00873AB9"/>
    <w:rsid w:val="00876792"/>
    <w:rsid w:val="0087710C"/>
    <w:rsid w:val="0088123B"/>
    <w:rsid w:val="008818B7"/>
    <w:rsid w:val="008819F4"/>
    <w:rsid w:val="00887BA6"/>
    <w:rsid w:val="008924D8"/>
    <w:rsid w:val="008947E5"/>
    <w:rsid w:val="00895F03"/>
    <w:rsid w:val="008A040F"/>
    <w:rsid w:val="008A158F"/>
    <w:rsid w:val="008A22C9"/>
    <w:rsid w:val="008A40E8"/>
    <w:rsid w:val="008A7BFE"/>
    <w:rsid w:val="008B1913"/>
    <w:rsid w:val="008B2265"/>
    <w:rsid w:val="008B454A"/>
    <w:rsid w:val="008B5B7C"/>
    <w:rsid w:val="008C0F9E"/>
    <w:rsid w:val="008C0FF7"/>
    <w:rsid w:val="008C2045"/>
    <w:rsid w:val="008C289A"/>
    <w:rsid w:val="008C4AA2"/>
    <w:rsid w:val="008D2111"/>
    <w:rsid w:val="008D2B83"/>
    <w:rsid w:val="008D6A79"/>
    <w:rsid w:val="008E0534"/>
    <w:rsid w:val="008E1AA7"/>
    <w:rsid w:val="008E31F9"/>
    <w:rsid w:val="008F4D1C"/>
    <w:rsid w:val="00900C26"/>
    <w:rsid w:val="00902A34"/>
    <w:rsid w:val="00902C83"/>
    <w:rsid w:val="00903CCF"/>
    <w:rsid w:val="00907DF5"/>
    <w:rsid w:val="00913828"/>
    <w:rsid w:val="009144B0"/>
    <w:rsid w:val="00921642"/>
    <w:rsid w:val="0092222C"/>
    <w:rsid w:val="0092634A"/>
    <w:rsid w:val="00931E05"/>
    <w:rsid w:val="00932167"/>
    <w:rsid w:val="00934882"/>
    <w:rsid w:val="00937768"/>
    <w:rsid w:val="009413B7"/>
    <w:rsid w:val="00942E03"/>
    <w:rsid w:val="00946B2B"/>
    <w:rsid w:val="009571D9"/>
    <w:rsid w:val="00960047"/>
    <w:rsid w:val="00960A40"/>
    <w:rsid w:val="0096207E"/>
    <w:rsid w:val="00964B24"/>
    <w:rsid w:val="009652E6"/>
    <w:rsid w:val="00966291"/>
    <w:rsid w:val="00970281"/>
    <w:rsid w:val="009751DA"/>
    <w:rsid w:val="00976DEA"/>
    <w:rsid w:val="009814BF"/>
    <w:rsid w:val="009833F5"/>
    <w:rsid w:val="009854B1"/>
    <w:rsid w:val="00987EA7"/>
    <w:rsid w:val="00992156"/>
    <w:rsid w:val="00993382"/>
    <w:rsid w:val="00994BB5"/>
    <w:rsid w:val="00996D20"/>
    <w:rsid w:val="009A00AD"/>
    <w:rsid w:val="009A36F1"/>
    <w:rsid w:val="009A7529"/>
    <w:rsid w:val="009B10D8"/>
    <w:rsid w:val="009B19AB"/>
    <w:rsid w:val="009B4BDB"/>
    <w:rsid w:val="009B5735"/>
    <w:rsid w:val="009D1510"/>
    <w:rsid w:val="009D2F95"/>
    <w:rsid w:val="009D36E9"/>
    <w:rsid w:val="009D4019"/>
    <w:rsid w:val="009E5F7A"/>
    <w:rsid w:val="009F21C3"/>
    <w:rsid w:val="00A0330B"/>
    <w:rsid w:val="00A043C7"/>
    <w:rsid w:val="00A0491B"/>
    <w:rsid w:val="00A05487"/>
    <w:rsid w:val="00A06614"/>
    <w:rsid w:val="00A06ACC"/>
    <w:rsid w:val="00A11E75"/>
    <w:rsid w:val="00A16BDD"/>
    <w:rsid w:val="00A235B8"/>
    <w:rsid w:val="00A25B8F"/>
    <w:rsid w:val="00A25D7E"/>
    <w:rsid w:val="00A322C5"/>
    <w:rsid w:val="00A40F04"/>
    <w:rsid w:val="00A41B0E"/>
    <w:rsid w:val="00A47400"/>
    <w:rsid w:val="00A56197"/>
    <w:rsid w:val="00A73888"/>
    <w:rsid w:val="00A76F58"/>
    <w:rsid w:val="00A82CCF"/>
    <w:rsid w:val="00A8591D"/>
    <w:rsid w:val="00A927EB"/>
    <w:rsid w:val="00AA734E"/>
    <w:rsid w:val="00AA7B84"/>
    <w:rsid w:val="00AB3C14"/>
    <w:rsid w:val="00AB51AA"/>
    <w:rsid w:val="00AB6E35"/>
    <w:rsid w:val="00AC2816"/>
    <w:rsid w:val="00AC4707"/>
    <w:rsid w:val="00AC70F6"/>
    <w:rsid w:val="00AE46CE"/>
    <w:rsid w:val="00AE6B13"/>
    <w:rsid w:val="00AF1965"/>
    <w:rsid w:val="00AF3AD8"/>
    <w:rsid w:val="00AF61B9"/>
    <w:rsid w:val="00B00E43"/>
    <w:rsid w:val="00B01F29"/>
    <w:rsid w:val="00B02640"/>
    <w:rsid w:val="00B07D1D"/>
    <w:rsid w:val="00B11B1C"/>
    <w:rsid w:val="00B11E34"/>
    <w:rsid w:val="00B1595E"/>
    <w:rsid w:val="00B21172"/>
    <w:rsid w:val="00B2419F"/>
    <w:rsid w:val="00B30C1B"/>
    <w:rsid w:val="00B31360"/>
    <w:rsid w:val="00B407AA"/>
    <w:rsid w:val="00B522EC"/>
    <w:rsid w:val="00B5378A"/>
    <w:rsid w:val="00B548E9"/>
    <w:rsid w:val="00B57519"/>
    <w:rsid w:val="00B62F72"/>
    <w:rsid w:val="00B63D10"/>
    <w:rsid w:val="00B63EA8"/>
    <w:rsid w:val="00B7348A"/>
    <w:rsid w:val="00B73954"/>
    <w:rsid w:val="00B7521D"/>
    <w:rsid w:val="00B8006C"/>
    <w:rsid w:val="00B8089A"/>
    <w:rsid w:val="00B82106"/>
    <w:rsid w:val="00B84223"/>
    <w:rsid w:val="00B919B7"/>
    <w:rsid w:val="00B936D9"/>
    <w:rsid w:val="00B9397C"/>
    <w:rsid w:val="00BA0C4B"/>
    <w:rsid w:val="00BA15B5"/>
    <w:rsid w:val="00BA3C97"/>
    <w:rsid w:val="00BA3CDB"/>
    <w:rsid w:val="00BA66D7"/>
    <w:rsid w:val="00BB35A0"/>
    <w:rsid w:val="00BB4090"/>
    <w:rsid w:val="00BB52A4"/>
    <w:rsid w:val="00BC1D4D"/>
    <w:rsid w:val="00BC29C3"/>
    <w:rsid w:val="00BC7501"/>
    <w:rsid w:val="00BD4442"/>
    <w:rsid w:val="00BE2799"/>
    <w:rsid w:val="00BE2E9E"/>
    <w:rsid w:val="00BE6C72"/>
    <w:rsid w:val="00BF2B09"/>
    <w:rsid w:val="00BF31CD"/>
    <w:rsid w:val="00BF4E87"/>
    <w:rsid w:val="00C009AF"/>
    <w:rsid w:val="00C0599F"/>
    <w:rsid w:val="00C13622"/>
    <w:rsid w:val="00C14D90"/>
    <w:rsid w:val="00C20DCB"/>
    <w:rsid w:val="00C30BE6"/>
    <w:rsid w:val="00C34C97"/>
    <w:rsid w:val="00C3568B"/>
    <w:rsid w:val="00C407F9"/>
    <w:rsid w:val="00C42F20"/>
    <w:rsid w:val="00C42F9B"/>
    <w:rsid w:val="00C4332D"/>
    <w:rsid w:val="00C465BC"/>
    <w:rsid w:val="00C54839"/>
    <w:rsid w:val="00C57F8F"/>
    <w:rsid w:val="00C73B00"/>
    <w:rsid w:val="00C76309"/>
    <w:rsid w:val="00C767CC"/>
    <w:rsid w:val="00C776A1"/>
    <w:rsid w:val="00C82B6B"/>
    <w:rsid w:val="00C85C4C"/>
    <w:rsid w:val="00C93AC8"/>
    <w:rsid w:val="00C949E9"/>
    <w:rsid w:val="00C97BD2"/>
    <w:rsid w:val="00CA376E"/>
    <w:rsid w:val="00CB5E14"/>
    <w:rsid w:val="00CC2892"/>
    <w:rsid w:val="00CD02DC"/>
    <w:rsid w:val="00CD5149"/>
    <w:rsid w:val="00CD5F1B"/>
    <w:rsid w:val="00CD6043"/>
    <w:rsid w:val="00CD6AC6"/>
    <w:rsid w:val="00CD7175"/>
    <w:rsid w:val="00CE3583"/>
    <w:rsid w:val="00CE5A3F"/>
    <w:rsid w:val="00CF5CE9"/>
    <w:rsid w:val="00CF75BF"/>
    <w:rsid w:val="00CF7DAF"/>
    <w:rsid w:val="00D01B55"/>
    <w:rsid w:val="00D06399"/>
    <w:rsid w:val="00D06E14"/>
    <w:rsid w:val="00D07553"/>
    <w:rsid w:val="00D1020B"/>
    <w:rsid w:val="00D10CA3"/>
    <w:rsid w:val="00D114A6"/>
    <w:rsid w:val="00D126CC"/>
    <w:rsid w:val="00D13F8B"/>
    <w:rsid w:val="00D141E6"/>
    <w:rsid w:val="00D206FB"/>
    <w:rsid w:val="00D20F27"/>
    <w:rsid w:val="00D23369"/>
    <w:rsid w:val="00D27F89"/>
    <w:rsid w:val="00D3012A"/>
    <w:rsid w:val="00D32B26"/>
    <w:rsid w:val="00D378A9"/>
    <w:rsid w:val="00D434AA"/>
    <w:rsid w:val="00D43A1C"/>
    <w:rsid w:val="00D44D97"/>
    <w:rsid w:val="00D525BB"/>
    <w:rsid w:val="00D56FD6"/>
    <w:rsid w:val="00D602A1"/>
    <w:rsid w:val="00D626FA"/>
    <w:rsid w:val="00D64F87"/>
    <w:rsid w:val="00D66533"/>
    <w:rsid w:val="00D66BBE"/>
    <w:rsid w:val="00D72A82"/>
    <w:rsid w:val="00D844B8"/>
    <w:rsid w:val="00D856F3"/>
    <w:rsid w:val="00D86CC9"/>
    <w:rsid w:val="00D873D1"/>
    <w:rsid w:val="00D90439"/>
    <w:rsid w:val="00D90E1B"/>
    <w:rsid w:val="00D913CD"/>
    <w:rsid w:val="00D94053"/>
    <w:rsid w:val="00D9420E"/>
    <w:rsid w:val="00DA0233"/>
    <w:rsid w:val="00DA3C90"/>
    <w:rsid w:val="00DA6EF7"/>
    <w:rsid w:val="00DB3585"/>
    <w:rsid w:val="00DC718D"/>
    <w:rsid w:val="00DC7A59"/>
    <w:rsid w:val="00DD4775"/>
    <w:rsid w:val="00DE4DBB"/>
    <w:rsid w:val="00DF22F5"/>
    <w:rsid w:val="00E05ECD"/>
    <w:rsid w:val="00E22EED"/>
    <w:rsid w:val="00E24F3F"/>
    <w:rsid w:val="00E266D2"/>
    <w:rsid w:val="00E303CA"/>
    <w:rsid w:val="00E31918"/>
    <w:rsid w:val="00E37C55"/>
    <w:rsid w:val="00E57EF1"/>
    <w:rsid w:val="00E616B9"/>
    <w:rsid w:val="00E62671"/>
    <w:rsid w:val="00E64D67"/>
    <w:rsid w:val="00E72BE9"/>
    <w:rsid w:val="00E75313"/>
    <w:rsid w:val="00E8395D"/>
    <w:rsid w:val="00E85765"/>
    <w:rsid w:val="00EA3508"/>
    <w:rsid w:val="00EA3A8F"/>
    <w:rsid w:val="00EA5C72"/>
    <w:rsid w:val="00EB5645"/>
    <w:rsid w:val="00EB63F9"/>
    <w:rsid w:val="00EB65F7"/>
    <w:rsid w:val="00EC115C"/>
    <w:rsid w:val="00EC6CE9"/>
    <w:rsid w:val="00ED0479"/>
    <w:rsid w:val="00ED312F"/>
    <w:rsid w:val="00ED447A"/>
    <w:rsid w:val="00ED508A"/>
    <w:rsid w:val="00EE1B83"/>
    <w:rsid w:val="00EE67E6"/>
    <w:rsid w:val="00EE7DF6"/>
    <w:rsid w:val="00EF0309"/>
    <w:rsid w:val="00F11ADD"/>
    <w:rsid w:val="00F13CA3"/>
    <w:rsid w:val="00F24533"/>
    <w:rsid w:val="00F4022A"/>
    <w:rsid w:val="00F40D3B"/>
    <w:rsid w:val="00F40DD9"/>
    <w:rsid w:val="00F423C1"/>
    <w:rsid w:val="00F440BF"/>
    <w:rsid w:val="00F51E8B"/>
    <w:rsid w:val="00F54248"/>
    <w:rsid w:val="00F54B45"/>
    <w:rsid w:val="00F65276"/>
    <w:rsid w:val="00F65921"/>
    <w:rsid w:val="00F67562"/>
    <w:rsid w:val="00F83987"/>
    <w:rsid w:val="00F84516"/>
    <w:rsid w:val="00F90E66"/>
    <w:rsid w:val="00F92530"/>
    <w:rsid w:val="00F92952"/>
    <w:rsid w:val="00F92EEA"/>
    <w:rsid w:val="00FA17BB"/>
    <w:rsid w:val="00FA4984"/>
    <w:rsid w:val="00FA4D13"/>
    <w:rsid w:val="00FA6294"/>
    <w:rsid w:val="00FB0DC1"/>
    <w:rsid w:val="00FB373E"/>
    <w:rsid w:val="00FB6A9E"/>
    <w:rsid w:val="00FB72AE"/>
    <w:rsid w:val="00FC0DFB"/>
    <w:rsid w:val="00FC4BC1"/>
    <w:rsid w:val="00FC7A44"/>
    <w:rsid w:val="00FD40DA"/>
    <w:rsid w:val="00FD7BB0"/>
    <w:rsid w:val="00FE03CE"/>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99F"/>
    <w:rPr>
      <w:rFonts w:ascii="Lucida Console" w:hAnsi="Lucida Console"/>
      <w:sz w:val="16"/>
    </w:rPr>
  </w:style>
  <w:style w:type="paragraph" w:styleId="1">
    <w:name w:val="heading 1"/>
    <w:basedOn w:val="a"/>
    <w:next w:val="a"/>
    <w:qFormat/>
    <w:rsid w:val="00C0599F"/>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link w:val="20"/>
    <w:qFormat/>
    <w:rsid w:val="00C0599F"/>
    <w:pPr>
      <w:keepNext/>
      <w:outlineLvl w:val="1"/>
    </w:pPr>
    <w:rPr>
      <w:rFonts w:ascii="Times New Roman" w:hAnsi="Times New Roman"/>
      <w:sz w:val="28"/>
    </w:rPr>
  </w:style>
  <w:style w:type="paragraph" w:styleId="3">
    <w:name w:val="heading 3"/>
    <w:basedOn w:val="a"/>
    <w:next w:val="a"/>
    <w:qFormat/>
    <w:rsid w:val="00C0599F"/>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3012A"/>
    <w:rPr>
      <w:sz w:val="28"/>
    </w:rPr>
  </w:style>
  <w:style w:type="paragraph" w:customStyle="1" w:styleId="a3">
    <w:name w:val="Заявление"/>
    <w:basedOn w:val="a"/>
    <w:next w:val="a4"/>
    <w:rsid w:val="00C0599F"/>
  </w:style>
  <w:style w:type="paragraph" w:styleId="a4">
    <w:name w:val="envelope address"/>
    <w:basedOn w:val="a"/>
    <w:rsid w:val="00C0599F"/>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C0599F"/>
    <w:pPr>
      <w:spacing w:before="120" w:after="120"/>
      <w:ind w:firstLine="720"/>
      <w:jc w:val="right"/>
    </w:pPr>
    <w:rPr>
      <w:rFonts w:ascii="Arial" w:hAnsi="Arial"/>
      <w:sz w:val="24"/>
    </w:rPr>
  </w:style>
  <w:style w:type="paragraph" w:customStyle="1" w:styleId="a6">
    <w:name w:val="Заголовок центр"/>
    <w:basedOn w:val="a"/>
    <w:next w:val="a"/>
    <w:rsid w:val="00C0599F"/>
    <w:pPr>
      <w:spacing w:before="120" w:after="120"/>
      <w:ind w:firstLine="720"/>
      <w:jc w:val="center"/>
    </w:pPr>
    <w:rPr>
      <w:rFonts w:ascii="Arial" w:hAnsi="Arial"/>
      <w:b/>
      <w:sz w:val="32"/>
    </w:rPr>
  </w:style>
  <w:style w:type="paragraph" w:styleId="a7">
    <w:name w:val="header"/>
    <w:basedOn w:val="a"/>
    <w:link w:val="a8"/>
    <w:uiPriority w:val="99"/>
    <w:rsid w:val="00C0599F"/>
    <w:pPr>
      <w:tabs>
        <w:tab w:val="center" w:pos="4536"/>
        <w:tab w:val="right" w:pos="9072"/>
      </w:tabs>
    </w:pPr>
  </w:style>
  <w:style w:type="character" w:customStyle="1" w:styleId="a8">
    <w:name w:val="Верхний колонтитул Знак"/>
    <w:basedOn w:val="a0"/>
    <w:link w:val="a7"/>
    <w:uiPriority w:val="99"/>
    <w:rsid w:val="009833F5"/>
    <w:rPr>
      <w:rFonts w:ascii="Lucida Console" w:hAnsi="Lucida Console"/>
      <w:sz w:val="16"/>
    </w:rPr>
  </w:style>
  <w:style w:type="character" w:styleId="a9">
    <w:name w:val="page number"/>
    <w:basedOn w:val="a0"/>
    <w:rsid w:val="00C0599F"/>
  </w:style>
  <w:style w:type="paragraph" w:styleId="aa">
    <w:name w:val="Body Text"/>
    <w:basedOn w:val="a"/>
    <w:rsid w:val="00C0599F"/>
    <w:rPr>
      <w:rFonts w:ascii="Times New Roman" w:hAnsi="Times New Roman"/>
      <w:sz w:val="28"/>
    </w:rPr>
  </w:style>
  <w:style w:type="paragraph" w:styleId="21">
    <w:name w:val="Body Text 2"/>
    <w:basedOn w:val="a"/>
    <w:rsid w:val="00C0599F"/>
    <w:pPr>
      <w:jc w:val="both"/>
    </w:pPr>
    <w:rPr>
      <w:rFonts w:ascii="Times New Roman" w:hAnsi="Times New Roman"/>
      <w:sz w:val="28"/>
    </w:rPr>
  </w:style>
  <w:style w:type="paragraph" w:styleId="ab">
    <w:name w:val="footer"/>
    <w:basedOn w:val="a"/>
    <w:link w:val="ac"/>
    <w:uiPriority w:val="99"/>
    <w:rsid w:val="00C0599F"/>
    <w:pPr>
      <w:tabs>
        <w:tab w:val="center" w:pos="4153"/>
        <w:tab w:val="right" w:pos="8306"/>
      </w:tabs>
    </w:pPr>
  </w:style>
  <w:style w:type="character" w:customStyle="1" w:styleId="ac">
    <w:name w:val="Нижний колонтитул Знак"/>
    <w:basedOn w:val="a0"/>
    <w:link w:val="ab"/>
    <w:uiPriority w:val="99"/>
    <w:rsid w:val="00B522EC"/>
    <w:rPr>
      <w:rFonts w:ascii="Lucida Console" w:hAnsi="Lucida Console"/>
      <w:sz w:val="16"/>
    </w:rPr>
  </w:style>
  <w:style w:type="paragraph" w:styleId="ad">
    <w:name w:val="Body Text Indent"/>
    <w:basedOn w:val="a"/>
    <w:rsid w:val="00C0599F"/>
    <w:pPr>
      <w:ind w:firstLine="720"/>
      <w:jc w:val="both"/>
    </w:pPr>
    <w:rPr>
      <w:rFonts w:ascii="Times New Roman" w:hAnsi="Times New Roman"/>
      <w:sz w:val="28"/>
    </w:rPr>
  </w:style>
  <w:style w:type="paragraph" w:styleId="30">
    <w:name w:val="Body Text 3"/>
    <w:basedOn w:val="a"/>
    <w:rsid w:val="00C0599F"/>
    <w:pPr>
      <w:framePr w:w="4401" w:h="1873" w:hSpace="180" w:wrap="around" w:vAnchor="text" w:hAnchor="page" w:x="4321" w:y="103"/>
      <w:jc w:val="center"/>
    </w:pPr>
    <w:rPr>
      <w:rFonts w:ascii="Times New Roman" w:hAnsi="Times New Roman"/>
      <w:b/>
    </w:rPr>
  </w:style>
  <w:style w:type="paragraph" w:styleId="ae">
    <w:name w:val="Balloon Text"/>
    <w:basedOn w:val="a"/>
    <w:semiHidden/>
    <w:rsid w:val="00556034"/>
    <w:rPr>
      <w:rFonts w:ascii="Tahoma" w:hAnsi="Tahoma" w:cs="Tahoma"/>
      <w:szCs w:val="16"/>
    </w:rPr>
  </w:style>
  <w:style w:type="paragraph" w:customStyle="1" w:styleId="ConsTitle">
    <w:name w:val="ConsTitle"/>
    <w:rsid w:val="00B63EA8"/>
    <w:pPr>
      <w:widowControl w:val="0"/>
    </w:pPr>
    <w:rPr>
      <w:rFonts w:ascii="Arial" w:hAnsi="Arial"/>
      <w:b/>
      <w:sz w:val="16"/>
    </w:rPr>
  </w:style>
  <w:style w:type="paragraph" w:styleId="af">
    <w:name w:val="List Paragraph"/>
    <w:basedOn w:val="a"/>
    <w:link w:val="af0"/>
    <w:uiPriority w:val="99"/>
    <w:qFormat/>
    <w:rsid w:val="00B522EC"/>
    <w:pPr>
      <w:spacing w:after="200" w:line="276" w:lineRule="auto"/>
      <w:ind w:left="720"/>
      <w:contextualSpacing/>
    </w:pPr>
    <w:rPr>
      <w:rFonts w:ascii="Calibri" w:eastAsia="Calibri" w:hAnsi="Calibri"/>
      <w:sz w:val="22"/>
      <w:szCs w:val="22"/>
      <w:lang w:eastAsia="en-US"/>
    </w:rPr>
  </w:style>
  <w:style w:type="character" w:customStyle="1" w:styleId="af0">
    <w:name w:val="Абзац списка Знак"/>
    <w:link w:val="af"/>
    <w:uiPriority w:val="99"/>
    <w:locked/>
    <w:rsid w:val="00B522EC"/>
    <w:rPr>
      <w:rFonts w:ascii="Calibri" w:eastAsia="Calibri" w:hAnsi="Calibri"/>
      <w:sz w:val="22"/>
      <w:szCs w:val="22"/>
      <w:lang w:eastAsia="en-US"/>
    </w:rPr>
  </w:style>
  <w:style w:type="paragraph" w:customStyle="1" w:styleId="ConsNormal">
    <w:name w:val="ConsNormal"/>
    <w:rsid w:val="007434B8"/>
    <w:pPr>
      <w:widowControl w:val="0"/>
      <w:autoSpaceDE w:val="0"/>
      <w:autoSpaceDN w:val="0"/>
      <w:adjustRightInd w:val="0"/>
      <w:ind w:right="19772" w:firstLine="720"/>
    </w:pPr>
    <w:rPr>
      <w:rFonts w:ascii="Arial" w:hAnsi="Arial" w:cs="Arial"/>
    </w:rPr>
  </w:style>
  <w:style w:type="paragraph" w:customStyle="1" w:styleId="ConsPlusTitle">
    <w:name w:val="ConsPlusTitle"/>
    <w:uiPriority w:val="99"/>
    <w:rsid w:val="002F764C"/>
    <w:pPr>
      <w:widowControl w:val="0"/>
      <w:suppressAutoHyphens/>
      <w:spacing w:line="100" w:lineRule="atLeast"/>
    </w:pPr>
    <w:rPr>
      <w:rFonts w:ascii="Calibri" w:eastAsia="SimSun" w:hAnsi="Calibri" w:cs="font428"/>
      <w:b/>
      <w:bCs/>
      <w:kern w:val="1"/>
      <w:sz w:val="22"/>
      <w:szCs w:val="22"/>
      <w:lang w:eastAsia="ar-SA"/>
    </w:rPr>
  </w:style>
  <w:style w:type="paragraph" w:customStyle="1" w:styleId="ConsPlusCell">
    <w:name w:val="ConsPlusCell"/>
    <w:uiPriority w:val="99"/>
    <w:rsid w:val="00A06ACC"/>
    <w:pPr>
      <w:widowControl w:val="0"/>
      <w:suppressAutoHyphens/>
      <w:spacing w:line="100" w:lineRule="atLeast"/>
    </w:pPr>
    <w:rPr>
      <w:rFonts w:ascii="Calibri" w:eastAsia="SimSun" w:hAnsi="Calibri" w:cs="font428"/>
      <w:kern w:val="1"/>
      <w:sz w:val="22"/>
      <w:szCs w:val="22"/>
      <w:lang w:eastAsia="ar-SA"/>
    </w:rPr>
  </w:style>
  <w:style w:type="character" w:styleId="af1">
    <w:name w:val="Hyperlink"/>
    <w:basedOn w:val="a0"/>
    <w:uiPriority w:val="99"/>
    <w:unhideWhenUsed/>
    <w:rsid w:val="00F54B45"/>
    <w:rPr>
      <w:color w:val="0000FF"/>
      <w:u w:val="single"/>
    </w:rPr>
  </w:style>
  <w:style w:type="character" w:styleId="af2">
    <w:name w:val="FollowedHyperlink"/>
    <w:basedOn w:val="a0"/>
    <w:uiPriority w:val="99"/>
    <w:unhideWhenUsed/>
    <w:rsid w:val="00F54B45"/>
    <w:rPr>
      <w:color w:val="800080"/>
      <w:u w:val="single"/>
    </w:rPr>
  </w:style>
  <w:style w:type="paragraph" w:customStyle="1" w:styleId="xl98">
    <w:name w:val="xl98"/>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99">
    <w:name w:val="xl99"/>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00">
    <w:name w:val="xl100"/>
    <w:basedOn w:val="a"/>
    <w:rsid w:val="00F54B45"/>
    <w:pPr>
      <w:spacing w:before="100" w:beforeAutospacing="1" w:after="100" w:afterAutospacing="1"/>
      <w:jc w:val="right"/>
    </w:pPr>
    <w:rPr>
      <w:rFonts w:ascii="Arial CYR" w:eastAsia="Times New Roman" w:hAnsi="Arial CYR" w:cs="Arial CYR"/>
      <w:color w:val="000000"/>
      <w:sz w:val="20"/>
    </w:rPr>
  </w:style>
  <w:style w:type="paragraph" w:customStyle="1" w:styleId="xl101">
    <w:name w:val="xl101"/>
    <w:basedOn w:val="a"/>
    <w:rsid w:val="00F54B45"/>
    <w:pPr>
      <w:pBdr>
        <w:left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2">
    <w:name w:val="xl102"/>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03">
    <w:name w:val="xl103"/>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4">
    <w:name w:val="xl104"/>
    <w:basedOn w:val="a"/>
    <w:rsid w:val="00F54B45"/>
    <w:pPr>
      <w:pBdr>
        <w:top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5">
    <w:name w:val="xl105"/>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6">
    <w:name w:val="xl106"/>
    <w:basedOn w:val="a"/>
    <w:rsid w:val="00F54B4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07">
    <w:name w:val="xl107"/>
    <w:basedOn w:val="a"/>
    <w:rsid w:val="00F54B45"/>
    <w:pPr>
      <w:pBdr>
        <w:top w:val="single" w:sz="4" w:space="0" w:color="000000"/>
      </w:pBdr>
      <w:shd w:val="clear" w:color="000000" w:fill="FFFFFF"/>
      <w:spacing w:before="100" w:beforeAutospacing="1" w:after="100" w:afterAutospacing="1"/>
    </w:pPr>
    <w:rPr>
      <w:rFonts w:ascii="Arial CYR" w:eastAsia="Times New Roman" w:hAnsi="Arial CYR" w:cs="Arial CYR"/>
      <w:color w:val="000000"/>
      <w:sz w:val="20"/>
    </w:rPr>
  </w:style>
  <w:style w:type="paragraph" w:customStyle="1" w:styleId="xl108">
    <w:name w:val="xl108"/>
    <w:basedOn w:val="a"/>
    <w:rsid w:val="00F54B45"/>
    <w:pP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09">
    <w:name w:val="xl109"/>
    <w:basedOn w:val="a"/>
    <w:rsid w:val="00F54B4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0">
    <w:name w:val="xl110"/>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11">
    <w:name w:val="xl111"/>
    <w:basedOn w:val="a"/>
    <w:rsid w:val="00F54B45"/>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12">
    <w:name w:val="xl112"/>
    <w:basedOn w:val="a"/>
    <w:rsid w:val="00F5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3">
    <w:name w:val="xl113"/>
    <w:basedOn w:val="a"/>
    <w:rsid w:val="00F54B45"/>
    <w:pPr>
      <w:spacing w:before="100" w:beforeAutospacing="1" w:after="100" w:afterAutospacing="1"/>
      <w:textAlignment w:val="top"/>
    </w:pPr>
    <w:rPr>
      <w:rFonts w:ascii="Arial CYR" w:eastAsia="Times New Roman" w:hAnsi="Arial CYR" w:cs="Arial CYR"/>
      <w:color w:val="000000"/>
      <w:sz w:val="20"/>
    </w:rPr>
  </w:style>
  <w:style w:type="paragraph" w:customStyle="1" w:styleId="xl114">
    <w:name w:val="xl114"/>
    <w:basedOn w:val="a"/>
    <w:rsid w:val="00F54B45"/>
    <w:pPr>
      <w:spacing w:before="100" w:beforeAutospacing="1" w:after="100" w:afterAutospacing="1"/>
      <w:textAlignment w:val="top"/>
    </w:pPr>
    <w:rPr>
      <w:rFonts w:ascii="Arial CYR" w:eastAsia="Times New Roman" w:hAnsi="Arial CYR" w:cs="Arial CYR"/>
      <w:color w:val="000000"/>
      <w:sz w:val="20"/>
    </w:rPr>
  </w:style>
  <w:style w:type="paragraph" w:customStyle="1" w:styleId="xl115">
    <w:name w:val="xl115"/>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6">
    <w:name w:val="xl116"/>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7">
    <w:name w:val="xl117"/>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8">
    <w:name w:val="xl118"/>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9">
    <w:name w:val="xl119"/>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20">
    <w:name w:val="xl120"/>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21">
    <w:name w:val="xl121"/>
    <w:basedOn w:val="a"/>
    <w:rsid w:val="00F54B45"/>
    <w:pPr>
      <w:spacing w:before="100" w:beforeAutospacing="1" w:after="100" w:afterAutospacing="1"/>
      <w:textAlignment w:val="top"/>
    </w:pPr>
    <w:rPr>
      <w:rFonts w:ascii="Times New Roman" w:eastAsia="Times New Roman" w:hAnsi="Times New Roman"/>
      <w:color w:val="000000"/>
      <w:sz w:val="24"/>
      <w:szCs w:val="24"/>
    </w:rPr>
  </w:style>
  <w:style w:type="paragraph" w:customStyle="1" w:styleId="xl122">
    <w:name w:val="xl122"/>
    <w:basedOn w:val="a"/>
    <w:rsid w:val="00F54B45"/>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3">
    <w:name w:val="xl123"/>
    <w:basedOn w:val="a"/>
    <w:rsid w:val="00F54B45"/>
    <w:pPr>
      <w:spacing w:before="100" w:beforeAutospacing="1" w:after="100" w:afterAutospacing="1"/>
    </w:pPr>
    <w:rPr>
      <w:rFonts w:ascii="Times New Roman" w:eastAsia="Times New Roman" w:hAnsi="Times New Roman"/>
      <w:sz w:val="24"/>
      <w:szCs w:val="24"/>
    </w:rPr>
  </w:style>
  <w:style w:type="paragraph" w:customStyle="1" w:styleId="xl124">
    <w:name w:val="xl124"/>
    <w:basedOn w:val="a"/>
    <w:rsid w:val="00F54B45"/>
    <w:pPr>
      <w:spacing w:before="100" w:beforeAutospacing="1" w:after="100" w:afterAutospacing="1"/>
    </w:pPr>
    <w:rPr>
      <w:rFonts w:ascii="Times New Roman" w:eastAsia="Times New Roman" w:hAnsi="Times New Roman"/>
      <w:color w:val="000000"/>
      <w:sz w:val="24"/>
      <w:szCs w:val="24"/>
    </w:rPr>
  </w:style>
  <w:style w:type="paragraph" w:customStyle="1" w:styleId="xl125">
    <w:name w:val="xl125"/>
    <w:basedOn w:val="a"/>
    <w:rsid w:val="00F54B45"/>
    <w:pPr>
      <w:spacing w:before="100" w:beforeAutospacing="1" w:after="100" w:afterAutospacing="1"/>
    </w:pPr>
    <w:rPr>
      <w:rFonts w:ascii="Times New Roman" w:eastAsia="Times New Roman" w:hAnsi="Times New Roman"/>
      <w:sz w:val="24"/>
      <w:szCs w:val="24"/>
    </w:rPr>
  </w:style>
  <w:style w:type="paragraph" w:customStyle="1" w:styleId="xl127">
    <w:name w:val="xl127"/>
    <w:basedOn w:val="a"/>
    <w:rsid w:val="00F5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28">
    <w:name w:val="xl128"/>
    <w:basedOn w:val="a"/>
    <w:rsid w:val="00F54B45"/>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9">
    <w:name w:val="xl129"/>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30">
    <w:name w:val="xl130"/>
    <w:basedOn w:val="a"/>
    <w:rsid w:val="00F54B4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table" w:styleId="af3">
    <w:name w:val="Table Grid"/>
    <w:basedOn w:val="a1"/>
    <w:uiPriority w:val="59"/>
    <w:rsid w:val="00F54B4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aliases w:val="Таблица"/>
    <w:link w:val="af5"/>
    <w:uiPriority w:val="1"/>
    <w:qFormat/>
    <w:rsid w:val="00FA4D13"/>
    <w:rPr>
      <w:rFonts w:asciiTheme="minorHAnsi" w:eastAsiaTheme="minorHAnsi" w:hAnsiTheme="minorHAnsi" w:cstheme="minorBidi"/>
      <w:sz w:val="22"/>
      <w:szCs w:val="22"/>
      <w:lang w:eastAsia="en-US"/>
    </w:rPr>
  </w:style>
  <w:style w:type="character" w:customStyle="1" w:styleId="af5">
    <w:name w:val="Без интервала Знак"/>
    <w:aliases w:val="Таблица Знак"/>
    <w:link w:val="af4"/>
    <w:uiPriority w:val="1"/>
    <w:rsid w:val="00072D8F"/>
    <w:rPr>
      <w:rFonts w:asciiTheme="minorHAnsi" w:eastAsiaTheme="minorHAnsi" w:hAnsiTheme="minorHAnsi" w:cstheme="minorBidi"/>
      <w:sz w:val="22"/>
      <w:szCs w:val="22"/>
      <w:lang w:eastAsia="en-US"/>
    </w:rPr>
  </w:style>
  <w:style w:type="character" w:styleId="af6">
    <w:name w:val="Strong"/>
    <w:basedOn w:val="a0"/>
    <w:qFormat/>
    <w:rsid w:val="00D1020B"/>
    <w:rPr>
      <w:b/>
      <w:bCs/>
    </w:rPr>
  </w:style>
  <w:style w:type="paragraph" w:customStyle="1" w:styleId="xl63">
    <w:name w:val="xl63"/>
    <w:basedOn w:val="a"/>
    <w:rsid w:val="005C0F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64">
    <w:name w:val="xl64"/>
    <w:basedOn w:val="a"/>
    <w:rsid w:val="005C0F8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b/>
      <w:bCs/>
      <w:i/>
      <w:iCs/>
      <w:sz w:val="22"/>
      <w:szCs w:val="22"/>
    </w:rPr>
  </w:style>
  <w:style w:type="paragraph" w:customStyle="1" w:styleId="xl65">
    <w:name w:val="xl65"/>
    <w:basedOn w:val="a"/>
    <w:rsid w:val="005C0F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b/>
      <w:bCs/>
      <w:i/>
      <w:iCs/>
      <w:sz w:val="22"/>
      <w:szCs w:val="22"/>
    </w:rPr>
  </w:style>
  <w:style w:type="paragraph" w:customStyle="1" w:styleId="xl66">
    <w:name w:val="xl66"/>
    <w:basedOn w:val="a"/>
    <w:rsid w:val="005C0F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b/>
      <w:bCs/>
      <w:i/>
      <w:iCs/>
      <w:sz w:val="22"/>
      <w:szCs w:val="22"/>
    </w:rPr>
  </w:style>
  <w:style w:type="paragraph" w:customStyle="1" w:styleId="xl67">
    <w:name w:val="xl67"/>
    <w:basedOn w:val="a"/>
    <w:rsid w:val="005C0F8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b/>
      <w:bCs/>
      <w:i/>
      <w:iCs/>
      <w:sz w:val="22"/>
      <w:szCs w:val="22"/>
    </w:rPr>
  </w:style>
  <w:style w:type="paragraph" w:customStyle="1" w:styleId="xl68">
    <w:name w:val="xl68"/>
    <w:basedOn w:val="a"/>
    <w:rsid w:val="005C0F83"/>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2"/>
      <w:szCs w:val="22"/>
    </w:rPr>
  </w:style>
  <w:style w:type="paragraph" w:customStyle="1" w:styleId="xl69">
    <w:name w:val="xl69"/>
    <w:basedOn w:val="a"/>
    <w:rsid w:val="005C0F83"/>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sz w:val="22"/>
      <w:szCs w:val="22"/>
    </w:rPr>
  </w:style>
  <w:style w:type="paragraph" w:customStyle="1" w:styleId="xl70">
    <w:name w:val="xl70"/>
    <w:basedOn w:val="a"/>
    <w:rsid w:val="005C0F83"/>
    <w:pPr>
      <w:pBdr>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sz w:val="22"/>
      <w:szCs w:val="22"/>
    </w:rPr>
  </w:style>
  <w:style w:type="paragraph" w:customStyle="1" w:styleId="xl71">
    <w:name w:val="xl71"/>
    <w:basedOn w:val="a"/>
    <w:rsid w:val="005C0F83"/>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2"/>
      <w:szCs w:val="22"/>
    </w:rPr>
  </w:style>
  <w:style w:type="paragraph" w:customStyle="1" w:styleId="xl72">
    <w:name w:val="xl72"/>
    <w:basedOn w:val="a"/>
    <w:rsid w:val="005C0F8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73">
    <w:name w:val="xl73"/>
    <w:basedOn w:val="a"/>
    <w:rsid w:val="005C0F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2"/>
      <w:szCs w:val="22"/>
    </w:rPr>
  </w:style>
  <w:style w:type="paragraph" w:customStyle="1" w:styleId="xl74">
    <w:name w:val="xl74"/>
    <w:basedOn w:val="a"/>
    <w:rsid w:val="005C0F8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75">
    <w:name w:val="xl75"/>
    <w:basedOn w:val="a"/>
    <w:rsid w:val="005C0F83"/>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2"/>
      <w:szCs w:val="22"/>
    </w:rPr>
  </w:style>
  <w:style w:type="paragraph" w:customStyle="1" w:styleId="xl76">
    <w:name w:val="xl76"/>
    <w:basedOn w:val="a"/>
    <w:rsid w:val="004D1855"/>
    <w:pPr>
      <w:pBdr>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sz w:val="22"/>
      <w:szCs w:val="22"/>
    </w:rPr>
  </w:style>
  <w:style w:type="paragraph" w:customStyle="1" w:styleId="xl77">
    <w:name w:val="xl77"/>
    <w:basedOn w:val="a"/>
    <w:rsid w:val="004D1855"/>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2"/>
      <w:szCs w:val="22"/>
    </w:rPr>
  </w:style>
  <w:style w:type="paragraph" w:customStyle="1" w:styleId="xl78">
    <w:name w:val="xl78"/>
    <w:basedOn w:val="a"/>
    <w:rsid w:val="004C00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rPr>
  </w:style>
  <w:style w:type="paragraph" w:customStyle="1" w:styleId="xl79">
    <w:name w:val="xl79"/>
    <w:basedOn w:val="a"/>
    <w:rsid w:val="004C00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80">
    <w:name w:val="xl80"/>
    <w:basedOn w:val="a"/>
    <w:rsid w:val="004C0037"/>
    <w:pPr>
      <w:spacing w:before="100" w:beforeAutospacing="1" w:after="100" w:afterAutospacing="1"/>
      <w:jc w:val="center"/>
      <w:textAlignment w:val="center"/>
    </w:pPr>
    <w:rPr>
      <w:rFonts w:ascii="Arial CYR" w:eastAsia="Times New Roman" w:hAnsi="Arial CYR" w:cs="Arial CYR"/>
      <w:sz w:val="24"/>
      <w:szCs w:val="24"/>
    </w:rPr>
  </w:style>
  <w:style w:type="paragraph" w:customStyle="1" w:styleId="xl81">
    <w:name w:val="xl81"/>
    <w:basedOn w:val="a"/>
    <w:rsid w:val="004C0037"/>
    <w:pPr>
      <w:spacing w:before="100" w:beforeAutospacing="1" w:after="100" w:afterAutospacing="1"/>
      <w:textAlignment w:val="top"/>
    </w:pPr>
    <w:rPr>
      <w:rFonts w:ascii="Arial" w:eastAsia="Times New Roman" w:hAnsi="Arial" w:cs="Arial"/>
      <w:sz w:val="24"/>
      <w:szCs w:val="24"/>
    </w:rPr>
  </w:style>
  <w:style w:type="paragraph" w:customStyle="1" w:styleId="xl82">
    <w:name w:val="xl82"/>
    <w:basedOn w:val="a"/>
    <w:rsid w:val="004C0037"/>
    <w:pPr>
      <w:pBdr>
        <w:bottom w:val="single" w:sz="4" w:space="0" w:color="auto"/>
      </w:pBdr>
      <w:spacing w:before="100" w:beforeAutospacing="1" w:after="100" w:afterAutospacing="1"/>
      <w:textAlignment w:val="center"/>
    </w:pPr>
    <w:rPr>
      <w:rFonts w:ascii="Arial CYR" w:eastAsia="Times New Roman" w:hAnsi="Arial CYR" w:cs="Arial CYR"/>
      <w:sz w:val="24"/>
      <w:szCs w:val="24"/>
    </w:rPr>
  </w:style>
  <w:style w:type="paragraph" w:customStyle="1" w:styleId="xl83">
    <w:name w:val="xl83"/>
    <w:basedOn w:val="a"/>
    <w:rsid w:val="004C0037"/>
    <w:pPr>
      <w:pBdr>
        <w:bottom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84">
    <w:name w:val="xl84"/>
    <w:basedOn w:val="a"/>
    <w:rsid w:val="004C0037"/>
    <w:pPr>
      <w:spacing w:before="100" w:beforeAutospacing="1" w:after="100" w:afterAutospacing="1"/>
      <w:jc w:val="center"/>
      <w:textAlignment w:val="center"/>
    </w:pPr>
    <w:rPr>
      <w:rFonts w:ascii="Arial CYR" w:eastAsia="Times New Roman" w:hAnsi="Arial CYR" w:cs="Arial CYR"/>
      <w:szCs w:val="16"/>
    </w:rPr>
  </w:style>
</w:styles>
</file>

<file path=word/webSettings.xml><?xml version="1.0" encoding="utf-8"?>
<w:webSettings xmlns:r="http://schemas.openxmlformats.org/officeDocument/2006/relationships" xmlns:w="http://schemas.openxmlformats.org/wordprocessingml/2006/main">
  <w:divs>
    <w:div w:id="11884531">
      <w:bodyDiv w:val="1"/>
      <w:marLeft w:val="0"/>
      <w:marRight w:val="0"/>
      <w:marTop w:val="0"/>
      <w:marBottom w:val="0"/>
      <w:divBdr>
        <w:top w:val="none" w:sz="0" w:space="0" w:color="auto"/>
        <w:left w:val="none" w:sz="0" w:space="0" w:color="auto"/>
        <w:bottom w:val="none" w:sz="0" w:space="0" w:color="auto"/>
        <w:right w:val="none" w:sz="0" w:space="0" w:color="auto"/>
      </w:divBdr>
    </w:div>
    <w:div w:id="26494606">
      <w:bodyDiv w:val="1"/>
      <w:marLeft w:val="0"/>
      <w:marRight w:val="0"/>
      <w:marTop w:val="0"/>
      <w:marBottom w:val="0"/>
      <w:divBdr>
        <w:top w:val="none" w:sz="0" w:space="0" w:color="auto"/>
        <w:left w:val="none" w:sz="0" w:space="0" w:color="auto"/>
        <w:bottom w:val="none" w:sz="0" w:space="0" w:color="auto"/>
        <w:right w:val="none" w:sz="0" w:space="0" w:color="auto"/>
      </w:divBdr>
    </w:div>
    <w:div w:id="44568916">
      <w:bodyDiv w:val="1"/>
      <w:marLeft w:val="0"/>
      <w:marRight w:val="0"/>
      <w:marTop w:val="0"/>
      <w:marBottom w:val="0"/>
      <w:divBdr>
        <w:top w:val="none" w:sz="0" w:space="0" w:color="auto"/>
        <w:left w:val="none" w:sz="0" w:space="0" w:color="auto"/>
        <w:bottom w:val="none" w:sz="0" w:space="0" w:color="auto"/>
        <w:right w:val="none" w:sz="0" w:space="0" w:color="auto"/>
      </w:divBdr>
    </w:div>
    <w:div w:id="46729981">
      <w:bodyDiv w:val="1"/>
      <w:marLeft w:val="0"/>
      <w:marRight w:val="0"/>
      <w:marTop w:val="0"/>
      <w:marBottom w:val="0"/>
      <w:divBdr>
        <w:top w:val="none" w:sz="0" w:space="0" w:color="auto"/>
        <w:left w:val="none" w:sz="0" w:space="0" w:color="auto"/>
        <w:bottom w:val="none" w:sz="0" w:space="0" w:color="auto"/>
        <w:right w:val="none" w:sz="0" w:space="0" w:color="auto"/>
      </w:divBdr>
    </w:div>
    <w:div w:id="66802108">
      <w:bodyDiv w:val="1"/>
      <w:marLeft w:val="0"/>
      <w:marRight w:val="0"/>
      <w:marTop w:val="0"/>
      <w:marBottom w:val="0"/>
      <w:divBdr>
        <w:top w:val="none" w:sz="0" w:space="0" w:color="auto"/>
        <w:left w:val="none" w:sz="0" w:space="0" w:color="auto"/>
        <w:bottom w:val="none" w:sz="0" w:space="0" w:color="auto"/>
        <w:right w:val="none" w:sz="0" w:space="0" w:color="auto"/>
      </w:divBdr>
    </w:div>
    <w:div w:id="72558205">
      <w:bodyDiv w:val="1"/>
      <w:marLeft w:val="0"/>
      <w:marRight w:val="0"/>
      <w:marTop w:val="0"/>
      <w:marBottom w:val="0"/>
      <w:divBdr>
        <w:top w:val="none" w:sz="0" w:space="0" w:color="auto"/>
        <w:left w:val="none" w:sz="0" w:space="0" w:color="auto"/>
        <w:bottom w:val="none" w:sz="0" w:space="0" w:color="auto"/>
        <w:right w:val="none" w:sz="0" w:space="0" w:color="auto"/>
      </w:divBdr>
    </w:div>
    <w:div w:id="85687408">
      <w:bodyDiv w:val="1"/>
      <w:marLeft w:val="0"/>
      <w:marRight w:val="0"/>
      <w:marTop w:val="0"/>
      <w:marBottom w:val="0"/>
      <w:divBdr>
        <w:top w:val="none" w:sz="0" w:space="0" w:color="auto"/>
        <w:left w:val="none" w:sz="0" w:space="0" w:color="auto"/>
        <w:bottom w:val="none" w:sz="0" w:space="0" w:color="auto"/>
        <w:right w:val="none" w:sz="0" w:space="0" w:color="auto"/>
      </w:divBdr>
    </w:div>
    <w:div w:id="99955751">
      <w:bodyDiv w:val="1"/>
      <w:marLeft w:val="0"/>
      <w:marRight w:val="0"/>
      <w:marTop w:val="0"/>
      <w:marBottom w:val="0"/>
      <w:divBdr>
        <w:top w:val="none" w:sz="0" w:space="0" w:color="auto"/>
        <w:left w:val="none" w:sz="0" w:space="0" w:color="auto"/>
        <w:bottom w:val="none" w:sz="0" w:space="0" w:color="auto"/>
        <w:right w:val="none" w:sz="0" w:space="0" w:color="auto"/>
      </w:divBdr>
    </w:div>
    <w:div w:id="109323463">
      <w:bodyDiv w:val="1"/>
      <w:marLeft w:val="0"/>
      <w:marRight w:val="0"/>
      <w:marTop w:val="0"/>
      <w:marBottom w:val="0"/>
      <w:divBdr>
        <w:top w:val="none" w:sz="0" w:space="0" w:color="auto"/>
        <w:left w:val="none" w:sz="0" w:space="0" w:color="auto"/>
        <w:bottom w:val="none" w:sz="0" w:space="0" w:color="auto"/>
        <w:right w:val="none" w:sz="0" w:space="0" w:color="auto"/>
      </w:divBdr>
    </w:div>
    <w:div w:id="127474095">
      <w:bodyDiv w:val="1"/>
      <w:marLeft w:val="0"/>
      <w:marRight w:val="0"/>
      <w:marTop w:val="0"/>
      <w:marBottom w:val="0"/>
      <w:divBdr>
        <w:top w:val="none" w:sz="0" w:space="0" w:color="auto"/>
        <w:left w:val="none" w:sz="0" w:space="0" w:color="auto"/>
        <w:bottom w:val="none" w:sz="0" w:space="0" w:color="auto"/>
        <w:right w:val="none" w:sz="0" w:space="0" w:color="auto"/>
      </w:divBdr>
    </w:div>
    <w:div w:id="174196441">
      <w:bodyDiv w:val="1"/>
      <w:marLeft w:val="0"/>
      <w:marRight w:val="0"/>
      <w:marTop w:val="0"/>
      <w:marBottom w:val="0"/>
      <w:divBdr>
        <w:top w:val="none" w:sz="0" w:space="0" w:color="auto"/>
        <w:left w:val="none" w:sz="0" w:space="0" w:color="auto"/>
        <w:bottom w:val="none" w:sz="0" w:space="0" w:color="auto"/>
        <w:right w:val="none" w:sz="0" w:space="0" w:color="auto"/>
      </w:divBdr>
    </w:div>
    <w:div w:id="239337670">
      <w:bodyDiv w:val="1"/>
      <w:marLeft w:val="0"/>
      <w:marRight w:val="0"/>
      <w:marTop w:val="0"/>
      <w:marBottom w:val="0"/>
      <w:divBdr>
        <w:top w:val="none" w:sz="0" w:space="0" w:color="auto"/>
        <w:left w:val="none" w:sz="0" w:space="0" w:color="auto"/>
        <w:bottom w:val="none" w:sz="0" w:space="0" w:color="auto"/>
        <w:right w:val="none" w:sz="0" w:space="0" w:color="auto"/>
      </w:divBdr>
    </w:div>
    <w:div w:id="250160412">
      <w:bodyDiv w:val="1"/>
      <w:marLeft w:val="0"/>
      <w:marRight w:val="0"/>
      <w:marTop w:val="0"/>
      <w:marBottom w:val="0"/>
      <w:divBdr>
        <w:top w:val="none" w:sz="0" w:space="0" w:color="auto"/>
        <w:left w:val="none" w:sz="0" w:space="0" w:color="auto"/>
        <w:bottom w:val="none" w:sz="0" w:space="0" w:color="auto"/>
        <w:right w:val="none" w:sz="0" w:space="0" w:color="auto"/>
      </w:divBdr>
    </w:div>
    <w:div w:id="268044736">
      <w:bodyDiv w:val="1"/>
      <w:marLeft w:val="0"/>
      <w:marRight w:val="0"/>
      <w:marTop w:val="0"/>
      <w:marBottom w:val="0"/>
      <w:divBdr>
        <w:top w:val="none" w:sz="0" w:space="0" w:color="auto"/>
        <w:left w:val="none" w:sz="0" w:space="0" w:color="auto"/>
        <w:bottom w:val="none" w:sz="0" w:space="0" w:color="auto"/>
        <w:right w:val="none" w:sz="0" w:space="0" w:color="auto"/>
      </w:divBdr>
    </w:div>
    <w:div w:id="292906824">
      <w:bodyDiv w:val="1"/>
      <w:marLeft w:val="0"/>
      <w:marRight w:val="0"/>
      <w:marTop w:val="0"/>
      <w:marBottom w:val="0"/>
      <w:divBdr>
        <w:top w:val="none" w:sz="0" w:space="0" w:color="auto"/>
        <w:left w:val="none" w:sz="0" w:space="0" w:color="auto"/>
        <w:bottom w:val="none" w:sz="0" w:space="0" w:color="auto"/>
        <w:right w:val="none" w:sz="0" w:space="0" w:color="auto"/>
      </w:divBdr>
    </w:div>
    <w:div w:id="318970806">
      <w:bodyDiv w:val="1"/>
      <w:marLeft w:val="0"/>
      <w:marRight w:val="0"/>
      <w:marTop w:val="0"/>
      <w:marBottom w:val="0"/>
      <w:divBdr>
        <w:top w:val="none" w:sz="0" w:space="0" w:color="auto"/>
        <w:left w:val="none" w:sz="0" w:space="0" w:color="auto"/>
        <w:bottom w:val="none" w:sz="0" w:space="0" w:color="auto"/>
        <w:right w:val="none" w:sz="0" w:space="0" w:color="auto"/>
      </w:divBdr>
    </w:div>
    <w:div w:id="322048990">
      <w:bodyDiv w:val="1"/>
      <w:marLeft w:val="0"/>
      <w:marRight w:val="0"/>
      <w:marTop w:val="0"/>
      <w:marBottom w:val="0"/>
      <w:divBdr>
        <w:top w:val="none" w:sz="0" w:space="0" w:color="auto"/>
        <w:left w:val="none" w:sz="0" w:space="0" w:color="auto"/>
        <w:bottom w:val="none" w:sz="0" w:space="0" w:color="auto"/>
        <w:right w:val="none" w:sz="0" w:space="0" w:color="auto"/>
      </w:divBdr>
    </w:div>
    <w:div w:id="347101627">
      <w:bodyDiv w:val="1"/>
      <w:marLeft w:val="0"/>
      <w:marRight w:val="0"/>
      <w:marTop w:val="0"/>
      <w:marBottom w:val="0"/>
      <w:divBdr>
        <w:top w:val="none" w:sz="0" w:space="0" w:color="auto"/>
        <w:left w:val="none" w:sz="0" w:space="0" w:color="auto"/>
        <w:bottom w:val="none" w:sz="0" w:space="0" w:color="auto"/>
        <w:right w:val="none" w:sz="0" w:space="0" w:color="auto"/>
      </w:divBdr>
    </w:div>
    <w:div w:id="361058443">
      <w:bodyDiv w:val="1"/>
      <w:marLeft w:val="0"/>
      <w:marRight w:val="0"/>
      <w:marTop w:val="0"/>
      <w:marBottom w:val="0"/>
      <w:divBdr>
        <w:top w:val="none" w:sz="0" w:space="0" w:color="auto"/>
        <w:left w:val="none" w:sz="0" w:space="0" w:color="auto"/>
        <w:bottom w:val="none" w:sz="0" w:space="0" w:color="auto"/>
        <w:right w:val="none" w:sz="0" w:space="0" w:color="auto"/>
      </w:divBdr>
    </w:div>
    <w:div w:id="394663483">
      <w:bodyDiv w:val="1"/>
      <w:marLeft w:val="0"/>
      <w:marRight w:val="0"/>
      <w:marTop w:val="0"/>
      <w:marBottom w:val="0"/>
      <w:divBdr>
        <w:top w:val="none" w:sz="0" w:space="0" w:color="auto"/>
        <w:left w:val="none" w:sz="0" w:space="0" w:color="auto"/>
        <w:bottom w:val="none" w:sz="0" w:space="0" w:color="auto"/>
        <w:right w:val="none" w:sz="0" w:space="0" w:color="auto"/>
      </w:divBdr>
    </w:div>
    <w:div w:id="396903070">
      <w:bodyDiv w:val="1"/>
      <w:marLeft w:val="0"/>
      <w:marRight w:val="0"/>
      <w:marTop w:val="0"/>
      <w:marBottom w:val="0"/>
      <w:divBdr>
        <w:top w:val="none" w:sz="0" w:space="0" w:color="auto"/>
        <w:left w:val="none" w:sz="0" w:space="0" w:color="auto"/>
        <w:bottom w:val="none" w:sz="0" w:space="0" w:color="auto"/>
        <w:right w:val="none" w:sz="0" w:space="0" w:color="auto"/>
      </w:divBdr>
    </w:div>
    <w:div w:id="411778755">
      <w:bodyDiv w:val="1"/>
      <w:marLeft w:val="0"/>
      <w:marRight w:val="0"/>
      <w:marTop w:val="0"/>
      <w:marBottom w:val="0"/>
      <w:divBdr>
        <w:top w:val="none" w:sz="0" w:space="0" w:color="auto"/>
        <w:left w:val="none" w:sz="0" w:space="0" w:color="auto"/>
        <w:bottom w:val="none" w:sz="0" w:space="0" w:color="auto"/>
        <w:right w:val="none" w:sz="0" w:space="0" w:color="auto"/>
      </w:divBdr>
    </w:div>
    <w:div w:id="434247563">
      <w:bodyDiv w:val="1"/>
      <w:marLeft w:val="0"/>
      <w:marRight w:val="0"/>
      <w:marTop w:val="0"/>
      <w:marBottom w:val="0"/>
      <w:divBdr>
        <w:top w:val="none" w:sz="0" w:space="0" w:color="auto"/>
        <w:left w:val="none" w:sz="0" w:space="0" w:color="auto"/>
        <w:bottom w:val="none" w:sz="0" w:space="0" w:color="auto"/>
        <w:right w:val="none" w:sz="0" w:space="0" w:color="auto"/>
      </w:divBdr>
    </w:div>
    <w:div w:id="435832573">
      <w:bodyDiv w:val="1"/>
      <w:marLeft w:val="0"/>
      <w:marRight w:val="0"/>
      <w:marTop w:val="0"/>
      <w:marBottom w:val="0"/>
      <w:divBdr>
        <w:top w:val="none" w:sz="0" w:space="0" w:color="auto"/>
        <w:left w:val="none" w:sz="0" w:space="0" w:color="auto"/>
        <w:bottom w:val="none" w:sz="0" w:space="0" w:color="auto"/>
        <w:right w:val="none" w:sz="0" w:space="0" w:color="auto"/>
      </w:divBdr>
    </w:div>
    <w:div w:id="475030670">
      <w:bodyDiv w:val="1"/>
      <w:marLeft w:val="0"/>
      <w:marRight w:val="0"/>
      <w:marTop w:val="0"/>
      <w:marBottom w:val="0"/>
      <w:divBdr>
        <w:top w:val="none" w:sz="0" w:space="0" w:color="auto"/>
        <w:left w:val="none" w:sz="0" w:space="0" w:color="auto"/>
        <w:bottom w:val="none" w:sz="0" w:space="0" w:color="auto"/>
        <w:right w:val="none" w:sz="0" w:space="0" w:color="auto"/>
      </w:divBdr>
    </w:div>
    <w:div w:id="518664826">
      <w:bodyDiv w:val="1"/>
      <w:marLeft w:val="0"/>
      <w:marRight w:val="0"/>
      <w:marTop w:val="0"/>
      <w:marBottom w:val="0"/>
      <w:divBdr>
        <w:top w:val="none" w:sz="0" w:space="0" w:color="auto"/>
        <w:left w:val="none" w:sz="0" w:space="0" w:color="auto"/>
        <w:bottom w:val="none" w:sz="0" w:space="0" w:color="auto"/>
        <w:right w:val="none" w:sz="0" w:space="0" w:color="auto"/>
      </w:divBdr>
    </w:div>
    <w:div w:id="519316819">
      <w:bodyDiv w:val="1"/>
      <w:marLeft w:val="0"/>
      <w:marRight w:val="0"/>
      <w:marTop w:val="0"/>
      <w:marBottom w:val="0"/>
      <w:divBdr>
        <w:top w:val="none" w:sz="0" w:space="0" w:color="auto"/>
        <w:left w:val="none" w:sz="0" w:space="0" w:color="auto"/>
        <w:bottom w:val="none" w:sz="0" w:space="0" w:color="auto"/>
        <w:right w:val="none" w:sz="0" w:space="0" w:color="auto"/>
      </w:divBdr>
    </w:div>
    <w:div w:id="548300695">
      <w:bodyDiv w:val="1"/>
      <w:marLeft w:val="0"/>
      <w:marRight w:val="0"/>
      <w:marTop w:val="0"/>
      <w:marBottom w:val="0"/>
      <w:divBdr>
        <w:top w:val="none" w:sz="0" w:space="0" w:color="auto"/>
        <w:left w:val="none" w:sz="0" w:space="0" w:color="auto"/>
        <w:bottom w:val="none" w:sz="0" w:space="0" w:color="auto"/>
        <w:right w:val="none" w:sz="0" w:space="0" w:color="auto"/>
      </w:divBdr>
    </w:div>
    <w:div w:id="590089243">
      <w:bodyDiv w:val="1"/>
      <w:marLeft w:val="0"/>
      <w:marRight w:val="0"/>
      <w:marTop w:val="0"/>
      <w:marBottom w:val="0"/>
      <w:divBdr>
        <w:top w:val="none" w:sz="0" w:space="0" w:color="auto"/>
        <w:left w:val="none" w:sz="0" w:space="0" w:color="auto"/>
        <w:bottom w:val="none" w:sz="0" w:space="0" w:color="auto"/>
        <w:right w:val="none" w:sz="0" w:space="0" w:color="auto"/>
      </w:divBdr>
    </w:div>
    <w:div w:id="597368458">
      <w:bodyDiv w:val="1"/>
      <w:marLeft w:val="0"/>
      <w:marRight w:val="0"/>
      <w:marTop w:val="0"/>
      <w:marBottom w:val="0"/>
      <w:divBdr>
        <w:top w:val="none" w:sz="0" w:space="0" w:color="auto"/>
        <w:left w:val="none" w:sz="0" w:space="0" w:color="auto"/>
        <w:bottom w:val="none" w:sz="0" w:space="0" w:color="auto"/>
        <w:right w:val="none" w:sz="0" w:space="0" w:color="auto"/>
      </w:divBdr>
    </w:div>
    <w:div w:id="598952019">
      <w:bodyDiv w:val="1"/>
      <w:marLeft w:val="0"/>
      <w:marRight w:val="0"/>
      <w:marTop w:val="0"/>
      <w:marBottom w:val="0"/>
      <w:divBdr>
        <w:top w:val="none" w:sz="0" w:space="0" w:color="auto"/>
        <w:left w:val="none" w:sz="0" w:space="0" w:color="auto"/>
        <w:bottom w:val="none" w:sz="0" w:space="0" w:color="auto"/>
        <w:right w:val="none" w:sz="0" w:space="0" w:color="auto"/>
      </w:divBdr>
    </w:div>
    <w:div w:id="659621104">
      <w:bodyDiv w:val="1"/>
      <w:marLeft w:val="0"/>
      <w:marRight w:val="0"/>
      <w:marTop w:val="0"/>
      <w:marBottom w:val="0"/>
      <w:divBdr>
        <w:top w:val="none" w:sz="0" w:space="0" w:color="auto"/>
        <w:left w:val="none" w:sz="0" w:space="0" w:color="auto"/>
        <w:bottom w:val="none" w:sz="0" w:space="0" w:color="auto"/>
        <w:right w:val="none" w:sz="0" w:space="0" w:color="auto"/>
      </w:divBdr>
    </w:div>
    <w:div w:id="696934020">
      <w:bodyDiv w:val="1"/>
      <w:marLeft w:val="0"/>
      <w:marRight w:val="0"/>
      <w:marTop w:val="0"/>
      <w:marBottom w:val="0"/>
      <w:divBdr>
        <w:top w:val="none" w:sz="0" w:space="0" w:color="auto"/>
        <w:left w:val="none" w:sz="0" w:space="0" w:color="auto"/>
        <w:bottom w:val="none" w:sz="0" w:space="0" w:color="auto"/>
        <w:right w:val="none" w:sz="0" w:space="0" w:color="auto"/>
      </w:divBdr>
    </w:div>
    <w:div w:id="725884326">
      <w:bodyDiv w:val="1"/>
      <w:marLeft w:val="0"/>
      <w:marRight w:val="0"/>
      <w:marTop w:val="0"/>
      <w:marBottom w:val="0"/>
      <w:divBdr>
        <w:top w:val="none" w:sz="0" w:space="0" w:color="auto"/>
        <w:left w:val="none" w:sz="0" w:space="0" w:color="auto"/>
        <w:bottom w:val="none" w:sz="0" w:space="0" w:color="auto"/>
        <w:right w:val="none" w:sz="0" w:space="0" w:color="auto"/>
      </w:divBdr>
    </w:div>
    <w:div w:id="742877883">
      <w:bodyDiv w:val="1"/>
      <w:marLeft w:val="0"/>
      <w:marRight w:val="0"/>
      <w:marTop w:val="0"/>
      <w:marBottom w:val="0"/>
      <w:divBdr>
        <w:top w:val="none" w:sz="0" w:space="0" w:color="auto"/>
        <w:left w:val="none" w:sz="0" w:space="0" w:color="auto"/>
        <w:bottom w:val="none" w:sz="0" w:space="0" w:color="auto"/>
        <w:right w:val="none" w:sz="0" w:space="0" w:color="auto"/>
      </w:divBdr>
    </w:div>
    <w:div w:id="770589787">
      <w:bodyDiv w:val="1"/>
      <w:marLeft w:val="0"/>
      <w:marRight w:val="0"/>
      <w:marTop w:val="0"/>
      <w:marBottom w:val="0"/>
      <w:divBdr>
        <w:top w:val="none" w:sz="0" w:space="0" w:color="auto"/>
        <w:left w:val="none" w:sz="0" w:space="0" w:color="auto"/>
        <w:bottom w:val="none" w:sz="0" w:space="0" w:color="auto"/>
        <w:right w:val="none" w:sz="0" w:space="0" w:color="auto"/>
      </w:divBdr>
    </w:div>
    <w:div w:id="775752209">
      <w:bodyDiv w:val="1"/>
      <w:marLeft w:val="0"/>
      <w:marRight w:val="0"/>
      <w:marTop w:val="0"/>
      <w:marBottom w:val="0"/>
      <w:divBdr>
        <w:top w:val="none" w:sz="0" w:space="0" w:color="auto"/>
        <w:left w:val="none" w:sz="0" w:space="0" w:color="auto"/>
        <w:bottom w:val="none" w:sz="0" w:space="0" w:color="auto"/>
        <w:right w:val="none" w:sz="0" w:space="0" w:color="auto"/>
      </w:divBdr>
    </w:div>
    <w:div w:id="777483106">
      <w:bodyDiv w:val="1"/>
      <w:marLeft w:val="0"/>
      <w:marRight w:val="0"/>
      <w:marTop w:val="0"/>
      <w:marBottom w:val="0"/>
      <w:divBdr>
        <w:top w:val="none" w:sz="0" w:space="0" w:color="auto"/>
        <w:left w:val="none" w:sz="0" w:space="0" w:color="auto"/>
        <w:bottom w:val="none" w:sz="0" w:space="0" w:color="auto"/>
        <w:right w:val="none" w:sz="0" w:space="0" w:color="auto"/>
      </w:divBdr>
    </w:div>
    <w:div w:id="782576338">
      <w:bodyDiv w:val="1"/>
      <w:marLeft w:val="0"/>
      <w:marRight w:val="0"/>
      <w:marTop w:val="0"/>
      <w:marBottom w:val="0"/>
      <w:divBdr>
        <w:top w:val="none" w:sz="0" w:space="0" w:color="auto"/>
        <w:left w:val="none" w:sz="0" w:space="0" w:color="auto"/>
        <w:bottom w:val="none" w:sz="0" w:space="0" w:color="auto"/>
        <w:right w:val="none" w:sz="0" w:space="0" w:color="auto"/>
      </w:divBdr>
    </w:div>
    <w:div w:id="795023680">
      <w:bodyDiv w:val="1"/>
      <w:marLeft w:val="0"/>
      <w:marRight w:val="0"/>
      <w:marTop w:val="0"/>
      <w:marBottom w:val="0"/>
      <w:divBdr>
        <w:top w:val="none" w:sz="0" w:space="0" w:color="auto"/>
        <w:left w:val="none" w:sz="0" w:space="0" w:color="auto"/>
        <w:bottom w:val="none" w:sz="0" w:space="0" w:color="auto"/>
        <w:right w:val="none" w:sz="0" w:space="0" w:color="auto"/>
      </w:divBdr>
    </w:div>
    <w:div w:id="798693383">
      <w:bodyDiv w:val="1"/>
      <w:marLeft w:val="0"/>
      <w:marRight w:val="0"/>
      <w:marTop w:val="0"/>
      <w:marBottom w:val="0"/>
      <w:divBdr>
        <w:top w:val="none" w:sz="0" w:space="0" w:color="auto"/>
        <w:left w:val="none" w:sz="0" w:space="0" w:color="auto"/>
        <w:bottom w:val="none" w:sz="0" w:space="0" w:color="auto"/>
        <w:right w:val="none" w:sz="0" w:space="0" w:color="auto"/>
      </w:divBdr>
    </w:div>
    <w:div w:id="830952283">
      <w:bodyDiv w:val="1"/>
      <w:marLeft w:val="0"/>
      <w:marRight w:val="0"/>
      <w:marTop w:val="0"/>
      <w:marBottom w:val="0"/>
      <w:divBdr>
        <w:top w:val="none" w:sz="0" w:space="0" w:color="auto"/>
        <w:left w:val="none" w:sz="0" w:space="0" w:color="auto"/>
        <w:bottom w:val="none" w:sz="0" w:space="0" w:color="auto"/>
        <w:right w:val="none" w:sz="0" w:space="0" w:color="auto"/>
      </w:divBdr>
    </w:div>
    <w:div w:id="869072944">
      <w:bodyDiv w:val="1"/>
      <w:marLeft w:val="0"/>
      <w:marRight w:val="0"/>
      <w:marTop w:val="0"/>
      <w:marBottom w:val="0"/>
      <w:divBdr>
        <w:top w:val="none" w:sz="0" w:space="0" w:color="auto"/>
        <w:left w:val="none" w:sz="0" w:space="0" w:color="auto"/>
        <w:bottom w:val="none" w:sz="0" w:space="0" w:color="auto"/>
        <w:right w:val="none" w:sz="0" w:space="0" w:color="auto"/>
      </w:divBdr>
    </w:div>
    <w:div w:id="879587969">
      <w:bodyDiv w:val="1"/>
      <w:marLeft w:val="0"/>
      <w:marRight w:val="0"/>
      <w:marTop w:val="0"/>
      <w:marBottom w:val="0"/>
      <w:divBdr>
        <w:top w:val="none" w:sz="0" w:space="0" w:color="auto"/>
        <w:left w:val="none" w:sz="0" w:space="0" w:color="auto"/>
        <w:bottom w:val="none" w:sz="0" w:space="0" w:color="auto"/>
        <w:right w:val="none" w:sz="0" w:space="0" w:color="auto"/>
      </w:divBdr>
    </w:div>
    <w:div w:id="911352289">
      <w:bodyDiv w:val="1"/>
      <w:marLeft w:val="0"/>
      <w:marRight w:val="0"/>
      <w:marTop w:val="0"/>
      <w:marBottom w:val="0"/>
      <w:divBdr>
        <w:top w:val="none" w:sz="0" w:space="0" w:color="auto"/>
        <w:left w:val="none" w:sz="0" w:space="0" w:color="auto"/>
        <w:bottom w:val="none" w:sz="0" w:space="0" w:color="auto"/>
        <w:right w:val="none" w:sz="0" w:space="0" w:color="auto"/>
      </w:divBdr>
    </w:div>
    <w:div w:id="1002126005">
      <w:bodyDiv w:val="1"/>
      <w:marLeft w:val="0"/>
      <w:marRight w:val="0"/>
      <w:marTop w:val="0"/>
      <w:marBottom w:val="0"/>
      <w:divBdr>
        <w:top w:val="none" w:sz="0" w:space="0" w:color="auto"/>
        <w:left w:val="none" w:sz="0" w:space="0" w:color="auto"/>
        <w:bottom w:val="none" w:sz="0" w:space="0" w:color="auto"/>
        <w:right w:val="none" w:sz="0" w:space="0" w:color="auto"/>
      </w:divBdr>
    </w:div>
    <w:div w:id="1103497952">
      <w:bodyDiv w:val="1"/>
      <w:marLeft w:val="0"/>
      <w:marRight w:val="0"/>
      <w:marTop w:val="0"/>
      <w:marBottom w:val="0"/>
      <w:divBdr>
        <w:top w:val="none" w:sz="0" w:space="0" w:color="auto"/>
        <w:left w:val="none" w:sz="0" w:space="0" w:color="auto"/>
        <w:bottom w:val="none" w:sz="0" w:space="0" w:color="auto"/>
        <w:right w:val="none" w:sz="0" w:space="0" w:color="auto"/>
      </w:divBdr>
    </w:div>
    <w:div w:id="1109393991">
      <w:bodyDiv w:val="1"/>
      <w:marLeft w:val="0"/>
      <w:marRight w:val="0"/>
      <w:marTop w:val="0"/>
      <w:marBottom w:val="0"/>
      <w:divBdr>
        <w:top w:val="none" w:sz="0" w:space="0" w:color="auto"/>
        <w:left w:val="none" w:sz="0" w:space="0" w:color="auto"/>
        <w:bottom w:val="none" w:sz="0" w:space="0" w:color="auto"/>
        <w:right w:val="none" w:sz="0" w:space="0" w:color="auto"/>
      </w:divBdr>
    </w:div>
    <w:div w:id="1167404574">
      <w:bodyDiv w:val="1"/>
      <w:marLeft w:val="0"/>
      <w:marRight w:val="0"/>
      <w:marTop w:val="0"/>
      <w:marBottom w:val="0"/>
      <w:divBdr>
        <w:top w:val="none" w:sz="0" w:space="0" w:color="auto"/>
        <w:left w:val="none" w:sz="0" w:space="0" w:color="auto"/>
        <w:bottom w:val="none" w:sz="0" w:space="0" w:color="auto"/>
        <w:right w:val="none" w:sz="0" w:space="0" w:color="auto"/>
      </w:divBdr>
    </w:div>
    <w:div w:id="1175459915">
      <w:bodyDiv w:val="1"/>
      <w:marLeft w:val="0"/>
      <w:marRight w:val="0"/>
      <w:marTop w:val="0"/>
      <w:marBottom w:val="0"/>
      <w:divBdr>
        <w:top w:val="none" w:sz="0" w:space="0" w:color="auto"/>
        <w:left w:val="none" w:sz="0" w:space="0" w:color="auto"/>
        <w:bottom w:val="none" w:sz="0" w:space="0" w:color="auto"/>
        <w:right w:val="none" w:sz="0" w:space="0" w:color="auto"/>
      </w:divBdr>
    </w:div>
    <w:div w:id="1175460390">
      <w:bodyDiv w:val="1"/>
      <w:marLeft w:val="0"/>
      <w:marRight w:val="0"/>
      <w:marTop w:val="0"/>
      <w:marBottom w:val="0"/>
      <w:divBdr>
        <w:top w:val="none" w:sz="0" w:space="0" w:color="auto"/>
        <w:left w:val="none" w:sz="0" w:space="0" w:color="auto"/>
        <w:bottom w:val="none" w:sz="0" w:space="0" w:color="auto"/>
        <w:right w:val="none" w:sz="0" w:space="0" w:color="auto"/>
      </w:divBdr>
    </w:div>
    <w:div w:id="1240602256">
      <w:bodyDiv w:val="1"/>
      <w:marLeft w:val="0"/>
      <w:marRight w:val="0"/>
      <w:marTop w:val="0"/>
      <w:marBottom w:val="0"/>
      <w:divBdr>
        <w:top w:val="none" w:sz="0" w:space="0" w:color="auto"/>
        <w:left w:val="none" w:sz="0" w:space="0" w:color="auto"/>
        <w:bottom w:val="none" w:sz="0" w:space="0" w:color="auto"/>
        <w:right w:val="none" w:sz="0" w:space="0" w:color="auto"/>
      </w:divBdr>
    </w:div>
    <w:div w:id="1240754167">
      <w:bodyDiv w:val="1"/>
      <w:marLeft w:val="0"/>
      <w:marRight w:val="0"/>
      <w:marTop w:val="0"/>
      <w:marBottom w:val="0"/>
      <w:divBdr>
        <w:top w:val="none" w:sz="0" w:space="0" w:color="auto"/>
        <w:left w:val="none" w:sz="0" w:space="0" w:color="auto"/>
        <w:bottom w:val="none" w:sz="0" w:space="0" w:color="auto"/>
        <w:right w:val="none" w:sz="0" w:space="0" w:color="auto"/>
      </w:divBdr>
    </w:div>
    <w:div w:id="1273783771">
      <w:bodyDiv w:val="1"/>
      <w:marLeft w:val="0"/>
      <w:marRight w:val="0"/>
      <w:marTop w:val="0"/>
      <w:marBottom w:val="0"/>
      <w:divBdr>
        <w:top w:val="none" w:sz="0" w:space="0" w:color="auto"/>
        <w:left w:val="none" w:sz="0" w:space="0" w:color="auto"/>
        <w:bottom w:val="none" w:sz="0" w:space="0" w:color="auto"/>
        <w:right w:val="none" w:sz="0" w:space="0" w:color="auto"/>
      </w:divBdr>
    </w:div>
    <w:div w:id="1295910283">
      <w:bodyDiv w:val="1"/>
      <w:marLeft w:val="0"/>
      <w:marRight w:val="0"/>
      <w:marTop w:val="0"/>
      <w:marBottom w:val="0"/>
      <w:divBdr>
        <w:top w:val="none" w:sz="0" w:space="0" w:color="auto"/>
        <w:left w:val="none" w:sz="0" w:space="0" w:color="auto"/>
        <w:bottom w:val="none" w:sz="0" w:space="0" w:color="auto"/>
        <w:right w:val="none" w:sz="0" w:space="0" w:color="auto"/>
      </w:divBdr>
    </w:div>
    <w:div w:id="1324161322">
      <w:bodyDiv w:val="1"/>
      <w:marLeft w:val="0"/>
      <w:marRight w:val="0"/>
      <w:marTop w:val="0"/>
      <w:marBottom w:val="0"/>
      <w:divBdr>
        <w:top w:val="none" w:sz="0" w:space="0" w:color="auto"/>
        <w:left w:val="none" w:sz="0" w:space="0" w:color="auto"/>
        <w:bottom w:val="none" w:sz="0" w:space="0" w:color="auto"/>
        <w:right w:val="none" w:sz="0" w:space="0" w:color="auto"/>
      </w:divBdr>
    </w:div>
    <w:div w:id="1390879364">
      <w:bodyDiv w:val="1"/>
      <w:marLeft w:val="0"/>
      <w:marRight w:val="0"/>
      <w:marTop w:val="0"/>
      <w:marBottom w:val="0"/>
      <w:divBdr>
        <w:top w:val="none" w:sz="0" w:space="0" w:color="auto"/>
        <w:left w:val="none" w:sz="0" w:space="0" w:color="auto"/>
        <w:bottom w:val="none" w:sz="0" w:space="0" w:color="auto"/>
        <w:right w:val="none" w:sz="0" w:space="0" w:color="auto"/>
      </w:divBdr>
    </w:div>
    <w:div w:id="1474323994">
      <w:bodyDiv w:val="1"/>
      <w:marLeft w:val="0"/>
      <w:marRight w:val="0"/>
      <w:marTop w:val="0"/>
      <w:marBottom w:val="0"/>
      <w:divBdr>
        <w:top w:val="none" w:sz="0" w:space="0" w:color="auto"/>
        <w:left w:val="none" w:sz="0" w:space="0" w:color="auto"/>
        <w:bottom w:val="none" w:sz="0" w:space="0" w:color="auto"/>
        <w:right w:val="none" w:sz="0" w:space="0" w:color="auto"/>
      </w:divBdr>
    </w:div>
    <w:div w:id="1484353190">
      <w:bodyDiv w:val="1"/>
      <w:marLeft w:val="0"/>
      <w:marRight w:val="0"/>
      <w:marTop w:val="0"/>
      <w:marBottom w:val="0"/>
      <w:divBdr>
        <w:top w:val="none" w:sz="0" w:space="0" w:color="auto"/>
        <w:left w:val="none" w:sz="0" w:space="0" w:color="auto"/>
        <w:bottom w:val="none" w:sz="0" w:space="0" w:color="auto"/>
        <w:right w:val="none" w:sz="0" w:space="0" w:color="auto"/>
      </w:divBdr>
    </w:div>
    <w:div w:id="1553887367">
      <w:bodyDiv w:val="1"/>
      <w:marLeft w:val="0"/>
      <w:marRight w:val="0"/>
      <w:marTop w:val="0"/>
      <w:marBottom w:val="0"/>
      <w:divBdr>
        <w:top w:val="none" w:sz="0" w:space="0" w:color="auto"/>
        <w:left w:val="none" w:sz="0" w:space="0" w:color="auto"/>
        <w:bottom w:val="none" w:sz="0" w:space="0" w:color="auto"/>
        <w:right w:val="none" w:sz="0" w:space="0" w:color="auto"/>
      </w:divBdr>
    </w:div>
    <w:div w:id="1574512947">
      <w:bodyDiv w:val="1"/>
      <w:marLeft w:val="0"/>
      <w:marRight w:val="0"/>
      <w:marTop w:val="0"/>
      <w:marBottom w:val="0"/>
      <w:divBdr>
        <w:top w:val="none" w:sz="0" w:space="0" w:color="auto"/>
        <w:left w:val="none" w:sz="0" w:space="0" w:color="auto"/>
        <w:bottom w:val="none" w:sz="0" w:space="0" w:color="auto"/>
        <w:right w:val="none" w:sz="0" w:space="0" w:color="auto"/>
      </w:divBdr>
    </w:div>
    <w:div w:id="1596397529">
      <w:bodyDiv w:val="1"/>
      <w:marLeft w:val="0"/>
      <w:marRight w:val="0"/>
      <w:marTop w:val="0"/>
      <w:marBottom w:val="0"/>
      <w:divBdr>
        <w:top w:val="none" w:sz="0" w:space="0" w:color="auto"/>
        <w:left w:val="none" w:sz="0" w:space="0" w:color="auto"/>
        <w:bottom w:val="none" w:sz="0" w:space="0" w:color="auto"/>
        <w:right w:val="none" w:sz="0" w:space="0" w:color="auto"/>
      </w:divBdr>
    </w:div>
    <w:div w:id="1606771876">
      <w:bodyDiv w:val="1"/>
      <w:marLeft w:val="0"/>
      <w:marRight w:val="0"/>
      <w:marTop w:val="0"/>
      <w:marBottom w:val="0"/>
      <w:divBdr>
        <w:top w:val="none" w:sz="0" w:space="0" w:color="auto"/>
        <w:left w:val="none" w:sz="0" w:space="0" w:color="auto"/>
        <w:bottom w:val="none" w:sz="0" w:space="0" w:color="auto"/>
        <w:right w:val="none" w:sz="0" w:space="0" w:color="auto"/>
      </w:divBdr>
    </w:div>
    <w:div w:id="1628245022">
      <w:bodyDiv w:val="1"/>
      <w:marLeft w:val="0"/>
      <w:marRight w:val="0"/>
      <w:marTop w:val="0"/>
      <w:marBottom w:val="0"/>
      <w:divBdr>
        <w:top w:val="none" w:sz="0" w:space="0" w:color="auto"/>
        <w:left w:val="none" w:sz="0" w:space="0" w:color="auto"/>
        <w:bottom w:val="none" w:sz="0" w:space="0" w:color="auto"/>
        <w:right w:val="none" w:sz="0" w:space="0" w:color="auto"/>
      </w:divBdr>
    </w:div>
    <w:div w:id="1634944591">
      <w:bodyDiv w:val="1"/>
      <w:marLeft w:val="0"/>
      <w:marRight w:val="0"/>
      <w:marTop w:val="0"/>
      <w:marBottom w:val="0"/>
      <w:divBdr>
        <w:top w:val="none" w:sz="0" w:space="0" w:color="auto"/>
        <w:left w:val="none" w:sz="0" w:space="0" w:color="auto"/>
        <w:bottom w:val="none" w:sz="0" w:space="0" w:color="auto"/>
        <w:right w:val="none" w:sz="0" w:space="0" w:color="auto"/>
      </w:divBdr>
    </w:div>
    <w:div w:id="1638217402">
      <w:bodyDiv w:val="1"/>
      <w:marLeft w:val="0"/>
      <w:marRight w:val="0"/>
      <w:marTop w:val="0"/>
      <w:marBottom w:val="0"/>
      <w:divBdr>
        <w:top w:val="none" w:sz="0" w:space="0" w:color="auto"/>
        <w:left w:val="none" w:sz="0" w:space="0" w:color="auto"/>
        <w:bottom w:val="none" w:sz="0" w:space="0" w:color="auto"/>
        <w:right w:val="none" w:sz="0" w:space="0" w:color="auto"/>
      </w:divBdr>
    </w:div>
    <w:div w:id="1686126055">
      <w:bodyDiv w:val="1"/>
      <w:marLeft w:val="0"/>
      <w:marRight w:val="0"/>
      <w:marTop w:val="0"/>
      <w:marBottom w:val="0"/>
      <w:divBdr>
        <w:top w:val="none" w:sz="0" w:space="0" w:color="auto"/>
        <w:left w:val="none" w:sz="0" w:space="0" w:color="auto"/>
        <w:bottom w:val="none" w:sz="0" w:space="0" w:color="auto"/>
        <w:right w:val="none" w:sz="0" w:space="0" w:color="auto"/>
      </w:divBdr>
    </w:div>
    <w:div w:id="1697581056">
      <w:bodyDiv w:val="1"/>
      <w:marLeft w:val="0"/>
      <w:marRight w:val="0"/>
      <w:marTop w:val="0"/>
      <w:marBottom w:val="0"/>
      <w:divBdr>
        <w:top w:val="none" w:sz="0" w:space="0" w:color="auto"/>
        <w:left w:val="none" w:sz="0" w:space="0" w:color="auto"/>
        <w:bottom w:val="none" w:sz="0" w:space="0" w:color="auto"/>
        <w:right w:val="none" w:sz="0" w:space="0" w:color="auto"/>
      </w:divBdr>
    </w:div>
    <w:div w:id="1701856883">
      <w:bodyDiv w:val="1"/>
      <w:marLeft w:val="0"/>
      <w:marRight w:val="0"/>
      <w:marTop w:val="0"/>
      <w:marBottom w:val="0"/>
      <w:divBdr>
        <w:top w:val="none" w:sz="0" w:space="0" w:color="auto"/>
        <w:left w:val="none" w:sz="0" w:space="0" w:color="auto"/>
        <w:bottom w:val="none" w:sz="0" w:space="0" w:color="auto"/>
        <w:right w:val="none" w:sz="0" w:space="0" w:color="auto"/>
      </w:divBdr>
    </w:div>
    <w:div w:id="1702585560">
      <w:bodyDiv w:val="1"/>
      <w:marLeft w:val="0"/>
      <w:marRight w:val="0"/>
      <w:marTop w:val="0"/>
      <w:marBottom w:val="0"/>
      <w:divBdr>
        <w:top w:val="none" w:sz="0" w:space="0" w:color="auto"/>
        <w:left w:val="none" w:sz="0" w:space="0" w:color="auto"/>
        <w:bottom w:val="none" w:sz="0" w:space="0" w:color="auto"/>
        <w:right w:val="none" w:sz="0" w:space="0" w:color="auto"/>
      </w:divBdr>
    </w:div>
    <w:div w:id="1756709168">
      <w:bodyDiv w:val="1"/>
      <w:marLeft w:val="0"/>
      <w:marRight w:val="0"/>
      <w:marTop w:val="0"/>
      <w:marBottom w:val="0"/>
      <w:divBdr>
        <w:top w:val="none" w:sz="0" w:space="0" w:color="auto"/>
        <w:left w:val="none" w:sz="0" w:space="0" w:color="auto"/>
        <w:bottom w:val="none" w:sz="0" w:space="0" w:color="auto"/>
        <w:right w:val="none" w:sz="0" w:space="0" w:color="auto"/>
      </w:divBdr>
    </w:div>
    <w:div w:id="1763721872">
      <w:bodyDiv w:val="1"/>
      <w:marLeft w:val="0"/>
      <w:marRight w:val="0"/>
      <w:marTop w:val="0"/>
      <w:marBottom w:val="0"/>
      <w:divBdr>
        <w:top w:val="none" w:sz="0" w:space="0" w:color="auto"/>
        <w:left w:val="none" w:sz="0" w:space="0" w:color="auto"/>
        <w:bottom w:val="none" w:sz="0" w:space="0" w:color="auto"/>
        <w:right w:val="none" w:sz="0" w:space="0" w:color="auto"/>
      </w:divBdr>
    </w:div>
    <w:div w:id="1805542952">
      <w:bodyDiv w:val="1"/>
      <w:marLeft w:val="0"/>
      <w:marRight w:val="0"/>
      <w:marTop w:val="0"/>
      <w:marBottom w:val="0"/>
      <w:divBdr>
        <w:top w:val="none" w:sz="0" w:space="0" w:color="auto"/>
        <w:left w:val="none" w:sz="0" w:space="0" w:color="auto"/>
        <w:bottom w:val="none" w:sz="0" w:space="0" w:color="auto"/>
        <w:right w:val="none" w:sz="0" w:space="0" w:color="auto"/>
      </w:divBdr>
    </w:div>
    <w:div w:id="1809780638">
      <w:bodyDiv w:val="1"/>
      <w:marLeft w:val="0"/>
      <w:marRight w:val="0"/>
      <w:marTop w:val="0"/>
      <w:marBottom w:val="0"/>
      <w:divBdr>
        <w:top w:val="none" w:sz="0" w:space="0" w:color="auto"/>
        <w:left w:val="none" w:sz="0" w:space="0" w:color="auto"/>
        <w:bottom w:val="none" w:sz="0" w:space="0" w:color="auto"/>
        <w:right w:val="none" w:sz="0" w:space="0" w:color="auto"/>
      </w:divBdr>
    </w:div>
    <w:div w:id="1819226096">
      <w:bodyDiv w:val="1"/>
      <w:marLeft w:val="0"/>
      <w:marRight w:val="0"/>
      <w:marTop w:val="0"/>
      <w:marBottom w:val="0"/>
      <w:divBdr>
        <w:top w:val="none" w:sz="0" w:space="0" w:color="auto"/>
        <w:left w:val="none" w:sz="0" w:space="0" w:color="auto"/>
        <w:bottom w:val="none" w:sz="0" w:space="0" w:color="auto"/>
        <w:right w:val="none" w:sz="0" w:space="0" w:color="auto"/>
      </w:divBdr>
    </w:div>
    <w:div w:id="1828938717">
      <w:bodyDiv w:val="1"/>
      <w:marLeft w:val="0"/>
      <w:marRight w:val="0"/>
      <w:marTop w:val="0"/>
      <w:marBottom w:val="0"/>
      <w:divBdr>
        <w:top w:val="none" w:sz="0" w:space="0" w:color="auto"/>
        <w:left w:val="none" w:sz="0" w:space="0" w:color="auto"/>
        <w:bottom w:val="none" w:sz="0" w:space="0" w:color="auto"/>
        <w:right w:val="none" w:sz="0" w:space="0" w:color="auto"/>
      </w:divBdr>
    </w:div>
    <w:div w:id="1848247260">
      <w:bodyDiv w:val="1"/>
      <w:marLeft w:val="0"/>
      <w:marRight w:val="0"/>
      <w:marTop w:val="0"/>
      <w:marBottom w:val="0"/>
      <w:divBdr>
        <w:top w:val="none" w:sz="0" w:space="0" w:color="auto"/>
        <w:left w:val="none" w:sz="0" w:space="0" w:color="auto"/>
        <w:bottom w:val="none" w:sz="0" w:space="0" w:color="auto"/>
        <w:right w:val="none" w:sz="0" w:space="0" w:color="auto"/>
      </w:divBdr>
    </w:div>
    <w:div w:id="1853757323">
      <w:bodyDiv w:val="1"/>
      <w:marLeft w:val="0"/>
      <w:marRight w:val="0"/>
      <w:marTop w:val="0"/>
      <w:marBottom w:val="0"/>
      <w:divBdr>
        <w:top w:val="none" w:sz="0" w:space="0" w:color="auto"/>
        <w:left w:val="none" w:sz="0" w:space="0" w:color="auto"/>
        <w:bottom w:val="none" w:sz="0" w:space="0" w:color="auto"/>
        <w:right w:val="none" w:sz="0" w:space="0" w:color="auto"/>
      </w:divBdr>
    </w:div>
    <w:div w:id="1894535954">
      <w:bodyDiv w:val="1"/>
      <w:marLeft w:val="0"/>
      <w:marRight w:val="0"/>
      <w:marTop w:val="0"/>
      <w:marBottom w:val="0"/>
      <w:divBdr>
        <w:top w:val="none" w:sz="0" w:space="0" w:color="auto"/>
        <w:left w:val="none" w:sz="0" w:space="0" w:color="auto"/>
        <w:bottom w:val="none" w:sz="0" w:space="0" w:color="auto"/>
        <w:right w:val="none" w:sz="0" w:space="0" w:color="auto"/>
      </w:divBdr>
    </w:div>
    <w:div w:id="1909463899">
      <w:bodyDiv w:val="1"/>
      <w:marLeft w:val="0"/>
      <w:marRight w:val="0"/>
      <w:marTop w:val="0"/>
      <w:marBottom w:val="0"/>
      <w:divBdr>
        <w:top w:val="none" w:sz="0" w:space="0" w:color="auto"/>
        <w:left w:val="none" w:sz="0" w:space="0" w:color="auto"/>
        <w:bottom w:val="none" w:sz="0" w:space="0" w:color="auto"/>
        <w:right w:val="none" w:sz="0" w:space="0" w:color="auto"/>
      </w:divBdr>
    </w:div>
    <w:div w:id="1933052681">
      <w:bodyDiv w:val="1"/>
      <w:marLeft w:val="0"/>
      <w:marRight w:val="0"/>
      <w:marTop w:val="0"/>
      <w:marBottom w:val="0"/>
      <w:divBdr>
        <w:top w:val="none" w:sz="0" w:space="0" w:color="auto"/>
        <w:left w:val="none" w:sz="0" w:space="0" w:color="auto"/>
        <w:bottom w:val="none" w:sz="0" w:space="0" w:color="auto"/>
        <w:right w:val="none" w:sz="0" w:space="0" w:color="auto"/>
      </w:divBdr>
    </w:div>
    <w:div w:id="1984389762">
      <w:bodyDiv w:val="1"/>
      <w:marLeft w:val="0"/>
      <w:marRight w:val="0"/>
      <w:marTop w:val="0"/>
      <w:marBottom w:val="0"/>
      <w:divBdr>
        <w:top w:val="none" w:sz="0" w:space="0" w:color="auto"/>
        <w:left w:val="none" w:sz="0" w:space="0" w:color="auto"/>
        <w:bottom w:val="none" w:sz="0" w:space="0" w:color="auto"/>
        <w:right w:val="none" w:sz="0" w:space="0" w:color="auto"/>
      </w:divBdr>
    </w:div>
    <w:div w:id="2007393156">
      <w:bodyDiv w:val="1"/>
      <w:marLeft w:val="0"/>
      <w:marRight w:val="0"/>
      <w:marTop w:val="0"/>
      <w:marBottom w:val="0"/>
      <w:divBdr>
        <w:top w:val="none" w:sz="0" w:space="0" w:color="auto"/>
        <w:left w:val="none" w:sz="0" w:space="0" w:color="auto"/>
        <w:bottom w:val="none" w:sz="0" w:space="0" w:color="auto"/>
        <w:right w:val="none" w:sz="0" w:space="0" w:color="auto"/>
      </w:divBdr>
    </w:div>
    <w:div w:id="2042854356">
      <w:bodyDiv w:val="1"/>
      <w:marLeft w:val="0"/>
      <w:marRight w:val="0"/>
      <w:marTop w:val="0"/>
      <w:marBottom w:val="0"/>
      <w:divBdr>
        <w:top w:val="none" w:sz="0" w:space="0" w:color="auto"/>
        <w:left w:val="none" w:sz="0" w:space="0" w:color="auto"/>
        <w:bottom w:val="none" w:sz="0" w:space="0" w:color="auto"/>
        <w:right w:val="none" w:sz="0" w:space="0" w:color="auto"/>
      </w:divBdr>
    </w:div>
    <w:div w:id="2042894522">
      <w:bodyDiv w:val="1"/>
      <w:marLeft w:val="0"/>
      <w:marRight w:val="0"/>
      <w:marTop w:val="0"/>
      <w:marBottom w:val="0"/>
      <w:divBdr>
        <w:top w:val="none" w:sz="0" w:space="0" w:color="auto"/>
        <w:left w:val="none" w:sz="0" w:space="0" w:color="auto"/>
        <w:bottom w:val="none" w:sz="0" w:space="0" w:color="auto"/>
        <w:right w:val="none" w:sz="0" w:space="0" w:color="auto"/>
      </w:divBdr>
    </w:div>
    <w:div w:id="2052340182">
      <w:bodyDiv w:val="1"/>
      <w:marLeft w:val="0"/>
      <w:marRight w:val="0"/>
      <w:marTop w:val="0"/>
      <w:marBottom w:val="0"/>
      <w:divBdr>
        <w:top w:val="none" w:sz="0" w:space="0" w:color="auto"/>
        <w:left w:val="none" w:sz="0" w:space="0" w:color="auto"/>
        <w:bottom w:val="none" w:sz="0" w:space="0" w:color="auto"/>
        <w:right w:val="none" w:sz="0" w:space="0" w:color="auto"/>
      </w:divBdr>
    </w:div>
    <w:div w:id="2082748363">
      <w:bodyDiv w:val="1"/>
      <w:marLeft w:val="0"/>
      <w:marRight w:val="0"/>
      <w:marTop w:val="0"/>
      <w:marBottom w:val="0"/>
      <w:divBdr>
        <w:top w:val="none" w:sz="0" w:space="0" w:color="auto"/>
        <w:left w:val="none" w:sz="0" w:space="0" w:color="auto"/>
        <w:bottom w:val="none" w:sz="0" w:space="0" w:color="auto"/>
        <w:right w:val="none" w:sz="0" w:space="0" w:color="auto"/>
      </w:divBdr>
    </w:div>
    <w:div w:id="2100057251">
      <w:bodyDiv w:val="1"/>
      <w:marLeft w:val="0"/>
      <w:marRight w:val="0"/>
      <w:marTop w:val="0"/>
      <w:marBottom w:val="0"/>
      <w:divBdr>
        <w:top w:val="none" w:sz="0" w:space="0" w:color="auto"/>
        <w:left w:val="none" w:sz="0" w:space="0" w:color="auto"/>
        <w:bottom w:val="none" w:sz="0" w:space="0" w:color="auto"/>
        <w:right w:val="none" w:sz="0" w:space="0" w:color="auto"/>
      </w:divBdr>
    </w:div>
    <w:div w:id="2123917525">
      <w:bodyDiv w:val="1"/>
      <w:marLeft w:val="0"/>
      <w:marRight w:val="0"/>
      <w:marTop w:val="0"/>
      <w:marBottom w:val="0"/>
      <w:divBdr>
        <w:top w:val="none" w:sz="0" w:space="0" w:color="auto"/>
        <w:left w:val="none" w:sz="0" w:space="0" w:color="auto"/>
        <w:bottom w:val="none" w:sz="0" w:space="0" w:color="auto"/>
        <w:right w:val="none" w:sz="0" w:space="0" w:color="auto"/>
      </w:divBdr>
    </w:div>
    <w:div w:id="213320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23&amp;n=340935&amp;dst=18370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RLAW123&amp;n=340935&amp;dst=183435" TargetMode="External"/><Relationship Id="rId4" Type="http://schemas.openxmlformats.org/officeDocument/2006/relationships/settings" Target="settings.xml"/><Relationship Id="rId9" Type="http://schemas.openxmlformats.org/officeDocument/2006/relationships/hyperlink" Target="https://login.consultant.ru/link/?req=doc&amp;base=RLAW123&amp;n=340935&amp;dst=18323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7993B8-42AE-4AAC-B2A8-79B6EAF3A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5373</Words>
  <Characters>30628</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35930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petrova</cp:lastModifiedBy>
  <cp:revision>2</cp:revision>
  <cp:lastPrinted>2024-11-28T06:18:00Z</cp:lastPrinted>
  <dcterms:created xsi:type="dcterms:W3CDTF">2024-11-29T04:09:00Z</dcterms:created>
  <dcterms:modified xsi:type="dcterms:W3CDTF">2024-11-29T04:09:00Z</dcterms:modified>
</cp:coreProperties>
</file>