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Pr="00B106CD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>сооб</w:t>
      </w:r>
      <w:r w:rsidRPr="00B106CD">
        <w:rPr>
          <w:rFonts w:ascii="Times New Roman" w:hAnsi="Times New Roman"/>
          <w:sz w:val="28"/>
          <w:szCs w:val="28"/>
        </w:rPr>
        <w:t xml:space="preserve">щает о возможности предоставления в аренду для ведения садоводства земельного участка с кадастровым номером </w:t>
      </w:r>
      <w:r w:rsidR="00493E45">
        <w:rPr>
          <w:rFonts w:ascii="Times New Roman" w:hAnsi="Times New Roman"/>
          <w:sz w:val="28"/>
          <w:szCs w:val="28"/>
        </w:rPr>
        <w:t>24:58:0804001:787</w:t>
      </w:r>
      <w:r w:rsidRPr="00B106CD">
        <w:rPr>
          <w:rFonts w:ascii="Times New Roman" w:hAnsi="Times New Roman"/>
          <w:sz w:val="28"/>
          <w:szCs w:val="28"/>
        </w:rPr>
        <w:t xml:space="preserve">, площадью </w:t>
      </w:r>
      <w:r w:rsidR="00B106CD" w:rsidRPr="00B106CD">
        <w:rPr>
          <w:rFonts w:ascii="Times New Roman" w:hAnsi="Times New Roman"/>
          <w:sz w:val="28"/>
          <w:szCs w:val="28"/>
        </w:rPr>
        <w:t>6</w:t>
      </w:r>
      <w:r w:rsidRPr="00B106CD">
        <w:rPr>
          <w:rFonts w:ascii="Times New Roman" w:hAnsi="Times New Roman"/>
          <w:sz w:val="28"/>
          <w:szCs w:val="28"/>
        </w:rPr>
        <w:t xml:space="preserve">00 кв. м, по адресу: </w:t>
      </w:r>
      <w:r w:rsidR="00B106CD" w:rsidRPr="00B106C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A917DD">
        <w:rPr>
          <w:rFonts w:ascii="Times New Roman" w:hAnsi="Times New Roman"/>
          <w:sz w:val="28"/>
          <w:szCs w:val="28"/>
        </w:rPr>
        <w:t xml:space="preserve"> </w:t>
      </w:r>
      <w:r w:rsidR="00B106CD" w:rsidRPr="00B106CD">
        <w:rPr>
          <w:rFonts w:ascii="Times New Roman" w:hAnsi="Times New Roman"/>
          <w:sz w:val="28"/>
          <w:szCs w:val="28"/>
        </w:rPr>
        <w:t>Ориентир п. Подго</w:t>
      </w:r>
      <w:r w:rsidR="00493E45">
        <w:rPr>
          <w:rFonts w:ascii="Times New Roman" w:hAnsi="Times New Roman"/>
          <w:sz w:val="28"/>
          <w:szCs w:val="28"/>
        </w:rPr>
        <w:t xml:space="preserve">рный, </w:t>
      </w:r>
      <w:proofErr w:type="gramStart"/>
      <w:r w:rsidR="00493E45">
        <w:rPr>
          <w:rFonts w:ascii="Times New Roman" w:hAnsi="Times New Roman"/>
          <w:sz w:val="28"/>
          <w:szCs w:val="28"/>
        </w:rPr>
        <w:t>СТ</w:t>
      </w:r>
      <w:proofErr w:type="gramEnd"/>
      <w:r w:rsidR="00493E45">
        <w:rPr>
          <w:rFonts w:ascii="Times New Roman" w:hAnsi="Times New Roman"/>
          <w:sz w:val="28"/>
          <w:szCs w:val="28"/>
        </w:rPr>
        <w:t xml:space="preserve"> "Рассвет", Квартал № 39, </w:t>
      </w:r>
      <w:proofErr w:type="spellStart"/>
      <w:r w:rsidR="00493E45">
        <w:rPr>
          <w:rFonts w:ascii="Times New Roman" w:hAnsi="Times New Roman"/>
          <w:sz w:val="28"/>
          <w:szCs w:val="28"/>
        </w:rPr>
        <w:t>уч</w:t>
      </w:r>
      <w:proofErr w:type="spellEnd"/>
      <w:r w:rsidR="00493E45">
        <w:rPr>
          <w:rFonts w:ascii="Times New Roman" w:hAnsi="Times New Roman"/>
          <w:sz w:val="28"/>
          <w:szCs w:val="28"/>
        </w:rPr>
        <w:t>. 514</w:t>
      </w:r>
      <w:r w:rsidR="00B106CD" w:rsidRPr="00B106CD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г. Железногорск, </w:t>
      </w:r>
      <w:proofErr w:type="spellStart"/>
      <w:r w:rsidR="00B106CD" w:rsidRPr="00B106CD">
        <w:rPr>
          <w:rFonts w:ascii="Times New Roman" w:hAnsi="Times New Roman"/>
          <w:sz w:val="28"/>
          <w:szCs w:val="28"/>
        </w:rPr>
        <w:t>снт</w:t>
      </w:r>
      <w:proofErr w:type="spellEnd"/>
      <w:r w:rsidR="00B106CD" w:rsidRPr="00B106CD">
        <w:rPr>
          <w:rFonts w:ascii="Times New Roman" w:hAnsi="Times New Roman"/>
          <w:sz w:val="28"/>
          <w:szCs w:val="28"/>
        </w:rPr>
        <w:t>. Рассвет, ул. Квартал N3</w:t>
      </w:r>
      <w:r w:rsidR="00493E45">
        <w:rPr>
          <w:rFonts w:ascii="Times New Roman" w:hAnsi="Times New Roman"/>
          <w:sz w:val="28"/>
          <w:szCs w:val="28"/>
        </w:rPr>
        <w:t>9</w:t>
      </w:r>
      <w:r w:rsidR="00E54EED" w:rsidRPr="00B106CD">
        <w:rPr>
          <w:rFonts w:ascii="Times New Roman" w:hAnsi="Times New Roman"/>
          <w:color w:val="000000"/>
          <w:sz w:val="28"/>
          <w:szCs w:val="28"/>
        </w:rPr>
        <w:t>,</w:t>
      </w:r>
      <w:r w:rsidRPr="00B106CD">
        <w:rPr>
          <w:rFonts w:ascii="Times New Roman" w:hAnsi="Times New Roman"/>
          <w:sz w:val="28"/>
          <w:szCs w:val="28"/>
        </w:rPr>
        <w:t xml:space="preserve"> на землях </w:t>
      </w:r>
      <w:r w:rsidR="00B106CD" w:rsidRPr="00B106C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B106CD">
        <w:rPr>
          <w:rFonts w:ascii="Times New Roman" w:hAnsi="Times New Roman"/>
          <w:sz w:val="28"/>
          <w:szCs w:val="28"/>
        </w:rPr>
        <w:t xml:space="preserve">. </w:t>
      </w:r>
    </w:p>
    <w:p w:rsidR="00A8037D" w:rsidRPr="00B106CD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ведения 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 w:rsidRPr="00B106CD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B106CD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B106CD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B106CD">
        <w:rPr>
          <w:rFonts w:ascii="Times New Roman" w:hAnsi="Times New Roman"/>
          <w:sz w:val="28"/>
          <w:szCs w:val="28"/>
        </w:rPr>
        <w:t>г. Железногорск,               пр. Курчатова,   д. 48 «А», кабинеты 3 и 6 в часы</w:t>
      </w:r>
      <w:r w:rsidRPr="003969A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43A6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3A6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1</w:t>
      </w:r>
      <w:r w:rsidR="005B43A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3A6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5B43A6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C0241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6D5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9C4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3E45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43A6"/>
    <w:rsid w:val="005C0F61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8D4"/>
    <w:rsid w:val="007D4B0C"/>
    <w:rsid w:val="007D5404"/>
    <w:rsid w:val="007D793C"/>
    <w:rsid w:val="007E1850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17DD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06CD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0FE2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23B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D823-2A71-46D1-B266-68C0876D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70</cp:revision>
  <cp:lastPrinted>2024-03-12T06:37:00Z</cp:lastPrinted>
  <dcterms:created xsi:type="dcterms:W3CDTF">2022-04-14T08:01:00Z</dcterms:created>
  <dcterms:modified xsi:type="dcterms:W3CDTF">2024-12-16T03:33:00Z</dcterms:modified>
</cp:coreProperties>
</file>