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Pr="00BB69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803001:</w:t>
      </w:r>
      <w:r w:rsidR="00720AA2">
        <w:rPr>
          <w:rFonts w:ascii="Times New Roman" w:hAnsi="Times New Roman"/>
          <w:sz w:val="28"/>
          <w:szCs w:val="28"/>
        </w:rPr>
        <w:t>664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54E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</w:t>
      </w:r>
      <w:r w:rsidR="00E54EED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участка. </w:t>
      </w:r>
      <w:r w:rsidR="00720AA2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720AA2">
        <w:rPr>
          <w:rFonts w:ascii="Times New Roman" w:hAnsi="Times New Roman"/>
          <w:sz w:val="28"/>
          <w:szCs w:val="28"/>
        </w:rPr>
        <w:t>СТ</w:t>
      </w:r>
      <w:proofErr w:type="gramEnd"/>
      <w:r w:rsidR="00720AA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20AA2">
        <w:rPr>
          <w:rFonts w:ascii="Times New Roman" w:hAnsi="Times New Roman"/>
          <w:sz w:val="28"/>
          <w:szCs w:val="28"/>
        </w:rPr>
        <w:t>уч</w:t>
      </w:r>
      <w:proofErr w:type="spellEnd"/>
      <w:r w:rsidR="00720AA2">
        <w:rPr>
          <w:rFonts w:ascii="Times New Roman" w:hAnsi="Times New Roman"/>
          <w:sz w:val="28"/>
          <w:szCs w:val="28"/>
        </w:rPr>
        <w:t>. 1247</w:t>
      </w:r>
      <w:r w:rsidR="00E54E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EED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proofErr w:type="gramStart"/>
      <w:r w:rsidR="00E54EE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E54EED">
        <w:rPr>
          <w:rFonts w:ascii="Times New Roman" w:hAnsi="Times New Roman"/>
          <w:color w:val="000000"/>
          <w:sz w:val="28"/>
          <w:szCs w:val="28"/>
        </w:rPr>
        <w:t>. Железногорск, п. Подгорный,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91596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596">
        <w:rPr>
          <w:rFonts w:ascii="Times New Roman" w:hAnsi="Times New Roman"/>
          <w:b/>
          <w:bCs/>
          <w:sz w:val="28"/>
          <w:szCs w:val="28"/>
        </w:rPr>
        <w:t>октября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91596">
        <w:rPr>
          <w:rFonts w:ascii="Times New Roman" w:hAnsi="Times New Roman"/>
          <w:b/>
          <w:bCs/>
          <w:sz w:val="28"/>
          <w:szCs w:val="28"/>
        </w:rPr>
        <w:t>0</w:t>
      </w:r>
      <w:r w:rsidR="00E54EED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596">
        <w:rPr>
          <w:rFonts w:ascii="Times New Roman" w:hAnsi="Times New Roman"/>
          <w:b/>
          <w:bCs/>
          <w:sz w:val="28"/>
          <w:szCs w:val="28"/>
        </w:rPr>
        <w:t>ноября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54EED" w:rsidRDefault="00E54EED" w:rsidP="002E345A">
      <w:pPr>
        <w:rPr>
          <w:rFonts w:ascii="Times New Roman" w:hAnsi="Times New Roman"/>
          <w:sz w:val="28"/>
          <w:szCs w:val="28"/>
        </w:rPr>
      </w:pPr>
    </w:p>
    <w:p w:rsidR="002E345A" w:rsidRDefault="002E345A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E345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596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767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0AA2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3AA8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3F46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E740F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24796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505C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1224-1E37-41BC-9B55-165EB50C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</cp:revision>
  <cp:lastPrinted>2024-10-04T02:21:00Z</cp:lastPrinted>
  <dcterms:created xsi:type="dcterms:W3CDTF">2024-10-04T02:24:00Z</dcterms:created>
  <dcterms:modified xsi:type="dcterms:W3CDTF">2024-10-04T02:35:00Z</dcterms:modified>
</cp:coreProperties>
</file>