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9E" w:rsidRPr="00AB1EB4" w:rsidRDefault="00632830" w:rsidP="00AB1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Дайджест актуальных конкурсов и грантов</w:t>
      </w:r>
    </w:p>
    <w:p w:rsidR="00A736DE" w:rsidRDefault="00A736DE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Pr="005D5FDD" w:rsidRDefault="005D5FDD" w:rsidP="005D5FD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FDD">
        <w:rPr>
          <w:rFonts w:ascii="Times New Roman" w:hAnsi="Times New Roman" w:cs="Times New Roman"/>
          <w:b/>
          <w:sz w:val="24"/>
          <w:szCs w:val="24"/>
        </w:rPr>
        <w:t>Международн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5D5FDD">
        <w:rPr>
          <w:rFonts w:ascii="Times New Roman" w:hAnsi="Times New Roman" w:cs="Times New Roman"/>
          <w:b/>
          <w:sz w:val="24"/>
          <w:szCs w:val="24"/>
        </w:rPr>
        <w:t xml:space="preserve"> преми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D5FDD">
        <w:rPr>
          <w:rFonts w:ascii="Times New Roman" w:hAnsi="Times New Roman" w:cs="Times New Roman"/>
          <w:b/>
          <w:sz w:val="24"/>
          <w:szCs w:val="24"/>
        </w:rPr>
        <w:t xml:space="preserve"> «Культура онлайн»</w:t>
      </w:r>
    </w:p>
    <w:p w:rsidR="005D5FDD" w:rsidRPr="009847E4" w:rsidRDefault="005D5FDD" w:rsidP="005D5FD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D5FDD">
        <w:rPr>
          <w:rFonts w:ascii="Times New Roman" w:hAnsi="Times New Roman" w:cs="Times New Roman"/>
          <w:b/>
          <w:sz w:val="24"/>
          <w:szCs w:val="24"/>
        </w:rPr>
        <w:br/>
      </w:r>
      <w:r w:rsidRPr="005D5FDD">
        <w:rPr>
          <w:rFonts w:ascii="Times New Roman" w:hAnsi="Times New Roman" w:cs="Times New Roman"/>
          <w:sz w:val="24"/>
          <w:szCs w:val="24"/>
        </w:rPr>
        <w:t>Заявку могут подать Физические лица и организации всех форм собственности могут подать заявку и попробовать свои силы в следующих номинациях:</w:t>
      </w:r>
      <w:r w:rsidRPr="005D5FDD">
        <w:rPr>
          <w:rFonts w:ascii="Times New Roman" w:hAnsi="Times New Roman" w:cs="Times New Roman"/>
          <w:sz w:val="24"/>
          <w:szCs w:val="24"/>
        </w:rPr>
        <w:br/>
      </w:r>
      <w:r w:rsidRPr="009847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FDD" w:rsidRPr="009847E4" w:rsidRDefault="009847E4" w:rsidP="005D5FD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847E4">
        <w:rPr>
          <w:rFonts w:ascii="Times New Roman" w:hAnsi="Times New Roman" w:cs="Times New Roman"/>
          <w:b/>
          <w:sz w:val="24"/>
          <w:szCs w:val="24"/>
        </w:rPr>
        <w:t xml:space="preserve"> Приём заявок на участие</w:t>
      </w:r>
      <w:r w:rsidR="005D5FDD" w:rsidRPr="009847E4">
        <w:rPr>
          <w:rFonts w:ascii="Times New Roman" w:hAnsi="Times New Roman" w:cs="Times New Roman"/>
          <w:b/>
          <w:sz w:val="24"/>
          <w:szCs w:val="24"/>
        </w:rPr>
        <w:t xml:space="preserve"> продле</w:t>
      </w:r>
      <w:r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="005D5FDD" w:rsidRPr="009847E4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6 октября</w:t>
      </w:r>
    </w:p>
    <w:p w:rsidR="005D5FDD" w:rsidRPr="005D5FDD" w:rsidRDefault="005D5FDD" w:rsidP="005D5FD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5FDD">
        <w:rPr>
          <w:rFonts w:ascii="Times New Roman" w:hAnsi="Times New Roman" w:cs="Times New Roman"/>
          <w:sz w:val="24"/>
          <w:szCs w:val="24"/>
        </w:rPr>
        <w:br/>
        <w:t>— Лучший онлайн-проект 2024</w:t>
      </w:r>
      <w:r w:rsidRPr="005D5FDD">
        <w:rPr>
          <w:rFonts w:ascii="Times New Roman" w:hAnsi="Times New Roman" w:cs="Times New Roman"/>
          <w:sz w:val="24"/>
          <w:szCs w:val="24"/>
        </w:rPr>
        <w:br/>
        <w:t>— Лучшая коллаборация</w:t>
      </w:r>
      <w:r w:rsidRPr="005D5FDD">
        <w:rPr>
          <w:rFonts w:ascii="Times New Roman" w:hAnsi="Times New Roman" w:cs="Times New Roman"/>
          <w:sz w:val="24"/>
          <w:szCs w:val="24"/>
        </w:rPr>
        <w:br/>
        <w:t>— Лучшее IT-решение для культурной сферы</w:t>
      </w:r>
      <w:r w:rsidRPr="005D5FDD">
        <w:rPr>
          <w:rFonts w:ascii="Times New Roman" w:hAnsi="Times New Roman" w:cs="Times New Roman"/>
          <w:sz w:val="24"/>
          <w:szCs w:val="24"/>
        </w:rPr>
        <w:br/>
        <w:t>— Лучшая SMM-кампания</w:t>
      </w:r>
      <w:r w:rsidRPr="005D5FDD">
        <w:rPr>
          <w:rFonts w:ascii="Times New Roman" w:hAnsi="Times New Roman" w:cs="Times New Roman"/>
          <w:sz w:val="24"/>
          <w:szCs w:val="24"/>
        </w:rPr>
        <w:br/>
        <w:t>— Лучший просветительский проект</w:t>
      </w:r>
      <w:r w:rsidRPr="005D5FDD">
        <w:rPr>
          <w:rFonts w:ascii="Times New Roman" w:hAnsi="Times New Roman" w:cs="Times New Roman"/>
          <w:sz w:val="24"/>
          <w:szCs w:val="24"/>
        </w:rPr>
        <w:br/>
        <w:t>— Лучшая онлайн-трансляция</w:t>
      </w:r>
      <w:r w:rsidRPr="005D5FDD">
        <w:rPr>
          <w:rFonts w:ascii="Times New Roman" w:hAnsi="Times New Roman" w:cs="Times New Roman"/>
          <w:sz w:val="24"/>
          <w:szCs w:val="24"/>
        </w:rPr>
        <w:br/>
        <w:t>— Лучшая интеграция AI в культуре</w:t>
      </w:r>
      <w:r w:rsidRPr="005D5FDD">
        <w:rPr>
          <w:rFonts w:ascii="Times New Roman" w:hAnsi="Times New Roman" w:cs="Times New Roman"/>
          <w:sz w:val="24"/>
          <w:szCs w:val="24"/>
        </w:rPr>
        <w:br/>
      </w:r>
      <w:r w:rsidRPr="005D5FDD">
        <w:rPr>
          <w:rFonts w:ascii="Times New Roman" w:hAnsi="Times New Roman" w:cs="Times New Roman"/>
          <w:sz w:val="24"/>
          <w:szCs w:val="24"/>
        </w:rPr>
        <w:br/>
        <w:t>Особенно активные участники будут награждены Специальным призом Российского фонда культуры!</w:t>
      </w:r>
      <w:r w:rsidRPr="005D5FDD">
        <w:rPr>
          <w:rFonts w:ascii="Times New Roman" w:hAnsi="Times New Roman" w:cs="Times New Roman"/>
          <w:sz w:val="24"/>
          <w:szCs w:val="24"/>
        </w:rPr>
        <w:br/>
      </w:r>
      <w:r w:rsidRPr="005D5FDD">
        <w:rPr>
          <w:rFonts w:ascii="Times New Roman" w:hAnsi="Times New Roman" w:cs="Times New Roman"/>
          <w:sz w:val="24"/>
          <w:szCs w:val="24"/>
        </w:rPr>
        <w:br/>
        <w:t>Подробнее по ссылке </w:t>
      </w:r>
      <w:hyperlink r:id="rId7" w:tgtFrame="_blank" w:history="1">
        <w:r w:rsidRPr="005D5FDD">
          <w:rPr>
            <w:rStyle w:val="a6"/>
            <w:rFonts w:ascii="Times New Roman" w:hAnsi="Times New Roman" w:cs="Times New Roman"/>
            <w:sz w:val="24"/>
            <w:szCs w:val="24"/>
          </w:rPr>
          <w:t>http://www.culturaonline.ru/</w:t>
        </w:r>
      </w:hyperlink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DD" w:rsidRDefault="005D5FDD" w:rsidP="00AB1EB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E52" w:rsidRDefault="00370E52" w:rsidP="00370E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43CE" w:rsidRDefault="001643CE" w:rsidP="001643CE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Ежегодная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премию «Экопозитив-2024»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Премия проводится для того, чтобы отметить региональные проекты, которые внесли значимый вклад в сохранение природы, защиту экологических прав и развитие экологической культуры.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2024 году отдельную награду получат проекты по решению: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🚮</w:t>
      </w: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мусорной проблемы,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🐾</w:t>
      </w: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защите животных,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🌳</w:t>
      </w: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сохранению лесов и особо охраняемых природных территорий,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🏞</w:t>
      </w: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сохранению и очистке водных объектов,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🗣</w:t>
      </w: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экологическому просвещению.</w:t>
      </w:r>
    </w:p>
    <w:p w:rsid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Приём заявок до 10 октября 2024 года.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Руководители экологических проектов, экоактивисты и предприниматели региона могут подать заявку по одной из 8 номинаций: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«Экологические общественные организации и объединения»;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«Медиа в экосфере»;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«Экологические инициативы: экопросвещение»;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«Экологические инициативы: зоозащита»;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«Благоприятная окружающая среда и сохранение экосистем»;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«На защите экоправ»;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«Бизнес в экологической сфере»;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«Экологически ответственный бизнес».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каждой номинации будут отмечены два победителя: по итогам народного голосования в соцсетях и по выбору жюри.</w:t>
      </w:r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Узнать подробности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премии и подать заявку можно </w:t>
      </w:r>
      <w:r w:rsidRPr="0016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сайте </w:t>
      </w:r>
      <w:r w:rsidRPr="001643CE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👉</w:t>
      </w:r>
      <w:hyperlink r:id="rId8" w:history="1">
        <w:r w:rsidRPr="00D620EE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https://clck.ru/xB7vN</w:t>
        </w:r>
      </w:hyperlink>
    </w:p>
    <w:p w:rsidR="001643CE" w:rsidRPr="001643CE" w:rsidRDefault="001643CE" w:rsidP="001643CE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43CE" w:rsidRDefault="001643CE" w:rsidP="000901E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43CE" w:rsidRDefault="001643CE" w:rsidP="000901E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43CE" w:rsidRDefault="001643CE" w:rsidP="000901E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43CE" w:rsidRDefault="001643CE" w:rsidP="000901E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43CE" w:rsidRDefault="001643CE" w:rsidP="000901E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01EB" w:rsidRPr="000901EB" w:rsidRDefault="000901EB" w:rsidP="000901EB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Самореализация молодежи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🔔</w:t>
      </w: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Отбор лидерских проектов по теме «Самореализация молодежи»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1EB" w:rsidRPr="000B08E8" w:rsidRDefault="000901EB" w:rsidP="000901EB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08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Приём заявок до 13 октября 2024 г.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кого: юридические лица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Организатор: Агентство стратегических инициатив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Суть: к рассмотрению принимаются инициативы, направленные на достижение показателей нового национального проекта «Молодежь и дети»: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Вовлечение в предпринимательскую и профессиональную деятельность.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Развитие молодежной предпринимательской инфраструктуры.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Участие молодежи в сообществах.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АСИ готово поддержать проекты, направленные на увеличение доли молодежи, занятой в приоритетных отраслях экономики, стимулирование их инновационной активности и вовлечение в сообщества.</w:t>
      </w:r>
    </w:p>
    <w:p w:rsidR="000901EB" w:rsidRP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1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Подробнее </w:t>
      </w:r>
      <w:hyperlink r:id="rId9" w:history="1">
        <w:r w:rsidRPr="0018354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https://asi.ru/news/201966/?ysclid=m191t0jhsi674044681</w:t>
        </w:r>
      </w:hyperlink>
    </w:p>
    <w:p w:rsidR="000901EB" w:rsidRDefault="000901EB" w:rsidP="000901EB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Default="00A669DF" w:rsidP="00A669DF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Онлайн- семинары «Полезное – вместе»</w:t>
      </w:r>
    </w:p>
    <w:p w:rsidR="00A669DF" w:rsidRPr="00A669DF" w:rsidRDefault="00A669DF" w:rsidP="00A669DF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«Росатом» запускает марафон семейных онлайн-семинаров «Полезное – вместе». Для участия в проекте приглашаются работники атомной отрасли, их семьи, жители «атомных» городов.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💭</w:t>
      </w: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Слушателей ждут онлайн-встречи с экспертами по семейным взаимоотношениям, знатоками кулинарии, блогерства, планированию бюджета. Будут затронуты такие темы как семейный бизнес, формирование полезных привычек, отдых всей семьей, роль отца в воспитании и многое другое.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🎁</w:t>
      </w: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активные участники дискуссий по итогам марафона станут обладателями сувениров от «Росатома».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⏰Расписание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Онлайн-встречи будут проходить по субботам.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Период ма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рафона: 5 октября – 14 декабря 2024 г.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встреча будет включать два выступления по 45 минут.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Анонсы конкретных вебинаров будут опубликованы чуть позже. Чтобы не пропустить обновления, приглашаем пройти предварительную регистрацию </w:t>
      </w:r>
      <w:r w:rsidRPr="00A669DF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👇🏼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📪</w:t>
      </w: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принять участие?</w:t>
      </w:r>
    </w:p>
    <w:p w:rsid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подписки на почтовую рассылку с анонсами вебинаров и ссылками для подключения достаточно заполнить анкету на платформе «Мой голос» по ссылке: </w:t>
      </w:r>
      <w:hyperlink r:id="rId10" w:history="1">
        <w:r w:rsidRPr="007E5A37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https://gls.rosatom.ru/FFV</w:t>
        </w:r>
      </w:hyperlink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69DF" w:rsidRP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027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Онлайн-встречи будут проходить на платформе VK Звонки. Записи вебинаров будут доступны к просмотру на странице Территория здоровья и добра в VK.</w:t>
      </w:r>
    </w:p>
    <w:p w:rsidR="00A669DF" w:rsidRDefault="00A669DF" w:rsidP="00A669D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027" w:rsidRDefault="004D7027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7027" w:rsidRPr="004D7027" w:rsidRDefault="004D7027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3649" w:rsidRPr="004D7027" w:rsidRDefault="005F3649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3649" w:rsidRPr="004D7027" w:rsidRDefault="005F3649" w:rsidP="004D7027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3649" w:rsidRDefault="005F3649" w:rsidP="004D7027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1224" w:rsidRPr="00451224" w:rsidRDefault="00451224" w:rsidP="009402D6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1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Конкурс «Лидеры социальной индустрии» фонда Вклад в будущее</w:t>
      </w:r>
    </w:p>
    <w:p w:rsidR="00451224" w:rsidRPr="009402D6" w:rsidRDefault="009402D6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поддержит лидеров, которые занимаются решением социальных проблем и у которых есть идеи цифровых продуктов для усиления социального эффекта деятельности.</w:t>
      </w:r>
    </w:p>
    <w:p w:rsidR="00C951B1" w:rsidRPr="00C951B1" w:rsidRDefault="00451224" w:rsidP="00C951B1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12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Приём заявок до 8 октября 2024 г.</w:t>
      </w:r>
    </w:p>
    <w:p w:rsidR="00C951B1" w:rsidRPr="00C951B1" w:rsidRDefault="00C951B1" w:rsidP="00C951B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кого: СО НКО и социальные предприниматели в статусе НКО</w:t>
      </w:r>
    </w:p>
    <w:p w:rsidR="00451224" w:rsidRPr="00C951B1" w:rsidRDefault="00C951B1" w:rsidP="00C951B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51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Организатор: Благотворительный фонд Сбербанка «Вклад в будущее» и Фонд поддержки социальных проектов.</w:t>
      </w:r>
    </w:p>
    <w:p w:rsidR="00C951B1" w:rsidRPr="009402D6" w:rsidRDefault="00C951B1" w:rsidP="00451224">
      <w:pPr>
        <w:spacing w:after="120"/>
        <w:jc w:val="both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победителей конкурса получат возможность бесплатного обучения по программе «Цифровая трансформация бизнеса» от СберУниверситета, основанной на практическом опыте Сбера в цифровой трансформации.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конкурсе участвуют идеи цифровизации проектов следующих форматов: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онлайн платформ,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мобильных приложений для мониторинга,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искусственного интеллекта,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технологий геолокации, виртуальной и дополненной реальности,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чат-ботов и голосовых помощников,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автоматизация рутинных задач.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Поддержка будет оказана организациям, ведущим деятельность в следующих областях: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поддержка социально уязвимых категорий граждан,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трудоустройство,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 медицинские услуги,</w:t>
      </w:r>
    </w:p>
    <w:p w:rsidR="00451224" w:rsidRPr="009402D6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🔸</w:t>
      </w:r>
      <w:r w:rsid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доступной среды и др.</w:t>
      </w:r>
    </w:p>
    <w:p w:rsidR="00451224" w:rsidRDefault="00451224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02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Подробности: </w:t>
      </w:r>
      <w:hyperlink r:id="rId11" w:history="1">
        <w:r w:rsidR="009402D6" w:rsidRPr="00790B9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https://vbudushee.ru/contests/digitalsociety/</w:t>
        </w:r>
      </w:hyperlink>
    </w:p>
    <w:p w:rsidR="009402D6" w:rsidRPr="009402D6" w:rsidRDefault="009402D6" w:rsidP="0045122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1224" w:rsidRDefault="00451224" w:rsidP="00385696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1224" w:rsidRDefault="00451224" w:rsidP="00385696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1224" w:rsidRDefault="00451224" w:rsidP="00385696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51B1" w:rsidRDefault="00C951B1" w:rsidP="00385696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51B1" w:rsidRDefault="00C951B1" w:rsidP="00385696">
      <w:pPr>
        <w:spacing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B7CFA" w:rsidRDefault="005F3649" w:rsidP="007B7CFA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</w:t>
      </w:r>
      <w:r w:rsidR="00F7291A" w:rsidRPr="00F729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сероссийский конкурс социального промышленного дизайна</w:t>
      </w:r>
    </w:p>
    <w:p w:rsidR="007B7CFA" w:rsidRDefault="00F7291A" w:rsidP="007B7CFA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«Контуры твоей уникальности»</w:t>
      </w:r>
      <w:r w:rsidRPr="00F729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2024</w:t>
      </w:r>
      <w:r w:rsidR="007B7CF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7291A" w:rsidRPr="007B7CFA" w:rsidRDefault="00F7291A" w:rsidP="007B7CFA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2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кого: физические лица возрасте от 12 до 35 лет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72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авторские коллективы с составом не более четырех человек и физические лица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1DEC" w:rsidRPr="00241DEC" w:rsidRDefault="00241DEC" w:rsidP="00F7291A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DEC">
        <w:rPr>
          <w:rFonts w:ascii="Times New Roman" w:hAnsi="Times New Roman" w:cs="Times New Roman"/>
          <w:b/>
          <w:color w:val="000000"/>
          <w:sz w:val="24"/>
          <w:szCs w:val="24"/>
        </w:rPr>
        <w:t>Приём заявок до 10 октября 2024 г.</w:t>
      </w:r>
    </w:p>
    <w:p w:rsidR="00031C1C" w:rsidRDefault="00F7291A" w:rsidP="00F7291A">
      <w:pPr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Организатор: АНО центр поддержки и развития социальных проектов "Контуры возможностей" и АНО «Агентство стратегических инициатив по продвижению новых проектов»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конкурса участникам будет дана возможность проявить себя и изменить привычный мир к лучшему для многих людей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 конкурса предстоит:</w:t>
      </w:r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72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Разработать дизайн косметической оболочки на протез нижней конечности , при поддержке компании Ccover</w:t>
      </w:r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Отбор победителей будет проходить в рамках Всероссийского отбора инклюзивных практик </w:t>
      </w:r>
      <w:hyperlink r:id="rId12" w:history="1">
        <w:r w:rsidRPr="00F7291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#ОткрытоДляВсех</w:t>
        </w:r>
      </w:hyperlink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9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2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Подробнее</w:t>
      </w:r>
      <w:r w:rsidRPr="00F7291A">
        <w:t xml:space="preserve"> </w:t>
      </w:r>
      <w:hyperlink r:id="rId13" w:history="1">
        <w:r w:rsidRPr="00814C5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https://vk.com/ktyru?w=wall-183626239_340%2Fall&amp;ysclid=lz6fyyffl8363954233</w:t>
        </w:r>
      </w:hyperlink>
    </w:p>
    <w:p w:rsidR="00F7291A" w:rsidRPr="00F7291A" w:rsidRDefault="00F7291A" w:rsidP="00F72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409E0" w:rsidRPr="00F7291A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FD8" w:rsidRDefault="009D1FD8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FD8" w:rsidRDefault="009D1FD8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FD8" w:rsidRDefault="009D1FD8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B7CFA" w:rsidRDefault="007B7CFA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B7CFA" w:rsidRDefault="007B7CFA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FD8" w:rsidRDefault="009D1FD8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FD8" w:rsidRDefault="009D1FD8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FD8" w:rsidRDefault="009D1FD8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FD8" w:rsidRDefault="009D1FD8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FD8" w:rsidRDefault="009D1FD8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FD8" w:rsidRDefault="009D1FD8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1FD8" w:rsidRDefault="009D1FD8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B7CFA" w:rsidRDefault="009D1FD8" w:rsidP="007B7CFA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1F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Всероссийский отбор инклюзи</w:t>
      </w:r>
      <w:r w:rsidR="005D43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вных практик «Открыто для всех»</w:t>
      </w:r>
      <w:r w:rsidRPr="009D1FD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D1FD8" w:rsidRPr="009D1FD8" w:rsidRDefault="009D1FD8" w:rsidP="009D1FD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Целями отбора являются создание новых возможностей для людей с инвалидностью и ОВЗ, увеличение доступности товаров, услуг и сервисов, создание условий для обучения и трудоустройства людей с инвалидностью и ОВЗ путем выявления лучших практик и их дальнейшего тиражирования.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Номинации отбора: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-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Универсальный дизайн;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-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Корпоративная политика;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-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Инклюзивные ИТ-решения;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-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Инклюзивный туризм;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-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Инклюзивное лидерство.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335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Прием заявок продлится до 10 октября 2024 года.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</w:t>
      </w:r>
      <w:r w:rsidR="007B7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заявку можно на платформе «Смартека»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 </w:t>
      </w:r>
      <w:hyperlink r:id="rId14" w:tgtFrame="_blank" w:history="1">
        <w:r w:rsidRPr="009D1FD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https://smarteka.com/inclusive</w:t>
        </w:r>
      </w:hyperlink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Подведение итогов состоится в декабре 2024 года.</w:t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D1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Подробнее </w:t>
      </w:r>
      <w:hyperlink r:id="rId15" w:tgtFrame="_blank" w:history="1">
        <w:r w:rsidRPr="009D1FD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https://smarteka.com/inclusive</w:t>
        </w:r>
      </w:hyperlink>
    </w:p>
    <w:p w:rsid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409E0" w:rsidRPr="000335F1" w:rsidRDefault="00D409E0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B9E" w:rsidRDefault="00766B9E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427EA" w:rsidRPr="004427EA" w:rsidRDefault="004427EA" w:rsidP="00692E7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EA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b/>
          <w:sz w:val="24"/>
          <w:szCs w:val="24"/>
        </w:rPr>
        <w:t>онкурс «в/месте»</w:t>
      </w:r>
      <w:r w:rsidRPr="00442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E6F">
        <w:rPr>
          <w:rFonts w:ascii="Times New Roman" w:hAnsi="Times New Roman" w:cs="Times New Roman"/>
          <w:b/>
          <w:sz w:val="24"/>
          <w:szCs w:val="24"/>
        </w:rPr>
        <w:t xml:space="preserve">- 2024 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Конкурс поддерживает лучшие практики интеграции и инклюзии среди детей и подростков в образовательных и культурных учреждениях. Участвовать в конкурсе могут организации, которые развивают или готовы</w:t>
      </w:r>
      <w:r>
        <w:rPr>
          <w:rFonts w:ascii="Times New Roman" w:hAnsi="Times New Roman" w:cs="Times New Roman"/>
          <w:sz w:val="24"/>
          <w:szCs w:val="24"/>
        </w:rPr>
        <w:t xml:space="preserve"> развивать инклюзивные проекты.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Все участники проходят бесплатный обучающий курс по проектному менеджменту и управлению командой, знакомятся с примерами успешных программ. Таким образом, лучшие проекты получают грантовую поддержку, а их команды — необходимые знания для профессиональной реализации и развития свои</w:t>
      </w:r>
      <w:r>
        <w:rPr>
          <w:rFonts w:ascii="Times New Roman" w:hAnsi="Times New Roman" w:cs="Times New Roman"/>
          <w:sz w:val="24"/>
          <w:szCs w:val="24"/>
        </w:rPr>
        <w:t>х инициатив.</w:t>
      </w:r>
    </w:p>
    <w:p w:rsid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 xml:space="preserve">Каждый год конкурс задаёт новую тему, отражающую какую-либо социально значимую задачу. </w:t>
      </w:r>
    </w:p>
    <w:p w:rsidR="002B1E6F" w:rsidRDefault="002B1E6F" w:rsidP="004427E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E6F">
        <w:rPr>
          <w:rFonts w:ascii="Times New Roman" w:hAnsi="Times New Roman" w:cs="Times New Roman"/>
          <w:b/>
          <w:sz w:val="24"/>
          <w:szCs w:val="24"/>
        </w:rPr>
        <w:t>Приём заявок до 14 октября 2024 года.</w:t>
      </w:r>
    </w:p>
    <w:p w:rsidR="002B1E6F" w:rsidRPr="002B1E6F" w:rsidRDefault="002B1E6F" w:rsidP="004427E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E6F">
        <w:rPr>
          <w:rFonts w:ascii="Times New Roman" w:hAnsi="Times New Roman" w:cs="Times New Roman"/>
          <w:b/>
          <w:sz w:val="24"/>
          <w:szCs w:val="24"/>
        </w:rPr>
        <w:t>Грант до 750 000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Тема 2024 года — психическое здоровье и борьба с выгоранием педагогов и тьюторов, работающих с интеграцией детей с особенностями развития. С подробными условиями проведения конкурса в этом</w:t>
      </w:r>
      <w:r>
        <w:rPr>
          <w:rFonts w:ascii="Times New Roman" w:hAnsi="Times New Roman" w:cs="Times New Roman"/>
          <w:sz w:val="24"/>
          <w:szCs w:val="24"/>
        </w:rPr>
        <w:t xml:space="preserve"> году можно ознакомиться здесь.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конкурса 2024: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23 сентя</w:t>
      </w:r>
      <w:r>
        <w:rPr>
          <w:rFonts w:ascii="Times New Roman" w:hAnsi="Times New Roman" w:cs="Times New Roman"/>
          <w:sz w:val="24"/>
          <w:szCs w:val="24"/>
        </w:rPr>
        <w:t>бря – 14 октября — прием заявок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15 октя</w:t>
      </w:r>
      <w:r>
        <w:rPr>
          <w:rFonts w:ascii="Times New Roman" w:hAnsi="Times New Roman" w:cs="Times New Roman"/>
          <w:sz w:val="24"/>
          <w:szCs w:val="24"/>
        </w:rPr>
        <w:t>бря – 25 октября — отбор заявок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28 окт</w:t>
      </w:r>
      <w:r>
        <w:rPr>
          <w:rFonts w:ascii="Times New Roman" w:hAnsi="Times New Roman" w:cs="Times New Roman"/>
          <w:sz w:val="24"/>
          <w:szCs w:val="24"/>
        </w:rPr>
        <w:t>ября – 12 ноября — онлайн школа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13 ноября – подготовка финальных презентаций про</w:t>
      </w:r>
      <w:r>
        <w:rPr>
          <w:rFonts w:ascii="Times New Roman" w:hAnsi="Times New Roman" w:cs="Times New Roman"/>
          <w:sz w:val="24"/>
          <w:szCs w:val="24"/>
        </w:rPr>
        <w:t>ектов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25 ноябр</w:t>
      </w:r>
      <w:r>
        <w:rPr>
          <w:rFonts w:ascii="Times New Roman" w:hAnsi="Times New Roman" w:cs="Times New Roman"/>
          <w:sz w:val="24"/>
          <w:szCs w:val="24"/>
        </w:rPr>
        <w:t>я – сдача финальных презентаций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декабря - объявление победителя</w:t>
      </w:r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>3 декабря - Щедрый вторник 2024</w:t>
      </w:r>
    </w:p>
    <w:p w:rsidR="00692E77" w:rsidRDefault="00692E77" w:rsidP="00692E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92E77" w:rsidRDefault="00692E77" w:rsidP="00692E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E77">
        <w:rPr>
          <w:rFonts w:ascii="Times New Roman" w:hAnsi="Times New Roman" w:cs="Times New Roman"/>
          <w:sz w:val="24"/>
          <w:szCs w:val="24"/>
        </w:rPr>
        <w:t>В конкурсе могут участвовать государственные и негосударственные образовательные и кул</w:t>
      </w:r>
      <w:r>
        <w:rPr>
          <w:rFonts w:ascii="Times New Roman" w:hAnsi="Times New Roman" w:cs="Times New Roman"/>
          <w:sz w:val="24"/>
          <w:szCs w:val="24"/>
        </w:rPr>
        <w:t>ьтурно-досуговые учреждения РФ.</w:t>
      </w:r>
    </w:p>
    <w:p w:rsidR="00692E77" w:rsidRPr="00692E77" w:rsidRDefault="00692E77" w:rsidP="00692E7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92E77" w:rsidRDefault="00692E77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2E77">
        <w:rPr>
          <w:rFonts w:ascii="Times New Roman" w:hAnsi="Times New Roman" w:cs="Times New Roman"/>
          <w:sz w:val="24"/>
          <w:szCs w:val="24"/>
        </w:rPr>
        <w:t>Лучшие проекты пройдут бесплатный образовательный курс по основам проектного менеджмента и знакомству с успешными кейсами.</w:t>
      </w:r>
    </w:p>
    <w:p w:rsidR="00692E77" w:rsidRDefault="00692E77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7EA"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427EA">
        <w:rPr>
          <w:rFonts w:ascii="Times New Roman" w:hAnsi="Times New Roman" w:cs="Times New Roman"/>
          <w:sz w:val="24"/>
          <w:szCs w:val="24"/>
        </w:rPr>
        <w:t xml:space="preserve"> Благотворительный фонд «Школы мира».</w:t>
      </w:r>
    </w:p>
    <w:p w:rsid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6" w:history="1">
        <w:r w:rsidRPr="0083690B">
          <w:rPr>
            <w:rStyle w:val="a6"/>
            <w:rFonts w:ascii="Times New Roman" w:hAnsi="Times New Roman" w:cs="Times New Roman"/>
            <w:sz w:val="24"/>
            <w:szCs w:val="24"/>
          </w:rPr>
          <w:t>https://www.scholaemundi.ru/projects/grantovyy-konkurs-v-meste</w:t>
        </w:r>
      </w:hyperlink>
    </w:p>
    <w:p w:rsidR="004427EA" w:rsidRPr="004427EA" w:rsidRDefault="004427EA" w:rsidP="004427E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7EA" w:rsidRDefault="004427EA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7EA" w:rsidRDefault="004427EA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7EA" w:rsidRDefault="004427EA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F1" w:rsidRPr="00766B9E" w:rsidRDefault="000335F1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9E">
        <w:rPr>
          <w:rFonts w:ascii="Times New Roman" w:hAnsi="Times New Roman" w:cs="Times New Roman"/>
          <w:b/>
          <w:sz w:val="24"/>
          <w:szCs w:val="24"/>
        </w:rPr>
        <w:lastRenderedPageBreak/>
        <w:t>Конкурс грантов Президента Российской Федерации</w:t>
      </w:r>
    </w:p>
    <w:p w:rsidR="00D409E0" w:rsidRPr="00766B9E" w:rsidRDefault="000335F1" w:rsidP="000335F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9E">
        <w:rPr>
          <w:rFonts w:ascii="Times New Roman" w:hAnsi="Times New Roman" w:cs="Times New Roman"/>
          <w:b/>
          <w:sz w:val="24"/>
          <w:szCs w:val="24"/>
        </w:rPr>
        <w:t>на развитие гражданского общества</w:t>
      </w:r>
    </w:p>
    <w:p w:rsidR="000335F1" w:rsidRPr="00766B9E" w:rsidRDefault="000335F1" w:rsidP="00766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F1" w:rsidRPr="00766B9E" w:rsidRDefault="000335F1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Организатор: Фонд президентских грантов.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Фонд президентских грантов объявляе</w:t>
      </w:r>
      <w:r>
        <w:rPr>
          <w:rFonts w:ascii="Times New Roman" w:hAnsi="Times New Roman" w:cs="Times New Roman"/>
          <w:sz w:val="24"/>
          <w:szCs w:val="24"/>
        </w:rPr>
        <w:t xml:space="preserve">т о проведении первого конкурса </w:t>
      </w:r>
      <w:r w:rsidRPr="00766B9E">
        <w:rPr>
          <w:rFonts w:ascii="Times New Roman" w:hAnsi="Times New Roman" w:cs="Times New Roman"/>
          <w:sz w:val="24"/>
          <w:szCs w:val="24"/>
        </w:rPr>
        <w:t>среди некоммерческих неправительственных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на предоставление </w:t>
      </w:r>
      <w:r w:rsidRPr="00766B9E">
        <w:rPr>
          <w:rFonts w:ascii="Times New Roman" w:hAnsi="Times New Roman" w:cs="Times New Roman"/>
          <w:sz w:val="24"/>
          <w:szCs w:val="24"/>
        </w:rPr>
        <w:t>грантов Президента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развитие гражданского общества </w:t>
      </w:r>
      <w:r w:rsidRPr="00766B9E">
        <w:rPr>
          <w:rFonts w:ascii="Times New Roman" w:hAnsi="Times New Roman" w:cs="Times New Roman"/>
          <w:sz w:val="24"/>
          <w:szCs w:val="24"/>
        </w:rPr>
        <w:t>в 2025 году.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9E">
        <w:rPr>
          <w:b/>
        </w:rPr>
        <w:t xml:space="preserve"> </w:t>
      </w:r>
      <w:r w:rsidRPr="00766B9E">
        <w:rPr>
          <w:rFonts w:ascii="Times New Roman" w:hAnsi="Times New Roman" w:cs="Times New Roman"/>
          <w:b/>
          <w:sz w:val="24"/>
          <w:szCs w:val="24"/>
        </w:rPr>
        <w:t xml:space="preserve">Приём заявок со 2 сентября </w:t>
      </w:r>
      <w:r w:rsidR="0016683F">
        <w:rPr>
          <w:rFonts w:ascii="Times New Roman" w:hAnsi="Times New Roman" w:cs="Times New Roman"/>
          <w:b/>
          <w:sz w:val="24"/>
          <w:szCs w:val="24"/>
        </w:rPr>
        <w:t>по</w:t>
      </w:r>
      <w:r w:rsidRPr="00766B9E">
        <w:rPr>
          <w:rFonts w:ascii="Times New Roman" w:hAnsi="Times New Roman" w:cs="Times New Roman"/>
          <w:b/>
          <w:sz w:val="24"/>
          <w:szCs w:val="24"/>
        </w:rPr>
        <w:t xml:space="preserve"> 15 октября</w:t>
      </w:r>
      <w:r w:rsidR="0016683F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На конкурс могут быть предс</w:t>
      </w:r>
      <w:r>
        <w:rPr>
          <w:rFonts w:ascii="Times New Roman" w:hAnsi="Times New Roman" w:cs="Times New Roman"/>
          <w:sz w:val="24"/>
          <w:szCs w:val="24"/>
        </w:rPr>
        <w:t xml:space="preserve">тавлены проекты некоммерческих </w:t>
      </w:r>
      <w:r w:rsidRPr="00766B9E">
        <w:rPr>
          <w:rFonts w:ascii="Times New Roman" w:hAnsi="Times New Roman" w:cs="Times New Roman"/>
          <w:sz w:val="24"/>
          <w:szCs w:val="24"/>
        </w:rPr>
        <w:t xml:space="preserve">неправительственных организаций, предусматривающие осуществление 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деятельности по следующим направлениям: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социальное обслуживание, социальная поддержка и защита граждан;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охрана здоровья граждан, пропаганда здорового образа жизни;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поддержка семьи, материнства, отцовства и детства;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поддержка молодежных проектов, реал</w:t>
      </w:r>
      <w:r>
        <w:rPr>
          <w:rFonts w:ascii="Times New Roman" w:hAnsi="Times New Roman" w:cs="Times New Roman"/>
          <w:sz w:val="24"/>
          <w:szCs w:val="24"/>
        </w:rPr>
        <w:t xml:space="preserve">изация которых охватывает виды </w:t>
      </w:r>
      <w:r w:rsidRPr="00766B9E">
        <w:rPr>
          <w:rFonts w:ascii="Times New Roman" w:hAnsi="Times New Roman" w:cs="Times New Roman"/>
          <w:sz w:val="24"/>
          <w:szCs w:val="24"/>
        </w:rPr>
        <w:t>деятельности, предусмотренные статьей 311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от 12 января </w:t>
      </w:r>
      <w:r w:rsidRPr="00766B9E">
        <w:rPr>
          <w:rFonts w:ascii="Times New Roman" w:hAnsi="Times New Roman" w:cs="Times New Roman"/>
          <w:sz w:val="24"/>
          <w:szCs w:val="24"/>
        </w:rPr>
        <w:t>1996 года № 7-ФЗ «О некоммерческих организациях»;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поддержка проектов в области науки, образования, просвещения;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сохранение исторической памяти;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защита прав и свобод человека и гражд</w:t>
      </w:r>
      <w:r>
        <w:rPr>
          <w:rFonts w:ascii="Times New Roman" w:hAnsi="Times New Roman" w:cs="Times New Roman"/>
          <w:sz w:val="24"/>
          <w:szCs w:val="24"/>
        </w:rPr>
        <w:t xml:space="preserve">анина, в том числе защита прав </w:t>
      </w:r>
      <w:r w:rsidRPr="00766B9E">
        <w:rPr>
          <w:rFonts w:ascii="Times New Roman" w:hAnsi="Times New Roman" w:cs="Times New Roman"/>
          <w:sz w:val="24"/>
          <w:szCs w:val="24"/>
        </w:rPr>
        <w:t>заключенных;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охрана окружающей среды и защита животных;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укрепление межнационального и межрелигиозного согласия;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развитие общественной дипломатии и поддержка соотечественников;</w:t>
      </w:r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B9E">
        <w:rPr>
          <w:rFonts w:ascii="Times New Roman" w:hAnsi="Times New Roman" w:cs="Times New Roman"/>
          <w:sz w:val="24"/>
          <w:szCs w:val="24"/>
        </w:rPr>
        <w:t>развитие и</w:t>
      </w:r>
      <w:r>
        <w:rPr>
          <w:rFonts w:ascii="Times New Roman" w:hAnsi="Times New Roman" w:cs="Times New Roman"/>
          <w:sz w:val="24"/>
          <w:szCs w:val="24"/>
        </w:rPr>
        <w:t>нститутов гражданского общества.</w:t>
      </w:r>
    </w:p>
    <w:p w:rsidR="00766B9E" w:rsidRDefault="00766B9E" w:rsidP="00766B9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CFA" w:rsidRPr="007B7CFA" w:rsidRDefault="007B7CFA" w:rsidP="00766B9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CFA"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</w:t>
      </w:r>
    </w:p>
    <w:p w:rsidR="00766B9E" w:rsidRPr="00766B9E" w:rsidRDefault="00E654B0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B7CFA" w:rsidRPr="00766B9E">
          <w:rPr>
            <w:rStyle w:val="a6"/>
            <w:rFonts w:ascii="Times New Roman" w:hAnsi="Times New Roman" w:cs="Times New Roman"/>
            <w:sz w:val="24"/>
            <w:szCs w:val="24"/>
          </w:rPr>
          <w:t>https://xn--80afcdbalict6afooklqi5o.xn--p1ai/public/home/about/contest-documentation?ysclid=m0g20x1ooe667127579</w:t>
        </w:r>
      </w:hyperlink>
    </w:p>
    <w:p w:rsidR="00766B9E" w:rsidRPr="00766B9E" w:rsidRDefault="00766B9E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5F1" w:rsidRDefault="000335F1" w:rsidP="00766B9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8" w:history="1">
        <w:r w:rsidRPr="00766B9E">
          <w:rPr>
            <w:rStyle w:val="a6"/>
            <w:rFonts w:ascii="Times New Roman" w:hAnsi="Times New Roman" w:cs="Times New Roman"/>
            <w:sz w:val="24"/>
            <w:szCs w:val="24"/>
          </w:rPr>
          <w:t>https://xn--80afcdbalict6afooklqi5o.xn--p1ai/</w:t>
        </w:r>
      </w:hyperlink>
    </w:p>
    <w:p w:rsidR="000335F1" w:rsidRDefault="000335F1" w:rsidP="00766B9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62D87" w:rsidRDefault="00462D87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56FBC" w:rsidRDefault="00D56FBC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49D7" w:rsidRPr="002749D7" w:rsidRDefault="002749D7" w:rsidP="002749D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9D7">
        <w:rPr>
          <w:rFonts w:ascii="Times New Roman" w:hAnsi="Times New Roman" w:cs="Times New Roman"/>
          <w:b/>
          <w:sz w:val="24"/>
          <w:szCs w:val="24"/>
        </w:rPr>
        <w:lastRenderedPageBreak/>
        <w:t>«Социальные лидеры атомных городов»: новый сезон грантового ко</w:t>
      </w:r>
      <w:r>
        <w:rPr>
          <w:rFonts w:ascii="Times New Roman" w:hAnsi="Times New Roman" w:cs="Times New Roman"/>
          <w:b/>
          <w:sz w:val="24"/>
          <w:szCs w:val="24"/>
        </w:rPr>
        <w:t>нкурса, новая восьмёрка городов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Госкорпорация «Росатом» в ряде городов присутствия запускает второй сезон грантового конкурса «Социальные лидеры атомных городов». Конкурс проводится в рамках программы «Люди и города» с 2023 года для выявления лучших социальных и волонтёрских инициатив.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В 2024 году заявки на конкурс принимаются из восьми атомных городов: Удомли, Железногорска, Новоуральска, Заречного Пензенской области, Заречного Свердловской области, О</w:t>
      </w:r>
      <w:r>
        <w:rPr>
          <w:rFonts w:ascii="Times New Roman" w:hAnsi="Times New Roman" w:cs="Times New Roman"/>
          <w:sz w:val="24"/>
          <w:szCs w:val="24"/>
        </w:rPr>
        <w:t>бнинска, Балакова, Волгодонска.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Кто может стать участником?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некоммерческие организации;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учреждения;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общественные организации;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молодёжные объединения;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СМИ;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волонтёры (физические лица);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волонтёрские объединения;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✅</w:t>
      </w:r>
      <w:r w:rsidRPr="002749D7">
        <w:rPr>
          <w:rFonts w:ascii="Times New Roman" w:hAnsi="Times New Roman" w:cs="Times New Roman"/>
          <w:sz w:val="24"/>
          <w:szCs w:val="24"/>
        </w:rPr>
        <w:t xml:space="preserve"> коммерческие организации, реализующие социальные проекты.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Грантовый фонд конкурса — 25 млн рублей.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Каждая заявка-победитель получит фи</w:t>
      </w:r>
      <w:r>
        <w:rPr>
          <w:rFonts w:ascii="Times New Roman" w:hAnsi="Times New Roman" w:cs="Times New Roman"/>
          <w:sz w:val="24"/>
          <w:szCs w:val="24"/>
        </w:rPr>
        <w:t>нансирование до 500 000 рублей.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🔶</w:t>
      </w:r>
      <w:r w:rsidRPr="002749D7">
        <w:rPr>
          <w:rFonts w:ascii="Times New Roman" w:hAnsi="Times New Roman" w:cs="Times New Roman"/>
          <w:sz w:val="24"/>
          <w:szCs w:val="24"/>
        </w:rPr>
        <w:t xml:space="preserve"> Этапы проведения конкурса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🔹</w:t>
      </w:r>
      <w:r w:rsidRPr="002749D7">
        <w:rPr>
          <w:rFonts w:ascii="Times New Roman" w:hAnsi="Times New Roman" w:cs="Times New Roman"/>
          <w:sz w:val="24"/>
          <w:szCs w:val="24"/>
        </w:rPr>
        <w:t xml:space="preserve"> </w:t>
      </w:r>
      <w:r w:rsidRPr="003909EF">
        <w:rPr>
          <w:rFonts w:ascii="Times New Roman" w:hAnsi="Times New Roman" w:cs="Times New Roman"/>
          <w:b/>
          <w:sz w:val="24"/>
          <w:szCs w:val="24"/>
        </w:rPr>
        <w:t>25.08–15.10 — приём заявок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🔹</w:t>
      </w:r>
      <w:r w:rsidRPr="002749D7">
        <w:rPr>
          <w:rFonts w:ascii="Times New Roman" w:hAnsi="Times New Roman" w:cs="Times New Roman"/>
          <w:sz w:val="24"/>
          <w:szCs w:val="24"/>
        </w:rPr>
        <w:t xml:space="preserve"> 15.10–10.11 — экспертиза заявок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🔹</w:t>
      </w:r>
      <w:r w:rsidRPr="002749D7">
        <w:rPr>
          <w:rFonts w:ascii="Times New Roman" w:hAnsi="Times New Roman" w:cs="Times New Roman"/>
          <w:sz w:val="24"/>
          <w:szCs w:val="24"/>
        </w:rPr>
        <w:t xml:space="preserve"> 10.11–20.12 — акселерационная программа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Segoe UI Symbol" w:hAnsi="Segoe UI Symbol" w:cs="Segoe UI Symbol"/>
          <w:sz w:val="24"/>
          <w:szCs w:val="24"/>
        </w:rPr>
        <w:t>🔹</w:t>
      </w:r>
      <w:r w:rsidRPr="002749D7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26.12 — объявление победителей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D7">
        <w:rPr>
          <w:rFonts w:ascii="Segoe UI Symbol" w:hAnsi="Segoe UI Symbol" w:cs="Segoe UI Symbol"/>
          <w:b/>
          <w:sz w:val="24"/>
          <w:szCs w:val="24"/>
        </w:rPr>
        <w:t>❓</w:t>
      </w:r>
      <w:r w:rsidRPr="002749D7">
        <w:rPr>
          <w:rFonts w:ascii="Times New Roman" w:hAnsi="Times New Roman" w:cs="Times New Roman"/>
          <w:b/>
          <w:sz w:val="24"/>
          <w:szCs w:val="24"/>
        </w:rPr>
        <w:t>Как подать заявку?</w:t>
      </w:r>
    </w:p>
    <w:p w:rsid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 xml:space="preserve">В личном кабинете на сайте </w:t>
      </w:r>
      <w:hyperlink r:id="rId19" w:history="1">
        <w:r w:rsidRPr="00790B90">
          <w:rPr>
            <w:rStyle w:val="a6"/>
            <w:rFonts w:ascii="Times New Roman" w:hAnsi="Times New Roman" w:cs="Times New Roman"/>
            <w:sz w:val="24"/>
            <w:szCs w:val="24"/>
          </w:rPr>
          <w:t>https://atom-grant.ru/</w:t>
        </w:r>
      </w:hyperlink>
      <w:r w:rsidRPr="002749D7">
        <w:rPr>
          <w:rFonts w:ascii="Times New Roman" w:hAnsi="Times New Roman" w:cs="Times New Roman"/>
          <w:sz w:val="24"/>
          <w:szCs w:val="24"/>
        </w:rPr>
        <w:t>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>Положение о конкурсе также доступно для скачивания на сайте.</w:t>
      </w:r>
    </w:p>
    <w:p w:rsidR="002749D7" w:rsidRPr="002749D7" w:rsidRDefault="002749D7" w:rsidP="002749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49D7">
        <w:rPr>
          <w:rFonts w:ascii="Times New Roman" w:hAnsi="Times New Roman" w:cs="Times New Roman"/>
          <w:sz w:val="24"/>
          <w:szCs w:val="24"/>
        </w:rPr>
        <w:t xml:space="preserve">По дополнительным вопросам можно обратиться на почту </w:t>
      </w:r>
      <w:hyperlink r:id="rId20" w:history="1">
        <w:r w:rsidRPr="00790B90">
          <w:rPr>
            <w:rStyle w:val="a6"/>
            <w:rFonts w:ascii="Times New Roman" w:hAnsi="Times New Roman" w:cs="Times New Roman"/>
            <w:sz w:val="24"/>
            <w:szCs w:val="24"/>
          </w:rPr>
          <w:t>atom-grant@yandex.ru</w:t>
        </w:r>
      </w:hyperlink>
      <w:r w:rsidRPr="002749D7">
        <w:rPr>
          <w:rFonts w:ascii="Times New Roman" w:hAnsi="Times New Roman" w:cs="Times New Roman"/>
          <w:sz w:val="24"/>
          <w:szCs w:val="24"/>
        </w:rPr>
        <w:t>.</w:t>
      </w:r>
    </w:p>
    <w:p w:rsidR="002749D7" w:rsidRPr="002749D7" w:rsidRDefault="002749D7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49D7" w:rsidRDefault="002749D7" w:rsidP="00D409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9D7" w:rsidRDefault="002749D7" w:rsidP="00D409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E0" w:rsidRDefault="00D409E0" w:rsidP="0009576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E0">
        <w:rPr>
          <w:rFonts w:ascii="Times New Roman" w:hAnsi="Times New Roman" w:cs="Times New Roman"/>
          <w:b/>
          <w:sz w:val="24"/>
          <w:szCs w:val="24"/>
        </w:rPr>
        <w:lastRenderedPageBreak/>
        <w:t>VII Всероссийский конкурс лучших практик в сфере национальных отношений</w:t>
      </w:r>
    </w:p>
    <w:p w:rsidR="0057668D" w:rsidRPr="00D409E0" w:rsidRDefault="0057668D" w:rsidP="00D409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Подать заявку могут граждане РФ, органы государственной власти, бюджетные учреждения, некоммерческие и коммерческие организации, реализующие проекты, направленные на гармонизацию межнациональных отношений, сохранение и развитие этнокультурного многообразия народов России.</w:t>
      </w:r>
    </w:p>
    <w:p w:rsid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Инициатива позволяет выявить интересные и перспективные инициативы и оказать их авторам экспертную и организационную поддержку по дальнейшему продвижению проектов</w:t>
      </w:r>
      <w:r w:rsidR="00C702F3">
        <w:rPr>
          <w:rFonts w:ascii="Times New Roman" w:hAnsi="Times New Roman" w:cs="Times New Roman"/>
          <w:sz w:val="24"/>
          <w:szCs w:val="24"/>
        </w:rPr>
        <w:t>.</w:t>
      </w:r>
    </w:p>
    <w:p w:rsidR="00C702F3" w:rsidRPr="00C702F3" w:rsidRDefault="00C702F3" w:rsidP="00C702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2F3">
        <w:rPr>
          <w:rFonts w:ascii="Times New Roman" w:hAnsi="Times New Roman" w:cs="Times New Roman"/>
          <w:b/>
          <w:sz w:val="24"/>
          <w:szCs w:val="24"/>
        </w:rPr>
        <w:t>Приём заявок до 20 октября 2024 г.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Конкурсные номинации: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• лучшие проекты СО НКО и инициативных групп в сфере гармонизации межнациональных отношений;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• лучшие проекты СО НКО и инициативных групп, направленные на сохранение национальных языков, культур, традиций народов Российской Федерации;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• лучшие практики органов государственной власти в сфере национальных отношений;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• лучшие практики бюджетных учреждений муниципального, регионального и общероссийского уровней, Домов дружбы народов и Домов национальностей;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• лучшие практики в сфере народной дипломатии;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лучшие практики коммерческих организаций, реализующих проекты в сфере национальных отношений.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Практики, победившие в Конкурсе, будут опубликованы в итоговом методическом сборнике и освещены в передачах Первого Российского Национального канала. Все участники могут получить полезные бонусы от организатора и партнеров.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___________________</w:t>
      </w:r>
    </w:p>
    <w:p w:rsidR="00D409E0" w:rsidRP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>Организатор: АНО «Ресурсный центр в сфере национальных отношений»</w:t>
      </w:r>
    </w:p>
    <w:p w:rsidR="00D409E0" w:rsidRDefault="00D409E0" w:rsidP="00D409E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31C1C" w:rsidRDefault="00D409E0" w:rsidP="00D409E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09E0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1" w:history="1">
        <w:r w:rsidRPr="00814C51">
          <w:rPr>
            <w:rStyle w:val="a6"/>
            <w:rFonts w:ascii="Times New Roman" w:hAnsi="Times New Roman" w:cs="Times New Roman"/>
            <w:sz w:val="24"/>
            <w:szCs w:val="24"/>
          </w:rPr>
          <w:t>https://xn--j1aaidmgm0e.xn--p1ai/contests/vserossiyskiy_konkurs_luchshikh_praktik?ysclid=lz6dccxx93129108068</w:t>
        </w:r>
      </w:hyperlink>
    </w:p>
    <w:p w:rsidR="00D409E0" w:rsidRDefault="00D409E0" w:rsidP="00D409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31C1C" w:rsidRDefault="00031C1C" w:rsidP="00031C1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</w:t>
      </w:r>
      <w:r w:rsidRPr="007E285F">
        <w:rPr>
          <w:rFonts w:ascii="Times New Roman" w:hAnsi="Times New Roman" w:cs="Times New Roman"/>
          <w:b/>
          <w:color w:val="000000"/>
          <w:sz w:val="24"/>
          <w:szCs w:val="24"/>
        </w:rPr>
        <w:t>онкурс «Лучший годовой отчет за 2023 год»</w:t>
      </w:r>
    </w:p>
    <w:p w:rsidR="00031C1C" w:rsidRPr="007E285F" w:rsidRDefault="00031C1C" w:rsidP="00031C1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85F">
        <w:rPr>
          <w:rFonts w:ascii="Times New Roman" w:hAnsi="Times New Roman" w:cs="Times New Roman"/>
          <w:color w:val="000000"/>
          <w:sz w:val="24"/>
          <w:szCs w:val="24"/>
        </w:rPr>
        <w:t>RAEX открыл прием заявок на Конкурс годовых отчётов.</w:t>
      </w:r>
    </w:p>
    <w:p w:rsidR="00031C1C" w:rsidRPr="007E285F" w:rsidRDefault="00031C1C" w:rsidP="00031C1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85F">
        <w:rPr>
          <w:rFonts w:ascii="Times New Roman" w:hAnsi="Times New Roman" w:cs="Times New Roman"/>
          <w:color w:val="000000"/>
          <w:sz w:val="24"/>
          <w:szCs w:val="24"/>
        </w:rPr>
        <w:t>Участвовать в конкурсе и рейтингах RAEX могут все организации, зарегистрированные в Российской Федерации.</w:t>
      </w:r>
    </w:p>
    <w:p w:rsidR="00031C1C" w:rsidRPr="007E285F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85F">
        <w:rPr>
          <w:rFonts w:ascii="Times New Roman" w:hAnsi="Times New Roman" w:cs="Times New Roman"/>
          <w:b/>
          <w:color w:val="000000"/>
          <w:sz w:val="24"/>
          <w:szCs w:val="24"/>
        </w:rPr>
        <w:t>Прием заявок и отчетов на конкурс продлится до 25 октября 2024 года включительно.</w:t>
      </w:r>
      <w:r w:rsidRPr="007E285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участию в конкурсе и рейтингах приглашаются все организации, промышленные компании, финансовые и нефинансовые институты России и стран СНГ, а также общественные, образовательные, бюджетные и прочие некоммерческие организации, социально ориентированные и благотворительные НКО, создающие традиционные годовые отчёты, отчёты об устойчивом развитии/социальные отчёты/отчёты об экологической ответственности, интегрированные отчёты по итогам 2023 года.</w:t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 результатам конкурса будут составлены отдельные рейтинги:</w:t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3" name="Рисунок 43" descr="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🧩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компаний финансового и нефинансового сектора,</w:t>
      </w:r>
    </w:p>
    <w:p w:rsidR="00031C1C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4" name="Рисунок 44" descr="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🧩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организаций,</w:t>
      </w:r>
    </w:p>
    <w:p w:rsidR="00031C1C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5" name="Рисунок 45" descr="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🧩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общественных организаций,</w:t>
      </w:r>
    </w:p>
    <w:p w:rsidR="00031C1C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6" name="Рисунок 46" descr="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🧩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благотворительных и социальных НКО.</w:t>
      </w:r>
    </w:p>
    <w:p w:rsidR="00031C1C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Также участники конкурса получат награды в отдельных номинациях:</w:t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7" name="Рисунок 47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⭐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«Лучший годовой отчёт»;</w:t>
      </w:r>
    </w:p>
    <w:p w:rsidR="00031C1C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8" name="Рисунок 48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⭐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«Лучший интегрированный годовой отчёт»;</w:t>
      </w:r>
    </w:p>
    <w:p w:rsidR="00031C1C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9" name="Рисунок 49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⭐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«Лучший интерактивный годовой отчёт»;</w:t>
      </w:r>
    </w:p>
    <w:p w:rsidR="00031C1C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0" name="Рисунок 50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⭐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«Лучшая практика подготовки годовых отчётов образовательных организаций»;</w:t>
      </w:r>
    </w:p>
    <w:p w:rsidR="00031C1C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1" name="Рисунок 51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⭐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«Лучшая практика подготовки годовых отчетов благотворительных и социально ориентированных НКО»;</w:t>
      </w:r>
    </w:p>
    <w:p w:rsidR="00031C1C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47B1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2" name="Рисунок 52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⭐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«Дизайн и полиграфия».</w:t>
      </w:r>
    </w:p>
    <w:p w:rsidR="00031C1C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Результаты конкурса и победители будут объявлены на конференции «Годовые отчёты: опыт лидеров» 20 ноября 2024 года.</w:t>
      </w:r>
    </w:p>
    <w:p w:rsidR="00031C1C" w:rsidRPr="007E285F" w:rsidRDefault="00031C1C" w:rsidP="00031C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Чтобы принять участие, нужно заполнить форму регистрации.</w:t>
      </w:r>
      <w:r w:rsidRPr="00347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Регистрация участников и положение о конкурсе по ссылке внизу.</w:t>
      </w:r>
    </w:p>
    <w:p w:rsidR="00031C1C" w:rsidRPr="00347B17" w:rsidRDefault="00031C1C" w:rsidP="00031C1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31C1C" w:rsidRDefault="00031C1C" w:rsidP="00031C1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7B17"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347B1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anchor="registration" w:history="1">
        <w:r w:rsidRPr="00116CC8">
          <w:rPr>
            <w:rStyle w:val="a6"/>
            <w:rFonts w:ascii="Times New Roman" w:hAnsi="Times New Roman" w:cs="Times New Roman"/>
            <w:sz w:val="24"/>
            <w:szCs w:val="24"/>
          </w:rPr>
          <w:t>https://raex-rr.com/events/2024/annual_report_contest_XXI/#registration</w:t>
        </w:r>
      </w:hyperlink>
    </w:p>
    <w:p w:rsidR="00E173B2" w:rsidRDefault="00E173B2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75C5" w:rsidRPr="003175C5" w:rsidRDefault="003175C5" w:rsidP="003175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C5">
        <w:rPr>
          <w:rFonts w:ascii="Segoe UI Symbol" w:hAnsi="Segoe UI Symbol" w:cs="Segoe UI Symbol"/>
          <w:b/>
          <w:sz w:val="24"/>
          <w:szCs w:val="24"/>
        </w:rPr>
        <w:lastRenderedPageBreak/>
        <w:t>🔔</w:t>
      </w:r>
      <w:r w:rsidRPr="003175C5">
        <w:rPr>
          <w:rFonts w:ascii="Times New Roman" w:hAnsi="Times New Roman" w:cs="Times New Roman"/>
          <w:b/>
          <w:sz w:val="24"/>
          <w:szCs w:val="24"/>
        </w:rPr>
        <w:t>Всероссийская молодежная премия в сфере медиа и журналистики «ШУМ»</w:t>
      </w:r>
    </w:p>
    <w:p w:rsidR="003175C5" w:rsidRDefault="003175C5" w:rsidP="003175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175C5" w:rsidRPr="003175C5" w:rsidRDefault="003175C5" w:rsidP="003175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 xml:space="preserve">Всероссийская молодёжная премия в области медиа и журналистики «ШУМ»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75C5">
        <w:rPr>
          <w:rFonts w:ascii="Times New Roman" w:hAnsi="Times New Roman" w:cs="Times New Roman"/>
          <w:sz w:val="24"/>
          <w:szCs w:val="24"/>
        </w:rPr>
        <w:t xml:space="preserve"> это возможность для молодых специалистов рассказать о своей работе и получить поддержку от ведущих экспертов индустрии.</w:t>
      </w:r>
    </w:p>
    <w:p w:rsidR="003175C5" w:rsidRPr="003175C5" w:rsidRDefault="003175C5" w:rsidP="003175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 xml:space="preserve">Цель премии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75C5">
        <w:rPr>
          <w:rFonts w:ascii="Times New Roman" w:hAnsi="Times New Roman" w:cs="Times New Roman"/>
          <w:sz w:val="24"/>
          <w:szCs w:val="24"/>
        </w:rPr>
        <w:t xml:space="preserve"> заявить об этих людях на всю страну и вдохновить на новые достижения.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175C5">
        <w:rPr>
          <w:rFonts w:ascii="Times New Roman" w:hAnsi="Times New Roman" w:cs="Times New Roman"/>
          <w:b/>
          <w:sz w:val="24"/>
          <w:szCs w:val="24"/>
        </w:rPr>
        <w:t xml:space="preserve">Приём заявок до 25 октября 2024 г. 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Для кого: молодые блогеры, журналисты, корреспонденты и авторы контента, которые работают в России и являются гражданами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Организатор: АНО "Фестивальная дирекция" при поддержке Росмолодежь и Министерства молодежной политики Калининградской области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Победители получат: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— Денежный приз 750 тыс. рублей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— Памятная награда премии и диплом победителя</w:t>
      </w:r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— Возможность получить народное признание</w:t>
      </w:r>
    </w:p>
    <w:p w:rsid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175C5">
        <w:rPr>
          <w:rFonts w:ascii="Times New Roman" w:hAnsi="Times New Roman" w:cs="Times New Roman"/>
          <w:sz w:val="24"/>
          <w:szCs w:val="24"/>
        </w:rPr>
        <w:t>Торжественная церемония награждения победителей состоится 6 декабря.</w:t>
      </w:r>
    </w:p>
    <w:p w:rsid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5" w:history="1">
        <w:r w:rsidRPr="0083690B">
          <w:rPr>
            <w:rStyle w:val="a6"/>
            <w:rFonts w:ascii="Times New Roman" w:hAnsi="Times New Roman" w:cs="Times New Roman"/>
            <w:sz w:val="24"/>
            <w:szCs w:val="24"/>
          </w:rPr>
          <w:t>http://premiyashum.ru</w:t>
        </w:r>
      </w:hyperlink>
    </w:p>
    <w:p w:rsidR="003175C5" w:rsidRPr="003175C5" w:rsidRDefault="003175C5" w:rsidP="003175C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75C5" w:rsidRPr="003175C5" w:rsidRDefault="003175C5" w:rsidP="00AA000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175C5" w:rsidRPr="003175C5" w:rsidRDefault="003175C5" w:rsidP="00AA000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5C5" w:rsidRDefault="003175C5" w:rsidP="003175C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4F2C78">
        <w:rPr>
          <w:rFonts w:ascii="Times New Roman" w:hAnsi="Times New Roman" w:cs="Times New Roman"/>
          <w:b/>
          <w:sz w:val="24"/>
          <w:szCs w:val="24"/>
        </w:rPr>
        <w:t>сероссийский конкурс «Без исключения»</w:t>
      </w:r>
    </w:p>
    <w:p w:rsid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Открытый конкурс по поддержке развития инклюзивных практик в российских музеях «Без исключения»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Цель Конкурса - обеспечение равных возможностей участия в социокультурной жизни и улучшение благополучия взрослых и детей с инвалидностью, ОВЗ через поддержку и развитие инклюзивных практик в музеях.</w:t>
      </w:r>
    </w:p>
    <w:p w:rsid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C78">
        <w:rPr>
          <w:rFonts w:ascii="Times New Roman" w:hAnsi="Times New Roman" w:cs="Times New Roman"/>
          <w:b/>
          <w:sz w:val="24"/>
          <w:szCs w:val="24"/>
        </w:rPr>
        <w:t>Приём заявок завершается 25 октября 2024 в 12.00 по московскому времени.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Прием заявок от участников Конкурса производится через личные кабинеты орга</w:t>
      </w:r>
      <w:r>
        <w:rPr>
          <w:rFonts w:ascii="Times New Roman" w:hAnsi="Times New Roman" w:cs="Times New Roman"/>
          <w:sz w:val="24"/>
          <w:szCs w:val="24"/>
        </w:rPr>
        <w:t>низаций на Конкурсной площадке.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Организация может</w:t>
      </w:r>
      <w:r>
        <w:rPr>
          <w:rFonts w:ascii="Times New Roman" w:hAnsi="Times New Roman" w:cs="Times New Roman"/>
          <w:sz w:val="24"/>
          <w:szCs w:val="24"/>
        </w:rPr>
        <w:t xml:space="preserve"> подать одну заявку на Конкурс.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некоммерческие организации, определенные в соответствии с частью 3 статьи 2 Федерального закона № 7-ФЗ от 12.01.1996 г. «О некоммерческих организациях», зарегистрированные на территории Российской Федерации, осуществляющие в соответствии со своими учредительными документами деятельность, соответствующую целям деятельности музеев, которые предусмотрены Федеральным законом от 26.05.1996г. № 54-ФЗ «О Музейном фонде Российской Федерации и музеях в Российской Федерации», и относящиеся </w:t>
      </w:r>
      <w:r>
        <w:rPr>
          <w:rFonts w:ascii="Times New Roman" w:hAnsi="Times New Roman" w:cs="Times New Roman"/>
          <w:sz w:val="24"/>
          <w:szCs w:val="24"/>
        </w:rPr>
        <w:t>к одной из следующих категорий: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 xml:space="preserve">государственные, муниципальные (ФБУК, ГБУК, ГАУ, ГАУК и др.) и частные музеи (ЧУК), — некоммерческие учреждения культуры, созданные собственником для хранения, изучения и публичного представления музейных предметов и музейных коллекций, включенных в состав Музейного фонда Российской Федерации, а также для достижения иных целей, </w:t>
      </w:r>
      <w:r>
        <w:rPr>
          <w:rFonts w:ascii="Times New Roman" w:hAnsi="Times New Roman" w:cs="Times New Roman"/>
          <w:sz w:val="24"/>
          <w:szCs w:val="24"/>
        </w:rPr>
        <w:t>определенных законодательством;</w:t>
      </w:r>
    </w:p>
    <w:p w:rsid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иные некоммерческие организации, имеющие в качестве основного вида экономической деятельности, согласно Общероссийскому классификатору видов экономической деятельности ОК 029-2014 (ОКВЭД2), код 91.02. «Деятельность музеев» и(или) код 91.03. «Деятельность по охране исторических мест и зданий, памятников культуры». Наличие кодов других видов экономической деятельности не препятствует возможности участия в Конкурсе.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r w:rsidRPr="004F2C78">
        <w:rPr>
          <w:rFonts w:ascii="Times New Roman" w:hAnsi="Times New Roman" w:cs="Times New Roman"/>
          <w:sz w:val="24"/>
          <w:szCs w:val="24"/>
        </w:rPr>
        <w:t>https://konkurs.fond-svet.ru/contest/469</w:t>
      </w:r>
    </w:p>
    <w:p w:rsidR="004F2C78" w:rsidRPr="004F2C78" w:rsidRDefault="004F2C78" w:rsidP="004F2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C78" w:rsidRDefault="004F2C78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0B" w:rsidRPr="00AA000B" w:rsidRDefault="00AA000B" w:rsidP="00AA00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0B">
        <w:rPr>
          <w:rFonts w:ascii="Times New Roman" w:hAnsi="Times New Roman" w:cs="Times New Roman"/>
          <w:b/>
          <w:sz w:val="24"/>
          <w:szCs w:val="24"/>
        </w:rPr>
        <w:lastRenderedPageBreak/>
        <w:t>Грант по fashion-фотографии</w:t>
      </w:r>
    </w:p>
    <w:p w:rsidR="00AA000B" w:rsidRDefault="00AA000B" w:rsidP="00AA000B">
      <w:pPr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Грант Still Art Foundation дает возможность молодым российским fashion-фотографам реализовать свои проекты и получить новый творческий опыт, необходимый для разви</w:t>
      </w:r>
      <w:r>
        <w:rPr>
          <w:rFonts w:ascii="Times New Roman" w:hAnsi="Times New Roman" w:cs="Times New Roman"/>
          <w:sz w:val="24"/>
          <w:szCs w:val="24"/>
        </w:rPr>
        <w:t>тия художественного потенциала.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00B">
        <w:rPr>
          <w:rFonts w:ascii="Times New Roman" w:hAnsi="Times New Roman" w:cs="Times New Roman"/>
          <w:b/>
          <w:sz w:val="24"/>
          <w:szCs w:val="24"/>
        </w:rPr>
        <w:t>Приём заявок до 27 октября 2024 г.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Для кого: российские фотографы в возрасте от 18 до 35 лет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ганизатор: Still Art Foundation</w:t>
      </w:r>
    </w:p>
    <w:p w:rsid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К участию в гранте принимаются портфолио работ, которые ранее не выставлялись и не публи</w:t>
      </w:r>
      <w:r>
        <w:rPr>
          <w:rFonts w:ascii="Times New Roman" w:hAnsi="Times New Roman" w:cs="Times New Roman"/>
          <w:sz w:val="24"/>
          <w:szCs w:val="24"/>
        </w:rPr>
        <w:t>ковались в других арт-проектах.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Для победителя будет организована персональная выставка в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Москве и издан авторский альбом.</w:t>
      </w:r>
    </w:p>
    <w:p w:rsidR="00AA000B" w:rsidRP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000B">
        <w:rPr>
          <w:rFonts w:ascii="Times New Roman" w:hAnsi="Times New Roman" w:cs="Times New Roman"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790B90">
          <w:rPr>
            <w:rStyle w:val="a6"/>
            <w:rFonts w:ascii="Times New Roman" w:hAnsi="Times New Roman" w:cs="Times New Roman"/>
            <w:sz w:val="24"/>
            <w:szCs w:val="24"/>
          </w:rPr>
          <w:t>https://stillfoundation.art/grant/2024/</w:t>
        </w:r>
      </w:hyperlink>
    </w:p>
    <w:p w:rsidR="00AA000B" w:rsidRDefault="00AA000B" w:rsidP="00AA00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AA000B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AA000B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5DB5" w:rsidRDefault="00765DB5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Pr="003A435D" w:rsidRDefault="00AA000B" w:rsidP="003A43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0B" w:rsidRDefault="003A435D" w:rsidP="003A43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5D">
        <w:rPr>
          <w:rFonts w:ascii="Times New Roman" w:hAnsi="Times New Roman" w:cs="Times New Roman"/>
          <w:b/>
          <w:sz w:val="24"/>
          <w:szCs w:val="24"/>
        </w:rPr>
        <w:lastRenderedPageBreak/>
        <w:t>Открытый инклюзивный краевой конкурс хореографического искусства в рамках Фестиваля-конкурса «Оживающие картины Ангелов Мира»</w:t>
      </w:r>
    </w:p>
    <w:p w:rsidR="003A435D" w:rsidRPr="003A435D" w:rsidRDefault="003A435D" w:rsidP="003A435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Срок приема онлайн - заявок – до 31 октября 2024 включительно.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Гала-концерт победителей, награждение – 16 ноября 2024 в Красноярске.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Правила участия: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В конкурсе принимают участие коллективы и солисты в возрасте от 3 лет.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детский коллектив 1 группа (до 7 лет)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детский коллектив 2 группа (от 7 до 13 лет)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юношеский коллектив (от 14 до 20 лет)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коллектив взрослых исполнителей 1 группа (от 20 лет до 35 лет)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коллектив взрослых исполнителей 2 группа (от 35 лет и старше)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По количеству участников коллективы делятся на категории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солисты и дуэты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малая форма (до 10 участников)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средняя форма (до 30 участников)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- большая форма (более 30 участников)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Жанры не ограничены.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От одного коллектива может быть подано до 3-х заявок.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Продолжительность каждого танца до 4 минут.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Танец должен соответствовать теме картины, которой посвящен, сопровождается отдельным видео, где участники коллектива или руководитель читают одно стихотворение или его фрагмент к данной картине.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 xml:space="preserve">Все картины и стихи проекта представлены на сайте «Ангелов Мира» на странице «Художники проекта» </w:t>
      </w:r>
      <w:hyperlink r:id="rId27" w:history="1">
        <w:r w:rsidRPr="00183547">
          <w:rPr>
            <w:rStyle w:val="a6"/>
            <w:rFonts w:ascii="Times New Roman" w:hAnsi="Times New Roman" w:cs="Times New Roman"/>
            <w:sz w:val="24"/>
            <w:szCs w:val="24"/>
          </w:rPr>
          <w:t>https://365angels.com/photoalbums</w:t>
        </w:r>
      </w:hyperlink>
    </w:p>
    <w:p w:rsid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 xml:space="preserve">Организаторы окажут помощь всем участникам в выборе стихотворения и картины к номеру. Основная подборка стихов шести международных конкуров размещена по ссылке </w:t>
      </w:r>
      <w:hyperlink r:id="rId28" w:history="1">
        <w:r w:rsidRPr="00183547">
          <w:rPr>
            <w:rStyle w:val="a6"/>
            <w:rFonts w:ascii="Times New Roman" w:hAnsi="Times New Roman" w:cs="Times New Roman"/>
            <w:sz w:val="24"/>
            <w:szCs w:val="24"/>
          </w:rPr>
          <w:t>https://disk.yandex.ru/d/8IhEazlfQDl5vw</w:t>
        </w:r>
      </w:hyperlink>
    </w:p>
    <w:p w:rsid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бесплатное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Мероприятие проводится при поддержке Министерства культуры Красноярского края, Ассамблеи народов Евразии и Африки.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3A435D" w:rsidRPr="003A435D" w:rsidRDefault="003A435D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5D">
        <w:rPr>
          <w:rFonts w:ascii="Times New Roman" w:hAnsi="Times New Roman" w:cs="Times New Roman"/>
          <w:sz w:val="24"/>
          <w:szCs w:val="24"/>
        </w:rPr>
        <w:t>Подробности на сайте проекта https://365angels.com/page/1732379</w:t>
      </w:r>
    </w:p>
    <w:p w:rsidR="00AA000B" w:rsidRPr="003A435D" w:rsidRDefault="00AA000B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Pr="003A435D" w:rsidRDefault="00AA000B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Pr="003A435D" w:rsidRDefault="00AA000B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Pr="003A435D" w:rsidRDefault="00AA000B" w:rsidP="003A4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AA000B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000B" w:rsidRDefault="00AA000B" w:rsidP="00E173B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56FBC" w:rsidRPr="00766B9E" w:rsidRDefault="00766B9E" w:rsidP="00D56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B9E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Всероссийская «Зеленая Премия»</w:t>
      </w:r>
    </w:p>
    <w:p w:rsidR="00766B9E" w:rsidRPr="00766B9E" w:rsidRDefault="00766B9E" w:rsidP="00766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766B9E">
        <w:rPr>
          <w:rFonts w:ascii="Times New Roman" w:hAnsi="Times New Roman" w:cs="Times New Roman"/>
          <w:sz w:val="24"/>
          <w:szCs w:val="24"/>
        </w:rPr>
        <w:t xml:space="preserve"> премии в 2024 году отбор лучших практик, инициатив, достижений и инноваций, лидеров и общественных проектов в области устойчивого развития, обращения с отходами и разумного потребления, экологического просвещения и популяризации ответственного образа жизни.</w:t>
      </w:r>
    </w:p>
    <w:p w:rsidR="00766B9E" w:rsidRPr="00766B9E" w:rsidRDefault="00766B9E" w:rsidP="00766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B9E">
        <w:rPr>
          <w:rFonts w:ascii="Times New Roman" w:hAnsi="Times New Roman" w:cs="Times New Roman"/>
          <w:b/>
          <w:sz w:val="24"/>
          <w:szCs w:val="24"/>
        </w:rPr>
        <w:t>Приём заявок до 31 октября 2024 года.</w:t>
      </w:r>
    </w:p>
    <w:p w:rsidR="00766B9E" w:rsidRPr="00766B9E" w:rsidRDefault="00766B9E" w:rsidP="00766B9E">
      <w:pPr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Для кого: физические и юридические лица, культурные, корпоративные, общественные и образовательные организации, осуществляющие деятельность, связанную с экологическими проектами в природоохранной сфере</w:t>
      </w:r>
    </w:p>
    <w:p w:rsidR="00766B9E" w:rsidRPr="00766B9E" w:rsidRDefault="00766B9E" w:rsidP="00766B9E">
      <w:pPr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Организатор: Российский экологический опер</w:t>
      </w:r>
      <w:r>
        <w:rPr>
          <w:rFonts w:ascii="Times New Roman" w:hAnsi="Times New Roman" w:cs="Times New Roman"/>
          <w:sz w:val="24"/>
          <w:szCs w:val="24"/>
        </w:rPr>
        <w:t>атор</w:t>
      </w:r>
    </w:p>
    <w:p w:rsidR="00766B9E" w:rsidRPr="00766B9E" w:rsidRDefault="00766B9E" w:rsidP="00766B9E">
      <w:pPr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бедители получат денежные призы.</w:t>
      </w:r>
    </w:p>
    <w:p w:rsidR="00D56FBC" w:rsidRPr="00766B9E" w:rsidRDefault="00766B9E" w:rsidP="00766B9E">
      <w:pPr>
        <w:jc w:val="both"/>
        <w:rPr>
          <w:rFonts w:ascii="Times New Roman" w:hAnsi="Times New Roman" w:cs="Times New Roman"/>
          <w:sz w:val="24"/>
          <w:szCs w:val="24"/>
        </w:rPr>
      </w:pPr>
      <w:r w:rsidRPr="00766B9E">
        <w:rPr>
          <w:rFonts w:ascii="Times New Roman" w:hAnsi="Times New Roman" w:cs="Times New Roman"/>
          <w:sz w:val="24"/>
          <w:szCs w:val="24"/>
        </w:rPr>
        <w:t xml:space="preserve">Подробнее: </w:t>
      </w:r>
      <w:hyperlink r:id="rId29" w:history="1">
        <w:r w:rsidRPr="00766B9E">
          <w:rPr>
            <w:rStyle w:val="a6"/>
            <w:rFonts w:ascii="Times New Roman" w:hAnsi="Times New Roman" w:cs="Times New Roman"/>
            <w:sz w:val="24"/>
            <w:szCs w:val="24"/>
          </w:rPr>
          <w:t>https://award.reo.ru/</w:t>
        </w:r>
      </w:hyperlink>
    </w:p>
    <w:p w:rsidR="00766B9E" w:rsidRDefault="00766B9E" w:rsidP="00766B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Default="00B86DB9" w:rsidP="00B86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 Фонда Тимченко «Среда возможностей»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 xml:space="preserve">Конкурс поддерживает инициативы, направленные на всестороннее развитие детей и подростков на малых территориях. Его цель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6DB9">
        <w:rPr>
          <w:rFonts w:ascii="Times New Roman" w:hAnsi="Times New Roman" w:cs="Times New Roman"/>
          <w:sz w:val="24"/>
          <w:szCs w:val="24"/>
        </w:rPr>
        <w:t xml:space="preserve"> раскрыть их потенциал для успешной жизненной самореализации.</w:t>
      </w:r>
    </w:p>
    <w:p w:rsidR="00B86DB9" w:rsidRDefault="00B86DB9" w:rsidP="00B86DB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B9">
        <w:rPr>
          <w:rFonts w:ascii="Times New Roman" w:hAnsi="Times New Roman" w:cs="Times New Roman"/>
          <w:b/>
          <w:sz w:val="24"/>
          <w:szCs w:val="24"/>
        </w:rPr>
        <w:t>Приём заявок с 16 сентября до 7 ноября 2024 года.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Номинации конкурса: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- «Точка роста»: создание условий для развития и реализации потенциала детей и подростков с помощью тематических проектов вокруг одного-двух ключевых направлений работы в зависимости от потребностей и запросов детей и подростков.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— «Горизонт возможностей»: создание многофункциональных центров для развития и разносторонней реализации потенциала детей и подростков с учётом их мнения и потребностей.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Особенностями конкурса и необходимыми условиями для проектов являются вовлечение местных сообществ, а также учёт мнения детей и их активное участие в их разработке и реализации.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Segoe UI Symbol" w:hAnsi="Segoe UI Symbol" w:cs="Segoe UI Symbol"/>
          <w:sz w:val="24"/>
          <w:szCs w:val="24"/>
        </w:rPr>
        <w:t>🖇</w:t>
      </w:r>
      <w:r w:rsidRPr="00B86DB9">
        <w:rPr>
          <w:rFonts w:ascii="Times New Roman" w:hAnsi="Times New Roman" w:cs="Times New Roman"/>
          <w:sz w:val="24"/>
          <w:szCs w:val="24"/>
        </w:rPr>
        <w:t>Конкурс реализуется на территории восьми федеральных округов: Центрального, Северо-Западного, Приволжского, Южного, Северо-Кавказского, Уральского, Сибирского, Дальневосточного.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К участию приглашаются НКО, ТОС, КЦСОН, бюджетные организации (библиотеки, музеи, дома культуры), которые работают в населённых пунктах с численностью жителей до 70 000 человек.</w:t>
      </w:r>
    </w:p>
    <w:p w:rsid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>Победители будут объявлены 23 декабря, получат финансовую поддержку до 1 млн рублей, экспертное и методическое сопровождение, возможность обучения, обмена опытом и участия в мероприятиях Фонда.</w:t>
      </w:r>
    </w:p>
    <w:p w:rsidR="00B86DB9" w:rsidRP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9" w:rsidRDefault="00B86DB9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9">
        <w:rPr>
          <w:rFonts w:ascii="Times New Roman" w:hAnsi="Times New Roman" w:cs="Times New Roman"/>
          <w:sz w:val="24"/>
          <w:szCs w:val="24"/>
        </w:rPr>
        <w:t xml:space="preserve">Узнать подробности и подать заявку можно на сайте: </w:t>
      </w:r>
      <w:hyperlink r:id="rId30" w:history="1">
        <w:r w:rsidRPr="00F01898">
          <w:rPr>
            <w:rStyle w:val="a6"/>
            <w:rFonts w:ascii="Times New Roman" w:hAnsi="Times New Roman" w:cs="Times New Roman"/>
            <w:sz w:val="24"/>
            <w:szCs w:val="24"/>
          </w:rPr>
          <w:t>https://clck.ru/3DKZos</w:t>
        </w:r>
      </w:hyperlink>
      <w:r w:rsidRPr="00B86DB9">
        <w:rPr>
          <w:rFonts w:ascii="Times New Roman" w:hAnsi="Times New Roman" w:cs="Times New Roman"/>
          <w:sz w:val="24"/>
          <w:szCs w:val="24"/>
        </w:rPr>
        <w:t>.</w:t>
      </w:r>
    </w:p>
    <w:p w:rsidR="00D56FBC" w:rsidRPr="00B86DB9" w:rsidRDefault="00D56FBC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FBC" w:rsidRPr="00B86DB9" w:rsidRDefault="00D56FBC" w:rsidP="00B86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FBC" w:rsidRPr="00B86DB9" w:rsidRDefault="00D56FBC" w:rsidP="00646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C2F" w:rsidRDefault="00186C2F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BF5" w:rsidRDefault="00674BF5" w:rsidP="0067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F5">
        <w:rPr>
          <w:rFonts w:ascii="Times New Roman" w:hAnsi="Times New Roman" w:cs="Times New Roman"/>
          <w:b/>
          <w:sz w:val="24"/>
          <w:szCs w:val="24"/>
        </w:rPr>
        <w:lastRenderedPageBreak/>
        <w:t>Всеросси</w:t>
      </w:r>
      <w:r>
        <w:rPr>
          <w:rFonts w:ascii="Times New Roman" w:hAnsi="Times New Roman" w:cs="Times New Roman"/>
          <w:b/>
          <w:sz w:val="24"/>
          <w:szCs w:val="24"/>
        </w:rPr>
        <w:t>йский конкурс «Индекс мечтателя»</w:t>
      </w:r>
    </w:p>
    <w:p w:rsidR="00430848" w:rsidRPr="00430848" w:rsidRDefault="00430848" w:rsidP="00430848">
      <w:pPr>
        <w:jc w:val="both"/>
        <w:rPr>
          <w:rFonts w:ascii="Times New Roman" w:hAnsi="Times New Roman" w:cs="Times New Roman"/>
          <w:sz w:val="24"/>
          <w:szCs w:val="24"/>
        </w:rPr>
      </w:pPr>
      <w:r w:rsidRPr="00430848">
        <w:rPr>
          <w:rFonts w:ascii="Times New Roman" w:hAnsi="Times New Roman" w:cs="Times New Roman"/>
          <w:sz w:val="24"/>
          <w:szCs w:val="24"/>
        </w:rPr>
        <w:t>Конкурс «Индекс мечтателя» реализуется в рамках федерального проекта «Социальные лифты для каждого» национального проекта «Образование» и направлен на реализацию личностного и профессионального потенциала молодых людей от 15 лет до 21 года.</w:t>
      </w:r>
    </w:p>
    <w:p w:rsidR="00430848" w:rsidRDefault="00430848" w:rsidP="00430848">
      <w:pPr>
        <w:jc w:val="both"/>
        <w:rPr>
          <w:rFonts w:ascii="Times New Roman" w:hAnsi="Times New Roman" w:cs="Times New Roman"/>
          <w:sz w:val="24"/>
          <w:szCs w:val="24"/>
        </w:rPr>
      </w:pPr>
      <w:r w:rsidRPr="00430848">
        <w:rPr>
          <w:rFonts w:ascii="Times New Roman" w:hAnsi="Times New Roman" w:cs="Times New Roman"/>
          <w:sz w:val="24"/>
          <w:szCs w:val="24"/>
        </w:rPr>
        <w:t xml:space="preserve">На цифровой платформе «Россия – страна возможностей» в рамках конкурса каждому участнику будет доступен набор упражнений для работы со своими идеями и мечтами. Действия участников будут влиять на итоговый рейтинг, состоящий из оценки навыков и конкретных инициатив участников по использованию возможностей личного развития в России, умений мотивировать и поддерживать других людей, а также стремления трансформировать мечту в позитивную и социально значимую цель. </w:t>
      </w:r>
    </w:p>
    <w:p w:rsidR="00430848" w:rsidRPr="00430848" w:rsidRDefault="00430848" w:rsidP="004308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848">
        <w:rPr>
          <w:rFonts w:ascii="Times New Roman" w:hAnsi="Times New Roman" w:cs="Times New Roman"/>
          <w:b/>
          <w:sz w:val="24"/>
          <w:szCs w:val="24"/>
        </w:rPr>
        <w:t>Регистрация на конкурс продлится до 15 ноября 2024 года.</w:t>
      </w:r>
    </w:p>
    <w:p w:rsidR="00674BF5" w:rsidRDefault="00674BF5" w:rsidP="00674BF5">
      <w:pPr>
        <w:rPr>
          <w:rFonts w:ascii="Times New Roman" w:hAnsi="Times New Roman" w:cs="Times New Roman"/>
          <w:sz w:val="24"/>
          <w:szCs w:val="24"/>
        </w:rPr>
      </w:pPr>
      <w:r w:rsidRPr="00430848">
        <w:rPr>
          <w:rFonts w:ascii="Times New Roman" w:hAnsi="Times New Roman" w:cs="Times New Roman"/>
          <w:b/>
          <w:sz w:val="24"/>
          <w:szCs w:val="24"/>
        </w:rPr>
        <w:t>Для кого:</w:t>
      </w:r>
      <w:r w:rsidRPr="00674BF5">
        <w:rPr>
          <w:rFonts w:ascii="Times New Roman" w:hAnsi="Times New Roman" w:cs="Times New Roman"/>
          <w:sz w:val="24"/>
          <w:szCs w:val="24"/>
        </w:rPr>
        <w:t xml:space="preserve"> </w:t>
      </w:r>
      <w:r w:rsidR="00430848" w:rsidRPr="00430848">
        <w:rPr>
          <w:rFonts w:ascii="Times New Roman" w:hAnsi="Times New Roman" w:cs="Times New Roman"/>
          <w:sz w:val="24"/>
          <w:szCs w:val="24"/>
        </w:rPr>
        <w:t>для школьников и студентов от 15 лет до 21 года</w:t>
      </w:r>
    </w:p>
    <w:p w:rsidR="00674BF5" w:rsidRPr="00674BF5" w:rsidRDefault="00674BF5" w:rsidP="00674BF5">
      <w:pPr>
        <w:rPr>
          <w:rFonts w:ascii="Times New Roman" w:hAnsi="Times New Roman" w:cs="Times New Roman"/>
          <w:sz w:val="24"/>
          <w:szCs w:val="24"/>
        </w:rPr>
      </w:pPr>
      <w:r w:rsidRPr="00674BF5">
        <w:rPr>
          <w:rFonts w:ascii="Times New Roman" w:hAnsi="Times New Roman" w:cs="Times New Roman"/>
          <w:sz w:val="24"/>
          <w:szCs w:val="24"/>
        </w:rPr>
        <w:t>Организатор: АНО</w:t>
      </w:r>
      <w:r w:rsidR="00430848">
        <w:rPr>
          <w:rFonts w:ascii="Times New Roman" w:hAnsi="Times New Roman" w:cs="Times New Roman"/>
          <w:sz w:val="24"/>
          <w:szCs w:val="24"/>
        </w:rPr>
        <w:t xml:space="preserve"> «Россия – страна возможностей»</w:t>
      </w:r>
    </w:p>
    <w:p w:rsidR="00674BF5" w:rsidRPr="00674BF5" w:rsidRDefault="00674BF5" w:rsidP="00674BF5">
      <w:pPr>
        <w:jc w:val="both"/>
        <w:rPr>
          <w:rFonts w:ascii="Times New Roman" w:hAnsi="Times New Roman" w:cs="Times New Roman"/>
          <w:sz w:val="24"/>
          <w:szCs w:val="24"/>
        </w:rPr>
      </w:pPr>
      <w:r w:rsidRPr="00674BF5">
        <w:rPr>
          <w:rFonts w:ascii="Times New Roman" w:hAnsi="Times New Roman" w:cs="Times New Roman"/>
          <w:sz w:val="24"/>
          <w:szCs w:val="24"/>
        </w:rPr>
        <w:t>Суть: участникам предстоит решить квест о возможностях для самореализации в России, исследовать свои таланты и познакомиться с инструментами самореализации и построения индивидуальной профессиональной траектории, сформулировать «шаг к мечте». Результат этой работы участника сложится в рейтинг «Индекс мечтателя». Индекс мечтателя – рейтинг, состоящий из оценки мотивации, навыков и конкретных действий участников конкурса по использованию возможностей личного развития в России, будущей самостоятельной самореализации и трансформации мечты в позитивную и социально значимую цель.</w:t>
      </w:r>
    </w:p>
    <w:p w:rsidR="00674BF5" w:rsidRDefault="00430848" w:rsidP="00674BF5">
      <w:pPr>
        <w:rPr>
          <w:rFonts w:ascii="Times New Roman" w:hAnsi="Times New Roman" w:cs="Times New Roman"/>
          <w:b/>
          <w:sz w:val="24"/>
          <w:szCs w:val="24"/>
        </w:rPr>
      </w:pPr>
      <w:r w:rsidRPr="00430848">
        <w:rPr>
          <w:rFonts w:ascii="Segoe UI Symbol" w:hAnsi="Segoe UI Symbol" w:cs="Segoe UI Symbol"/>
          <w:b/>
          <w:sz w:val="24"/>
          <w:szCs w:val="24"/>
        </w:rPr>
        <w:t>❗</w:t>
      </w:r>
      <w:r w:rsidRPr="00430848">
        <w:rPr>
          <w:rFonts w:ascii="Times New Roman" w:hAnsi="Times New Roman" w:cs="Times New Roman"/>
          <w:b/>
          <w:sz w:val="24"/>
          <w:szCs w:val="24"/>
        </w:rPr>
        <w:t xml:space="preserve"> Больше информации и новостей о конкурсе можно найти на официальном сайте конкурса «Индекс мечтателя» </w:t>
      </w:r>
      <w:hyperlink r:id="rId31" w:history="1">
        <w:r w:rsidRPr="002A193D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https://mechta.rsv.ru/</w:t>
        </w:r>
      </w:hyperlink>
    </w:p>
    <w:p w:rsidR="00430848" w:rsidRPr="00674BF5" w:rsidRDefault="00430848" w:rsidP="00674BF5">
      <w:pPr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BC" w:rsidRDefault="00D56FB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BE" w:rsidRDefault="00A00FBE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181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9ED">
        <w:rPr>
          <w:rFonts w:ascii="Times New Roman" w:hAnsi="Times New Roman" w:cs="Times New Roman"/>
          <w:b/>
          <w:sz w:val="24"/>
          <w:szCs w:val="24"/>
        </w:rPr>
        <w:lastRenderedPageBreak/>
        <w:t>Национальн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1819ED">
        <w:rPr>
          <w:rFonts w:ascii="Times New Roman" w:hAnsi="Times New Roman" w:cs="Times New Roman"/>
          <w:b/>
          <w:sz w:val="24"/>
          <w:szCs w:val="24"/>
        </w:rPr>
        <w:t xml:space="preserve"> преми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819ED">
        <w:rPr>
          <w:rFonts w:ascii="Times New Roman" w:hAnsi="Times New Roman" w:cs="Times New Roman"/>
          <w:b/>
          <w:sz w:val="24"/>
          <w:szCs w:val="24"/>
        </w:rPr>
        <w:t xml:space="preserve"> «Наш вклад» сезона 2024-2025. </w:t>
      </w: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ED">
        <w:rPr>
          <w:rFonts w:ascii="Times New Roman" w:hAnsi="Times New Roman" w:cs="Times New Roman"/>
          <w:sz w:val="24"/>
          <w:szCs w:val="24"/>
        </w:rPr>
        <w:t>Представить свои проекты смогут российские компании и некоммерческие организации (НКО), чья социальная и благотворительная деятельность соответствует целям и задачам национальных проектов России.</w:t>
      </w:r>
    </w:p>
    <w:p w:rsidR="001819ED" w:rsidRPr="001819ED" w:rsidRDefault="001819ED" w:rsidP="00181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9ED">
        <w:rPr>
          <w:rFonts w:ascii="Times New Roman" w:hAnsi="Times New Roman" w:cs="Times New Roman"/>
          <w:b/>
          <w:sz w:val="24"/>
          <w:szCs w:val="24"/>
        </w:rPr>
        <w:t>Подать заявку можно с 30 сентября по 30 ноября 2024 года на официальном сайте нашвклад.рф</w:t>
      </w: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ED">
        <w:rPr>
          <w:rFonts w:ascii="Times New Roman" w:hAnsi="Times New Roman" w:cs="Times New Roman"/>
          <w:sz w:val="24"/>
          <w:szCs w:val="24"/>
        </w:rPr>
        <w:t>Всем финалистам Премии присваивается статус «Партнер национальных проектов России». Основные номинации разделены по категориям участников: госкорпорации и госкомпании, крупны</w:t>
      </w:r>
      <w:r>
        <w:rPr>
          <w:rFonts w:ascii="Times New Roman" w:hAnsi="Times New Roman" w:cs="Times New Roman"/>
          <w:sz w:val="24"/>
          <w:szCs w:val="24"/>
        </w:rPr>
        <w:t>й, средний, малый бизнес и НКО.</w:t>
      </w:r>
    </w:p>
    <w:p w:rsid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  <w:r w:rsidRPr="001819ED">
        <w:rPr>
          <w:rFonts w:ascii="Times New Roman" w:hAnsi="Times New Roman" w:cs="Times New Roman"/>
          <w:sz w:val="24"/>
          <w:szCs w:val="24"/>
        </w:rPr>
        <w:t>Кроме того, в сезоне 2024-2025 АНО «Национальные приоритеты» и АКАР учредили спецноминацию для представителей сфер маркетинга, коммуникаций и рекламы – Год семьи!</w:t>
      </w:r>
    </w:p>
    <w:p w:rsid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2" w:history="1">
        <w:r w:rsidRPr="006945CF">
          <w:rPr>
            <w:rStyle w:val="a6"/>
            <w:rFonts w:ascii="Times New Roman" w:hAnsi="Times New Roman" w:cs="Times New Roman"/>
            <w:sz w:val="24"/>
            <w:szCs w:val="24"/>
          </w:rPr>
          <w:t>https://vk.com/nationalpriority?w=wall-210961617_797</w:t>
        </w:r>
      </w:hyperlink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Pr="001819ED" w:rsidRDefault="001819ED" w:rsidP="00181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ED" w:rsidRDefault="001819ED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FD" w:rsidRPr="008A2EFD" w:rsidRDefault="008A2EFD" w:rsidP="008A2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Национальная премия «Наш вклад»</w:t>
      </w:r>
    </w:p>
    <w:p w:rsidR="008A2EFD" w:rsidRPr="008A2EFD" w:rsidRDefault="008A2EFD" w:rsidP="008A2EF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Национальная премия «Наш вклад» — первая в России премия, которая оценивает вклад бизнеса и некоммерческих организаций в достижение национальных целей и реализацию задач нацпроектов.</w:t>
      </w:r>
    </w:p>
    <w:p w:rsidR="008A2EFD" w:rsidRPr="008A2EFD" w:rsidRDefault="008A2EFD" w:rsidP="008A2EFD">
      <w:pPr>
        <w:rPr>
          <w:rFonts w:ascii="Times New Roman" w:hAnsi="Times New Roman" w:cs="Times New Roman"/>
          <w:b/>
          <w:sz w:val="24"/>
          <w:szCs w:val="24"/>
        </w:rPr>
      </w:pPr>
      <w:r w:rsidRPr="008A2EFD">
        <w:rPr>
          <w:rFonts w:ascii="Times New Roman" w:hAnsi="Times New Roman" w:cs="Times New Roman"/>
          <w:b/>
          <w:sz w:val="24"/>
          <w:szCs w:val="24"/>
        </w:rPr>
        <w:t xml:space="preserve">Приём заявок до 30 ноября 2024 г. на официальном сайте </w:t>
      </w:r>
      <w:r w:rsidRPr="008A2EFD">
        <w:rPr>
          <w:rFonts w:ascii="Segoe UI Symbol" w:hAnsi="Segoe UI Symbol" w:cs="Segoe UI Symbol"/>
          <w:b/>
          <w:sz w:val="24"/>
          <w:szCs w:val="24"/>
        </w:rPr>
        <w:t>👉🏻</w:t>
      </w:r>
      <w:r w:rsidRPr="008A2EFD">
        <w:rPr>
          <w:rFonts w:ascii="Times New Roman" w:hAnsi="Times New Roman" w:cs="Times New Roman"/>
          <w:b/>
          <w:sz w:val="24"/>
          <w:szCs w:val="24"/>
        </w:rPr>
        <w:t xml:space="preserve"> https://нашвклад.рф/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Свои инициативы на премию могут представить: госкорпорации и госкомпании, крупный, средний, малый бизнес и некоммерческие организации. Все финалисты получают статус «Партнёр национальных проектов России».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Кто может стать участником Премии?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Segoe UI Symbol" w:hAnsi="Segoe UI Symbol" w:cs="Segoe UI Symbol"/>
          <w:sz w:val="24"/>
          <w:szCs w:val="24"/>
        </w:rPr>
        <w:t>🔸</w:t>
      </w:r>
      <w:r w:rsidRPr="008A2EFD">
        <w:rPr>
          <w:rFonts w:ascii="Times New Roman" w:hAnsi="Times New Roman" w:cs="Times New Roman"/>
          <w:sz w:val="24"/>
          <w:szCs w:val="24"/>
        </w:rPr>
        <w:t>компании и НКО, реализующие социальные проекты и программы в области устойчивого развития, соответствующие целям и задачам национальных проектов;</w:t>
      </w:r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Segoe UI Symbol" w:hAnsi="Segoe UI Symbol" w:cs="Segoe UI Symbol"/>
          <w:sz w:val="24"/>
          <w:szCs w:val="24"/>
        </w:rPr>
        <w:t>🔸</w:t>
      </w:r>
      <w:r w:rsidRPr="008A2EFD">
        <w:rPr>
          <w:rFonts w:ascii="Times New Roman" w:hAnsi="Times New Roman" w:cs="Times New Roman"/>
          <w:sz w:val="24"/>
          <w:szCs w:val="24"/>
        </w:rPr>
        <w:t>организации, реализующие совместные проекты с АНО «Национальные приоритеты», направленные на повышение знания о социальных проектах, формирование позитивного отношения и вовлечения всех заинтересованных сторон — бизнеса, НКО, граждан России — в ре</w:t>
      </w:r>
      <w:r>
        <w:rPr>
          <w:rFonts w:ascii="Times New Roman" w:hAnsi="Times New Roman" w:cs="Times New Roman"/>
          <w:sz w:val="24"/>
          <w:szCs w:val="24"/>
        </w:rPr>
        <w:t>ализацию национальных проектов.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Организатор: АНО «Национальные приоритеты»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 w:rsidRPr="008A2EFD">
        <w:rPr>
          <w:rFonts w:ascii="Times New Roman" w:hAnsi="Times New Roman" w:cs="Times New Roman"/>
          <w:sz w:val="24"/>
          <w:szCs w:val="24"/>
        </w:rPr>
        <w:t>Ассоциация Добpо.pф является одним из партнёров Национальной премии «Наш вклад» по верификации проектов в области устойчивого развития.</w:t>
      </w: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3" w:history="1">
        <w:r w:rsidRPr="00E833EE">
          <w:rPr>
            <w:rStyle w:val="a6"/>
            <w:rFonts w:ascii="Times New Roman" w:hAnsi="Times New Roman" w:cs="Times New Roman"/>
            <w:sz w:val="24"/>
            <w:szCs w:val="24"/>
          </w:rPr>
          <w:t>https://нашвклад.рф/</w:t>
        </w:r>
      </w:hyperlink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</w:p>
    <w:p w:rsidR="00FD1279" w:rsidRDefault="00FD1279" w:rsidP="008A2E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2EFD" w:rsidRPr="008A2EFD" w:rsidRDefault="008A2EFD" w:rsidP="008A2EFD">
      <w:pPr>
        <w:rPr>
          <w:rFonts w:ascii="Times New Roman" w:hAnsi="Times New Roman" w:cs="Times New Roman"/>
          <w:sz w:val="24"/>
          <w:szCs w:val="24"/>
        </w:rPr>
      </w:pPr>
    </w:p>
    <w:p w:rsidR="001819ED" w:rsidRPr="008A2EFD" w:rsidRDefault="001819ED" w:rsidP="008A2EFD">
      <w:pPr>
        <w:rPr>
          <w:rFonts w:ascii="Times New Roman" w:hAnsi="Times New Roman" w:cs="Times New Roman"/>
          <w:sz w:val="24"/>
          <w:szCs w:val="24"/>
        </w:rPr>
      </w:pPr>
    </w:p>
    <w:p w:rsidR="000F2A4C" w:rsidRDefault="000F2A4C" w:rsidP="00646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A4C">
        <w:rPr>
          <w:rFonts w:ascii="Times New Roman" w:hAnsi="Times New Roman" w:cs="Times New Roman"/>
          <w:b/>
          <w:sz w:val="24"/>
          <w:szCs w:val="24"/>
        </w:rPr>
        <w:lastRenderedPageBreak/>
        <w:t>Международный экологический конкурс «ЭкоМир»</w:t>
      </w:r>
    </w:p>
    <w:p w:rsidR="000F2A4C" w:rsidRPr="000F2A4C" w:rsidRDefault="000F2A4C" w:rsidP="000F2A4C">
      <w:pPr>
        <w:rPr>
          <w:rFonts w:ascii="Times New Roman" w:hAnsi="Times New Roman" w:cs="Times New Roman"/>
          <w:sz w:val="24"/>
          <w:szCs w:val="24"/>
        </w:rPr>
      </w:pPr>
      <w:r w:rsidRPr="000F2A4C">
        <w:rPr>
          <w:rFonts w:ascii="Times New Roman" w:hAnsi="Times New Roman" w:cs="Times New Roman"/>
          <w:sz w:val="24"/>
          <w:szCs w:val="24"/>
        </w:rPr>
        <w:t>Российская академия естественных наук принимает заявки на Международный экологический конкурс «ЭкоМир» </w:t>
      </w:r>
      <w:r w:rsidRPr="000F2A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9" name="Рисунок 39" descr="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♻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31C1C">
        <w:rPr>
          <w:rFonts w:ascii="Times New Roman" w:hAnsi="Times New Roman" w:cs="Times New Roman"/>
          <w:b/>
          <w:sz w:val="24"/>
          <w:szCs w:val="24"/>
        </w:rPr>
        <w:t>Подать заявку до 1 декабря можно в 11 направлениях.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Международная экологическая премия «ЭкоМир-2024» — это общественная награда за выдающиеся достижения в охране окружающей среды и обеспечении экологической безопасности, а также в иной экологической деятельности, направленной на устойчивое развитие в XXI веке.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Отбор участников конкурса осуществляется на основе поданных заявок и документов, подтверждающих реализацию представленных проектов, программ, акций.</w:t>
      </w:r>
      <w:r w:rsidRPr="000F2A4C">
        <w:rPr>
          <w:rFonts w:ascii="Times New Roman" w:hAnsi="Times New Roman" w:cs="Times New Roman"/>
          <w:sz w:val="24"/>
          <w:szCs w:val="24"/>
        </w:rPr>
        <w:br/>
      </w:r>
      <w:r w:rsidRPr="000F2A4C">
        <w:rPr>
          <w:rFonts w:ascii="Times New Roman" w:hAnsi="Times New Roman" w:cs="Times New Roman"/>
          <w:sz w:val="24"/>
          <w:szCs w:val="24"/>
        </w:rPr>
        <w:br/>
        <w:t>Ссылка для ознакомления с документами конкурса и оформления заявки </w:t>
      </w:r>
      <w:r w:rsidRPr="000F2A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8" name="Рисунок 3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tooltip="https://raen.info/activities/proekty4-mezhdunarodnaja-ekologicheskaja-premija-ekomir.html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https://vk.cc/cenHEH</w:t>
        </w:r>
      </w:hyperlink>
      <w:r w:rsidRPr="000F2A4C">
        <w:rPr>
          <w:rFonts w:ascii="Times New Roman" w:hAnsi="Times New Roman" w:cs="Times New Roman"/>
          <w:sz w:val="24"/>
          <w:szCs w:val="24"/>
        </w:rPr>
        <w:br/>
        <w:t>_________________________</w:t>
      </w:r>
      <w:r w:rsidRPr="000F2A4C">
        <w:rPr>
          <w:rFonts w:ascii="Times New Roman" w:hAnsi="Times New Roman" w:cs="Times New Roman"/>
          <w:sz w:val="24"/>
          <w:szCs w:val="24"/>
        </w:rPr>
        <w:br/>
        <w:t>Условия конкурса размещены на сайте </w:t>
      </w:r>
      <w:hyperlink r:id="rId37" w:tgtFrame="_blank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www.raen.info</w:t>
        </w:r>
      </w:hyperlink>
      <w:r w:rsidRPr="000F2A4C">
        <w:rPr>
          <w:rFonts w:ascii="Times New Roman" w:hAnsi="Times New Roman" w:cs="Times New Roman"/>
          <w:sz w:val="24"/>
          <w:szCs w:val="24"/>
        </w:rPr>
        <w:t>. Дополнительную информацию о конкурсе можно получить в оргкомитете:</w:t>
      </w:r>
      <w:r w:rsidRPr="000F2A4C">
        <w:rPr>
          <w:rFonts w:ascii="Times New Roman" w:hAnsi="Times New Roman" w:cs="Times New Roman"/>
          <w:sz w:val="24"/>
          <w:szCs w:val="24"/>
        </w:rPr>
        <w:br/>
        <w:t>E-mail: </w:t>
      </w:r>
      <w:hyperlink r:id="rId38" w:history="1">
        <w:r w:rsidRPr="000F2A4C">
          <w:rPr>
            <w:rStyle w:val="a6"/>
            <w:rFonts w:ascii="Times New Roman" w:hAnsi="Times New Roman" w:cs="Times New Roman"/>
            <w:sz w:val="24"/>
            <w:szCs w:val="24"/>
          </w:rPr>
          <w:t>prezidiumraen@yandex.ru</w:t>
        </w:r>
      </w:hyperlink>
      <w:r w:rsidRPr="000F2A4C">
        <w:rPr>
          <w:rFonts w:ascii="Times New Roman" w:hAnsi="Times New Roman" w:cs="Times New Roman"/>
          <w:sz w:val="24"/>
          <w:szCs w:val="24"/>
        </w:rPr>
        <w:t>; тел. +7 (495) 954 26 11; +7(495)954-73-05;</w:t>
      </w:r>
      <w:r w:rsidRPr="000F2A4C">
        <w:rPr>
          <w:rFonts w:ascii="Times New Roman" w:hAnsi="Times New Roman" w:cs="Times New Roman"/>
          <w:sz w:val="24"/>
          <w:szCs w:val="24"/>
        </w:rPr>
        <w:br/>
        <w:t>председатель Оргкомитета Конкурса — Иваницкая Л. В.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(915) 498 29 45;</w:t>
      </w:r>
      <w:r w:rsidRPr="000F2A4C">
        <w:rPr>
          <w:rFonts w:ascii="Times New Roman" w:hAnsi="Times New Roman" w:cs="Times New Roman"/>
          <w:sz w:val="24"/>
          <w:szCs w:val="24"/>
        </w:rPr>
        <w:br/>
        <w:t>зам. председателя Оргкомитета Конкурса — Антонов А. В.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(916) 536 30 60;</w:t>
      </w:r>
      <w:r w:rsidRPr="000F2A4C">
        <w:rPr>
          <w:rFonts w:ascii="Times New Roman" w:hAnsi="Times New Roman" w:cs="Times New Roman"/>
          <w:sz w:val="24"/>
          <w:szCs w:val="24"/>
        </w:rPr>
        <w:br/>
        <w:t>зам. председателя Оргкомитета Конкурса – Утямышев И.Р.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 (926) 204-29-13</w:t>
      </w:r>
      <w:r w:rsidRPr="000F2A4C">
        <w:rPr>
          <w:rFonts w:ascii="Times New Roman" w:hAnsi="Times New Roman" w:cs="Times New Roman"/>
          <w:sz w:val="24"/>
          <w:szCs w:val="24"/>
        </w:rPr>
        <w:br/>
        <w:t>зам. председателя Оргкомитета Конкурса — Шахвердиев Э. А.</w:t>
      </w:r>
      <w:r w:rsidRPr="000F2A4C">
        <w:rPr>
          <w:rFonts w:ascii="Times New Roman" w:hAnsi="Times New Roman" w:cs="Times New Roman"/>
          <w:sz w:val="24"/>
          <w:szCs w:val="24"/>
        </w:rPr>
        <w:br/>
        <w:t>тел. +7 (925) 530 21 09.</w:t>
      </w:r>
    </w:p>
    <w:p w:rsidR="000F2A4C" w:rsidRDefault="000F2A4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EFE" w:rsidRDefault="00704EFE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EFE" w:rsidRDefault="00704EFE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EFE" w:rsidRDefault="00704EFE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4C" w:rsidRDefault="000F2A4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222" w:rsidRDefault="00646222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4C" w:rsidRDefault="000F2A4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4C" w:rsidRDefault="000F2A4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4C" w:rsidRDefault="000F2A4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A4C" w:rsidRDefault="000F2A4C" w:rsidP="001429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8B9" w:rsidRPr="00F368B9" w:rsidRDefault="00F368B9" w:rsidP="00F36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F368B9" w:rsidRPr="00F368B9" w:rsidRDefault="00F368B9" w:rsidP="00F368B9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F368B9" w:rsidRDefault="00E654B0" w:rsidP="00F368B9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="00F368B9"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F368B9" w:rsidRPr="00F368B9" w:rsidRDefault="00F368B9" w:rsidP="00F368B9">
      <w:pPr>
        <w:rPr>
          <w:rFonts w:ascii="Times New Roman" w:hAnsi="Times New Roman" w:cs="Times New Roman"/>
          <w:sz w:val="24"/>
          <w:szCs w:val="24"/>
        </w:rPr>
      </w:pPr>
    </w:p>
    <w:p w:rsidR="00F368B9" w:rsidRPr="00F368B9" w:rsidRDefault="00F368B9" w:rsidP="00F368B9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F368B9" w:rsidRDefault="00F368B9" w:rsidP="00031C1C">
      <w:pPr>
        <w:rPr>
          <w:rFonts w:ascii="Times New Roman" w:hAnsi="Times New Roman" w:cs="Times New Roman"/>
          <w:b/>
          <w:sz w:val="24"/>
          <w:szCs w:val="24"/>
        </w:rPr>
      </w:pPr>
    </w:p>
    <w:p w:rsidR="00C12821" w:rsidRPr="00C12821" w:rsidRDefault="00C12821" w:rsidP="001E1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>Новые бесплатные сервисы для НКО на портале 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 от Совкомбанка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🦉" style="width:12pt;height:12pt;visibility:visible;mso-wrap-style:square" o:bullet="t">
        <v:imagedata r:id="rId1" o:title="🦉"/>
      </v:shape>
    </w:pict>
  </w:numPicBullet>
  <w:numPicBullet w:numPicBulletId="1">
    <w:pict>
      <v:shape id="_x0000_i1029" type="#_x0000_t75" alt="🔖" style="width:12pt;height:12pt;visibility:visible;mso-wrap-style:square" o:bullet="t">
        <v:imagedata r:id="rId2" o:title="🔖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14D"/>
    <w:rsid w:val="000159EC"/>
    <w:rsid w:val="00030A8F"/>
    <w:rsid w:val="00031C1C"/>
    <w:rsid w:val="000335F1"/>
    <w:rsid w:val="000654FC"/>
    <w:rsid w:val="00073628"/>
    <w:rsid w:val="000901EB"/>
    <w:rsid w:val="0009576B"/>
    <w:rsid w:val="000A42DD"/>
    <w:rsid w:val="000B08E8"/>
    <w:rsid w:val="000D3A36"/>
    <w:rsid w:val="000D3F72"/>
    <w:rsid w:val="000F2A4C"/>
    <w:rsid w:val="00106888"/>
    <w:rsid w:val="0011056C"/>
    <w:rsid w:val="001122F0"/>
    <w:rsid w:val="0014298B"/>
    <w:rsid w:val="001643CE"/>
    <w:rsid w:val="00166350"/>
    <w:rsid w:val="0016683F"/>
    <w:rsid w:val="001819ED"/>
    <w:rsid w:val="00186023"/>
    <w:rsid w:val="00186C2F"/>
    <w:rsid w:val="001937A5"/>
    <w:rsid w:val="001B7FEF"/>
    <w:rsid w:val="001C0F4F"/>
    <w:rsid w:val="001D08C3"/>
    <w:rsid w:val="001E1ABD"/>
    <w:rsid w:val="001E1B2B"/>
    <w:rsid w:val="001E206D"/>
    <w:rsid w:val="001F1698"/>
    <w:rsid w:val="001F6D18"/>
    <w:rsid w:val="001F7AF7"/>
    <w:rsid w:val="00232180"/>
    <w:rsid w:val="002409E1"/>
    <w:rsid w:val="00241DEC"/>
    <w:rsid w:val="0025109B"/>
    <w:rsid w:val="00252C41"/>
    <w:rsid w:val="00267E6D"/>
    <w:rsid w:val="002714A5"/>
    <w:rsid w:val="00271802"/>
    <w:rsid w:val="00272898"/>
    <w:rsid w:val="002749D7"/>
    <w:rsid w:val="002844A3"/>
    <w:rsid w:val="002A2155"/>
    <w:rsid w:val="002B1E6F"/>
    <w:rsid w:val="002B3BC6"/>
    <w:rsid w:val="002B4A20"/>
    <w:rsid w:val="002B4D9C"/>
    <w:rsid w:val="002E3B47"/>
    <w:rsid w:val="002F0BD4"/>
    <w:rsid w:val="003075FB"/>
    <w:rsid w:val="003175C5"/>
    <w:rsid w:val="00332C8B"/>
    <w:rsid w:val="00342178"/>
    <w:rsid w:val="00347B17"/>
    <w:rsid w:val="00370E52"/>
    <w:rsid w:val="00377275"/>
    <w:rsid w:val="00381442"/>
    <w:rsid w:val="00385696"/>
    <w:rsid w:val="0038794C"/>
    <w:rsid w:val="003909EF"/>
    <w:rsid w:val="00392D3B"/>
    <w:rsid w:val="00393717"/>
    <w:rsid w:val="00395217"/>
    <w:rsid w:val="003A06C4"/>
    <w:rsid w:val="003A435D"/>
    <w:rsid w:val="003A7A46"/>
    <w:rsid w:val="003B0B34"/>
    <w:rsid w:val="003B0B50"/>
    <w:rsid w:val="003F2BCE"/>
    <w:rsid w:val="004153DD"/>
    <w:rsid w:val="00416B78"/>
    <w:rsid w:val="00422FA7"/>
    <w:rsid w:val="00430848"/>
    <w:rsid w:val="00430CC9"/>
    <w:rsid w:val="00432B91"/>
    <w:rsid w:val="0043652F"/>
    <w:rsid w:val="0044126B"/>
    <w:rsid w:val="004427EA"/>
    <w:rsid w:val="00451224"/>
    <w:rsid w:val="00461C41"/>
    <w:rsid w:val="00462D87"/>
    <w:rsid w:val="00463838"/>
    <w:rsid w:val="00470FDE"/>
    <w:rsid w:val="00472A14"/>
    <w:rsid w:val="00481E59"/>
    <w:rsid w:val="004A47AC"/>
    <w:rsid w:val="004B25CE"/>
    <w:rsid w:val="004C43AF"/>
    <w:rsid w:val="004C56EF"/>
    <w:rsid w:val="004D0739"/>
    <w:rsid w:val="004D7027"/>
    <w:rsid w:val="004D7F6E"/>
    <w:rsid w:val="004E6058"/>
    <w:rsid w:val="004F2549"/>
    <w:rsid w:val="004F2C78"/>
    <w:rsid w:val="004F3A74"/>
    <w:rsid w:val="004F7153"/>
    <w:rsid w:val="00530074"/>
    <w:rsid w:val="00556255"/>
    <w:rsid w:val="00571309"/>
    <w:rsid w:val="0057668D"/>
    <w:rsid w:val="00581559"/>
    <w:rsid w:val="00582BFA"/>
    <w:rsid w:val="005A1E19"/>
    <w:rsid w:val="005B3852"/>
    <w:rsid w:val="005D4326"/>
    <w:rsid w:val="005D4934"/>
    <w:rsid w:val="005D4E14"/>
    <w:rsid w:val="005D5FDD"/>
    <w:rsid w:val="005E51B6"/>
    <w:rsid w:val="005F3649"/>
    <w:rsid w:val="00616832"/>
    <w:rsid w:val="00631D57"/>
    <w:rsid w:val="00632830"/>
    <w:rsid w:val="00642F70"/>
    <w:rsid w:val="00646222"/>
    <w:rsid w:val="00646906"/>
    <w:rsid w:val="00670A45"/>
    <w:rsid w:val="00674BF5"/>
    <w:rsid w:val="00676A4F"/>
    <w:rsid w:val="0069189C"/>
    <w:rsid w:val="00692E77"/>
    <w:rsid w:val="006F54C5"/>
    <w:rsid w:val="00704EFE"/>
    <w:rsid w:val="00705AB4"/>
    <w:rsid w:val="00715E6E"/>
    <w:rsid w:val="00722C75"/>
    <w:rsid w:val="00731953"/>
    <w:rsid w:val="00736669"/>
    <w:rsid w:val="00746B75"/>
    <w:rsid w:val="0075325B"/>
    <w:rsid w:val="007625D6"/>
    <w:rsid w:val="00765DB5"/>
    <w:rsid w:val="00766B9E"/>
    <w:rsid w:val="007866F1"/>
    <w:rsid w:val="007A3352"/>
    <w:rsid w:val="007B7CFA"/>
    <w:rsid w:val="007C216A"/>
    <w:rsid w:val="007C6587"/>
    <w:rsid w:val="007D7FFC"/>
    <w:rsid w:val="007E285F"/>
    <w:rsid w:val="007F121D"/>
    <w:rsid w:val="007F60B2"/>
    <w:rsid w:val="008047CA"/>
    <w:rsid w:val="0082414D"/>
    <w:rsid w:val="008334D0"/>
    <w:rsid w:val="008355B9"/>
    <w:rsid w:val="008426A8"/>
    <w:rsid w:val="00863A7F"/>
    <w:rsid w:val="0089054B"/>
    <w:rsid w:val="008A2EFD"/>
    <w:rsid w:val="008B52E6"/>
    <w:rsid w:val="008C4FE0"/>
    <w:rsid w:val="008C7E0D"/>
    <w:rsid w:val="008E3183"/>
    <w:rsid w:val="008F10AE"/>
    <w:rsid w:val="008F2B3B"/>
    <w:rsid w:val="008F6E22"/>
    <w:rsid w:val="009402D6"/>
    <w:rsid w:val="0094304B"/>
    <w:rsid w:val="0094519E"/>
    <w:rsid w:val="009847E4"/>
    <w:rsid w:val="00996019"/>
    <w:rsid w:val="009A383B"/>
    <w:rsid w:val="009D1FD8"/>
    <w:rsid w:val="009D421E"/>
    <w:rsid w:val="009D732C"/>
    <w:rsid w:val="009F2393"/>
    <w:rsid w:val="009F4FE1"/>
    <w:rsid w:val="009F7F35"/>
    <w:rsid w:val="00A0069A"/>
    <w:rsid w:val="00A00FBE"/>
    <w:rsid w:val="00A0794A"/>
    <w:rsid w:val="00A1645A"/>
    <w:rsid w:val="00A669DF"/>
    <w:rsid w:val="00A70AA6"/>
    <w:rsid w:val="00A736DE"/>
    <w:rsid w:val="00A75BE1"/>
    <w:rsid w:val="00A828D9"/>
    <w:rsid w:val="00A82A73"/>
    <w:rsid w:val="00A83760"/>
    <w:rsid w:val="00AA000B"/>
    <w:rsid w:val="00AA0190"/>
    <w:rsid w:val="00AA6EB7"/>
    <w:rsid w:val="00AB10C5"/>
    <w:rsid w:val="00AB1EB4"/>
    <w:rsid w:val="00AB67A8"/>
    <w:rsid w:val="00AC2BED"/>
    <w:rsid w:val="00AD127A"/>
    <w:rsid w:val="00AD4552"/>
    <w:rsid w:val="00B11138"/>
    <w:rsid w:val="00B20700"/>
    <w:rsid w:val="00B2628F"/>
    <w:rsid w:val="00B36B79"/>
    <w:rsid w:val="00B44DDF"/>
    <w:rsid w:val="00B63DCC"/>
    <w:rsid w:val="00B86DB9"/>
    <w:rsid w:val="00BA5E3C"/>
    <w:rsid w:val="00BB61CC"/>
    <w:rsid w:val="00BC36C0"/>
    <w:rsid w:val="00BC4A67"/>
    <w:rsid w:val="00BC6A33"/>
    <w:rsid w:val="00BD6C1B"/>
    <w:rsid w:val="00BE06D1"/>
    <w:rsid w:val="00C0246D"/>
    <w:rsid w:val="00C04DE5"/>
    <w:rsid w:val="00C10C51"/>
    <w:rsid w:val="00C12821"/>
    <w:rsid w:val="00C17E4B"/>
    <w:rsid w:val="00C6326E"/>
    <w:rsid w:val="00C702F3"/>
    <w:rsid w:val="00C7320A"/>
    <w:rsid w:val="00C951B1"/>
    <w:rsid w:val="00CA211E"/>
    <w:rsid w:val="00CA515B"/>
    <w:rsid w:val="00CB09C9"/>
    <w:rsid w:val="00CB6DA9"/>
    <w:rsid w:val="00CD0899"/>
    <w:rsid w:val="00CE49E4"/>
    <w:rsid w:val="00D409E0"/>
    <w:rsid w:val="00D56FBC"/>
    <w:rsid w:val="00D7596F"/>
    <w:rsid w:val="00D75D6E"/>
    <w:rsid w:val="00D80DD2"/>
    <w:rsid w:val="00DF424B"/>
    <w:rsid w:val="00E052E4"/>
    <w:rsid w:val="00E1727F"/>
    <w:rsid w:val="00E173B2"/>
    <w:rsid w:val="00E33BCC"/>
    <w:rsid w:val="00E654B0"/>
    <w:rsid w:val="00E77CBA"/>
    <w:rsid w:val="00E92749"/>
    <w:rsid w:val="00EB0B4E"/>
    <w:rsid w:val="00EB501E"/>
    <w:rsid w:val="00EB6F4A"/>
    <w:rsid w:val="00ED28D4"/>
    <w:rsid w:val="00EF0A39"/>
    <w:rsid w:val="00EF45AF"/>
    <w:rsid w:val="00F01BAB"/>
    <w:rsid w:val="00F052D9"/>
    <w:rsid w:val="00F071D0"/>
    <w:rsid w:val="00F1199F"/>
    <w:rsid w:val="00F204D6"/>
    <w:rsid w:val="00F27351"/>
    <w:rsid w:val="00F31D3E"/>
    <w:rsid w:val="00F368B9"/>
    <w:rsid w:val="00F43AC6"/>
    <w:rsid w:val="00F7291A"/>
    <w:rsid w:val="00FB2FD4"/>
    <w:rsid w:val="00FC5CA7"/>
    <w:rsid w:val="00FD1279"/>
    <w:rsid w:val="00FE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xB7vN" TargetMode="External"/><Relationship Id="rId13" Type="http://schemas.openxmlformats.org/officeDocument/2006/relationships/hyperlink" Target="https://vk.com/ktyru?w=wall-183626239_340%2Fall&amp;ysclid=lz6fyyffl8363954233" TargetMode="External"/><Relationship Id="rId18" Type="http://schemas.openxmlformats.org/officeDocument/2006/relationships/hyperlink" Target="https://xn--80afcdbalict6afooklqi5o.xn--p1ai/" TargetMode="External"/><Relationship Id="rId26" Type="http://schemas.openxmlformats.org/officeDocument/2006/relationships/hyperlink" Target="https://stillfoundation.art/grant/2024/" TargetMode="External"/><Relationship Id="rId39" Type="http://schemas.openxmlformats.org/officeDocument/2006/relationships/hyperlink" Target="https://xn--80ajnaldhgc0ai3d.xn--p1ai/?utm_source=telegr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j1aaidmgm0e.xn--p1ai/contests/vserossiyskiy_konkurs_luchshikh_praktik?ysclid=lz6dccxx93129108068" TargetMode="External"/><Relationship Id="rId34" Type="http://schemas.openxmlformats.org/officeDocument/2006/relationships/image" Target="media/image6.png"/><Relationship Id="rId7" Type="http://schemas.openxmlformats.org/officeDocument/2006/relationships/hyperlink" Target="https://vk.com/away.php?to=http%3A%2F%2Fwww.culturaonline.ru%2F&amp;post=-40557601_23378&amp;cc_key=&amp;track_code=98bb7c55-xykldXiN9f_jnuux7o6Jb4GWrqw4icqQ-3pj2U89f6BIKKV1uQy0feySZ3w7m5Q3AVc19GQ" TargetMode="External"/><Relationship Id="rId12" Type="http://schemas.openxmlformats.org/officeDocument/2006/relationships/hyperlink" Target="https://vk.com/im?sel=19744930&amp;st=%23%D0%9E%D1%82%D0%BA%D1%80%D1%8B%D1%82%D0%BE%D0%94%D0%BB%D1%8F%D0%92%D1%81%D0%B5%D1%85" TargetMode="External"/><Relationship Id="rId17" Type="http://schemas.openxmlformats.org/officeDocument/2006/relationships/hyperlink" Target="https://xn--80afcdbalict6afooklqi5o.xn--p1ai/public/home/about/contest-documentation?ysclid=m0g20x1ooe667127579" TargetMode="External"/><Relationship Id="rId25" Type="http://schemas.openxmlformats.org/officeDocument/2006/relationships/hyperlink" Target="http://premiyashum.ru" TargetMode="External"/><Relationship Id="rId33" Type="http://schemas.openxmlformats.org/officeDocument/2006/relationships/hyperlink" Target="https://&#1085;&#1072;&#1096;&#1074;&#1082;&#1083;&#1072;&#1076;.&#1088;&#1092;/" TargetMode="External"/><Relationship Id="rId38" Type="http://schemas.openxmlformats.org/officeDocument/2006/relationships/hyperlink" Target="mailto:prezidiumraen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holaemundi.ru/projects/grantovyy-konkurs-v-meste" TargetMode="External"/><Relationship Id="rId20" Type="http://schemas.openxmlformats.org/officeDocument/2006/relationships/hyperlink" Target="mailto:atom-grant@yandex.ru" TargetMode="External"/><Relationship Id="rId29" Type="http://schemas.openxmlformats.org/officeDocument/2006/relationships/hyperlink" Target="https://award.reo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hyperlink" Target="https://vbudushee.ru/contests/digitalsociety/" TargetMode="External"/><Relationship Id="rId24" Type="http://schemas.openxmlformats.org/officeDocument/2006/relationships/hyperlink" Target="https://raex-rr.com/events/2024/annual_report_contest_XXI/" TargetMode="External"/><Relationship Id="rId32" Type="http://schemas.openxmlformats.org/officeDocument/2006/relationships/hyperlink" Target="https://vk.com/nationalpriority?w=wall-210961617_797" TargetMode="External"/><Relationship Id="rId37" Type="http://schemas.openxmlformats.org/officeDocument/2006/relationships/hyperlink" Target="https://vk.com/away.php?to=http%3A%2F%2Fwww.raen.info&amp;post=-40557601_22998&amp;cc_key=&amp;track_code=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smarteka.com%2Finclusive&amp;post=-166973479_6555&amp;cc_key=&amp;track_code=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disk.yandex.ru/d/8IhEazlfQDl5vw" TargetMode="External"/><Relationship Id="rId36" Type="http://schemas.openxmlformats.org/officeDocument/2006/relationships/hyperlink" Target="https://vk.com/away.php?to=https%3A%2F%2Fraen.info%2Factivities%2Fproekty4-mezhdunarodnaja-ekologicheskaja-premija-ekomir.html&amp;post=-40557601_22998&amp;cc_key=cenHEH&amp;track_code=" TargetMode="External"/><Relationship Id="rId10" Type="http://schemas.openxmlformats.org/officeDocument/2006/relationships/hyperlink" Target="https://gls.rosatom.ru/FFV" TargetMode="External"/><Relationship Id="rId19" Type="http://schemas.openxmlformats.org/officeDocument/2006/relationships/hyperlink" Target="https://atom-grant.ru/" TargetMode="External"/><Relationship Id="rId31" Type="http://schemas.openxmlformats.org/officeDocument/2006/relationships/hyperlink" Target="https://mechta.r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i.ru/news/201966/?ysclid=m191t0jhsi674044681" TargetMode="External"/><Relationship Id="rId14" Type="http://schemas.openxmlformats.org/officeDocument/2006/relationships/hyperlink" Target="https://vk.com/away.php?to=https%3A%2F%2Fsmarteka.com%2Finclusive&amp;post=-166973479_6555&amp;cc_key=&amp;track_code=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365angels.com/photoalbums" TargetMode="External"/><Relationship Id="rId30" Type="http://schemas.openxmlformats.org/officeDocument/2006/relationships/hyperlink" Target="https://clck.ru/3DKZos" TargetMode="External"/><Relationship Id="rId35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0011F-DDCA-461B-9EDF-75D2B33C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4619</Words>
  <Characters>26330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2024-10-07T02:23:00Z</dcterms:created>
  <dcterms:modified xsi:type="dcterms:W3CDTF">2024-10-07T02:23:00Z</dcterms:modified>
</cp:coreProperties>
</file>